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39FA07E" w14:textId="78BE41AE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  <w:bookmarkStart w:id="0" w:name="_Hlk140137385"/>
      <w:bookmarkStart w:id="1" w:name="_Hlk140137287"/>
      <w:r>
        <w:rPr>
          <w:noProof/>
        </w:rPr>
        <w:pict w14:anchorId="2CED7D41"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" o:spid="_x0000_s1366" type="#_x0000_t202" style="position:absolute;left:0;text-align:left;margin-left:104.15pt;margin-top:21.15pt;width:342.5pt;height:281.6pt;z-index:487776256;visibility:visible;mso-wrap-style:square;mso-width-percent:0;mso-wrap-distance-left:9pt;mso-wrap-distance-top:0;mso-wrap-distance-right:9pt;mso-wrap-distance-bottom:0;mso-position-horizontal-relative:text;mso-position-vertical-relative:text;mso-width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" strokecolor="red">
            <v:textbox>
              <w:txbxContent>
                <w:p w14:paraId="58DA46E6" w14:textId="77777777" w:rsidR="00FA0B1F" w:rsidRDefault="00FA0B1F" w:rsidP="00FA0B1F">
                  <w:pPr>
                    <w:ind w:left="709" w:firstLine="708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</w:pP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Цей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текст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є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неофіційним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перекладом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документу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,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розміщеного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на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відкритому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інформаційному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ресурсі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Агентства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з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кібербезпеки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та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безпеки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інфраструктури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Департаменту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національної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безпеки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Сполучених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Штатів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Америки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(CISA),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та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може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використовуватись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лише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з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інформаційною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та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науковою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метою</w:t>
                  </w:r>
                  <w:proofErr w:type="spellEnd"/>
                  <w:r w:rsidRPr="00A979D3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</w:rPr>
                    <w:t>.</w:t>
                  </w:r>
                </w:p>
                <w:p w14:paraId="48DEC550" w14:textId="77777777" w:rsidR="00FA0B1F" w:rsidRPr="00FA0B1F" w:rsidRDefault="00FA0B1F" w:rsidP="00FA0B1F">
                  <w:pPr>
                    <w:ind w:left="709" w:firstLine="708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</w:pPr>
                  <w:proofErr w:type="spellStart"/>
                  <w:r w:rsidRPr="00FA0B1F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  <w:t>Посилання</w:t>
                  </w:r>
                  <w:proofErr w:type="spellEnd"/>
                  <w:r w:rsidRPr="00FA0B1F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  <w:t xml:space="preserve"> на </w:t>
                  </w:r>
                  <w:proofErr w:type="spellStart"/>
                  <w:r w:rsidRPr="00FA0B1F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  <w:t>офіційний</w:t>
                  </w:r>
                  <w:proofErr w:type="spellEnd"/>
                  <w:r w:rsidRPr="00FA0B1F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  <w:t xml:space="preserve"> </w:t>
                  </w:r>
                  <w:proofErr w:type="spellStart"/>
                  <w:r w:rsidRPr="00FA0B1F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  <w:t>оригінал</w:t>
                  </w:r>
                  <w:proofErr w:type="spellEnd"/>
                  <w:r w:rsidRPr="00FA0B1F"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  <w:t xml:space="preserve"> документа:</w:t>
                  </w:r>
                </w:p>
                <w:p w14:paraId="67465D07" w14:textId="77777777" w:rsidR="00FA0B1F" w:rsidRDefault="00FA0B1F" w:rsidP="00FA0B1F">
                  <w:pPr>
                    <w:pStyle w:val="a4"/>
                    <w:adjustRightInd w:val="0"/>
                    <w:spacing w:line="276" w:lineRule="auto"/>
                    <w:ind w:left="709"/>
                    <w:rPr>
                      <w:rFonts w:ascii="Times New Roman" w:eastAsiaTheme="minorHAnsi" w:hAnsi="Times New Roman" w:cs="Times New Roman"/>
                      <w:sz w:val="24"/>
                      <w:szCs w:val="24"/>
                      <w:lang w:val="uk-UA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uk-UA"/>
                    </w:rPr>
                    <w:t>https://www.cdri.world/upload/pages/1727000334484455_202203111051whitepaperongovernanceofinfrastructureforresilience_0_compressed.pdf</w:t>
                  </w:r>
                </w:p>
                <w:p w14:paraId="48D9A097" w14:textId="44AACB4F" w:rsidR="00FA0B1F" w:rsidRPr="00FA0B1F" w:rsidRDefault="00FA0B1F" w:rsidP="00FA0B1F">
                  <w:pPr>
                    <w:pStyle w:val="a4"/>
                    <w:adjustRightInd w:val="0"/>
                    <w:spacing w:line="276" w:lineRule="auto"/>
                    <w:ind w:left="709"/>
                    <w:rPr>
                      <w:rFonts w:ascii="Times New Roman" w:eastAsiaTheme="minorHAnsi" w:hAnsi="Times New Roman" w:cs="Times New Roman"/>
                      <w:sz w:val="24"/>
                      <w:szCs w:val="24"/>
                      <w:lang w:val="uk-UA"/>
                    </w:rPr>
                  </w:pPr>
                </w:p>
                <w:p w14:paraId="5FF2A94E" w14:textId="77777777" w:rsidR="00FA0B1F" w:rsidRPr="00FA0B1F" w:rsidRDefault="00FA0B1F" w:rsidP="00FA0B1F">
                  <w:pPr>
                    <w:ind w:left="709" w:firstLine="708"/>
                    <w:jc w:val="both"/>
                    <w:rPr>
                      <w:rFonts w:ascii="Times New Roman" w:hAnsi="Times New Roman" w:cs="Times New Roman"/>
                      <w:i/>
                      <w:iCs/>
                      <w:color w:val="FF0000"/>
                      <w:sz w:val="28"/>
                      <w:szCs w:val="28"/>
                      <w:lang w:val="ru-RU"/>
                    </w:rPr>
                  </w:pPr>
                </w:p>
                <w:p w14:paraId="7B55F71D" w14:textId="77777777" w:rsidR="00FA0B1F" w:rsidRPr="00FA0B1F" w:rsidRDefault="00FA0B1F" w:rsidP="00FA0B1F">
                  <w:pPr>
                    <w:ind w:left="709"/>
                    <w:rPr>
                      <w:i/>
                      <w:iCs/>
                      <w:color w:val="FF0000"/>
                      <w:lang w:val="ru-RU"/>
                    </w:rPr>
                  </w:pPr>
                </w:p>
              </w:txbxContent>
            </v:textbox>
          </v:shape>
        </w:pict>
      </w:r>
    </w:p>
    <w:p w14:paraId="302F01C3" w14:textId="77777777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7D61B32B" w14:textId="77777777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7D698775" w14:textId="77777777" w:rsidR="00FA0B1F" w:rsidRDefault="00FA0B1F" w:rsidP="00FA0B1F">
      <w:pPr>
        <w:pStyle w:val="a3"/>
        <w:ind w:right="2129"/>
        <w:rPr>
          <w:rFonts w:ascii="Times New Roman" w:hAnsi="Times New Roman" w:cs="Times New Roman"/>
          <w:sz w:val="48"/>
          <w:szCs w:val="48"/>
          <w:lang w:val="uk-UA"/>
        </w:rPr>
      </w:pPr>
    </w:p>
    <w:p w14:paraId="15ADA73F" w14:textId="77777777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108538EA" w14:textId="77777777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2E20AB9B" w14:textId="64C871AF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  <w:bookmarkStart w:id="2" w:name="_GoBack"/>
      <w:bookmarkEnd w:id="2"/>
    </w:p>
    <w:p w14:paraId="3D80E52D" w14:textId="77777777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25A2C3A8" w14:textId="35EA9AC3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043FE9B5" w14:textId="22F58771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4059C6DA" w14:textId="4F2E7A01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450B45EA" w14:textId="5C85FBC5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1B18A5A3" w14:textId="77777777" w:rsidR="00FA0B1F" w:rsidRDefault="00FA0B1F" w:rsidP="00DC3C8D">
      <w:pPr>
        <w:pStyle w:val="a3"/>
        <w:ind w:left="851" w:right="2129"/>
        <w:jc w:val="center"/>
        <w:rPr>
          <w:rFonts w:ascii="Times New Roman" w:hAnsi="Times New Roman" w:cs="Times New Roman"/>
          <w:sz w:val="48"/>
          <w:szCs w:val="48"/>
          <w:lang w:val="uk-UA"/>
        </w:rPr>
      </w:pPr>
    </w:p>
    <w:p w14:paraId="263D567C" w14:textId="14E4B93B" w:rsidR="00D014DA" w:rsidRPr="00FA0B1F" w:rsidRDefault="00DC3C8D" w:rsidP="00DC3C8D">
      <w:pPr>
        <w:pStyle w:val="a3"/>
        <w:ind w:left="851" w:right="2129"/>
        <w:jc w:val="center"/>
        <w:rPr>
          <w:rFonts w:ascii="Times New Roman" w:hAnsi="Times New Roman" w:cs="Times New Roman"/>
          <w:sz w:val="20"/>
          <w:lang w:val="uk-UA"/>
        </w:rPr>
      </w:pPr>
      <w:r w:rsidRPr="00DC3C8D">
        <w:rPr>
          <w:rFonts w:ascii="Times New Roman" w:hAnsi="Times New Roman" w:cs="Times New Roman"/>
          <w:sz w:val="48"/>
          <w:szCs w:val="48"/>
          <w:lang w:val="uk-UA"/>
        </w:rPr>
        <w:t>«</w:t>
      </w:r>
      <w:r w:rsidR="003C5D30" w:rsidRPr="00DC3C8D">
        <w:rPr>
          <w:rFonts w:ascii="Times New Roman" w:hAnsi="Times New Roman" w:cs="Times New Roman"/>
          <w:sz w:val="48"/>
          <w:szCs w:val="48"/>
          <w:lang w:val="uk-UA"/>
        </w:rPr>
        <w:t xml:space="preserve">Управління інфраструктурою для </w:t>
      </w:r>
      <w:r w:rsidRPr="00DC3C8D">
        <w:rPr>
          <w:rFonts w:ascii="Times New Roman" w:hAnsi="Times New Roman" w:cs="Times New Roman"/>
          <w:sz w:val="48"/>
          <w:szCs w:val="48"/>
          <w:lang w:val="uk-UA"/>
        </w:rPr>
        <w:t xml:space="preserve">забезпечення </w:t>
      </w:r>
      <w:r w:rsidR="003C5D30" w:rsidRPr="00DC3C8D">
        <w:rPr>
          <w:rFonts w:ascii="Times New Roman" w:hAnsi="Times New Roman" w:cs="Times New Roman"/>
          <w:sz w:val="48"/>
          <w:szCs w:val="48"/>
          <w:lang w:val="uk-UA"/>
        </w:rPr>
        <w:t>стійкост</w:t>
      </w:r>
      <w:r w:rsidRPr="00DC3C8D">
        <w:rPr>
          <w:rFonts w:ascii="Times New Roman" w:hAnsi="Times New Roman" w:cs="Times New Roman"/>
          <w:sz w:val="48"/>
          <w:szCs w:val="48"/>
          <w:lang w:val="uk-UA"/>
        </w:rPr>
        <w:t>і. Біла книга. Індія»</w:t>
      </w:r>
    </w:p>
    <w:p w14:paraId="1A2B94E9" w14:textId="77777777" w:rsidR="00D014DA" w:rsidRPr="00FA0B1F" w:rsidRDefault="00D014DA">
      <w:pPr>
        <w:pStyle w:val="a3"/>
        <w:rPr>
          <w:rFonts w:ascii="Times New Roman"/>
          <w:sz w:val="20"/>
          <w:lang w:val="uk-UA"/>
        </w:rPr>
      </w:pPr>
    </w:p>
    <w:p w14:paraId="59727583" w14:textId="0608AD3F" w:rsidR="00D014DA" w:rsidRPr="00DC3C8D" w:rsidRDefault="006B58E3" w:rsidP="006B58E3">
      <w:pPr>
        <w:pStyle w:val="110"/>
        <w:ind w:left="1133"/>
        <w:rPr>
          <w:color w:val="1B2B39"/>
          <w:sz w:val="24"/>
          <w:szCs w:val="24"/>
          <w:lang w:val="uk-UA"/>
        </w:rPr>
      </w:pPr>
      <w:r w:rsidRPr="00DC3C8D">
        <w:rPr>
          <w:color w:val="1B2B39"/>
          <w:sz w:val="24"/>
          <w:szCs w:val="24"/>
          <w:lang w:val="uk-UA"/>
        </w:rPr>
        <w:t>Резюме</w:t>
      </w:r>
    </w:p>
    <w:p w14:paraId="72B705FC" w14:textId="253F33AA" w:rsidR="000007B5" w:rsidRPr="006B2F09" w:rsidRDefault="000007B5" w:rsidP="000007B5">
      <w:pPr>
        <w:pStyle w:val="a3"/>
        <w:spacing w:before="2" w:line="249" w:lineRule="auto"/>
        <w:ind w:left="1134" w:right="1420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</w:pP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Системи </w:t>
      </w:r>
      <w:r w:rsidR="00DC3C8D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забезпечують енергетику, телекомунікації, водопостачання та охорону здоров’я</w:t>
      </w:r>
      <w:r w:rsidRPr="00FA0B1F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. </w:t>
      </w:r>
      <w:r w:rsidR="00DC3C8D" w:rsidRPr="00FA0B1F">
        <w:rPr>
          <w:rFonts w:ascii="Times New Roman" w:hAnsi="Times New Roman" w:cs="Times New Roman"/>
          <w:color w:val="231F20"/>
          <w:sz w:val="20"/>
          <w:szCs w:val="20"/>
          <w:lang w:val="uk-UA"/>
        </w:rPr>
        <w:t>КІ</w:t>
      </w:r>
      <w:r w:rsidRPr="00FA0B1F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також захищає побудоване та природне середовище.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Їх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складни</w:t>
      </w:r>
      <w:r w:rsidR="00DC3C8D"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й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взаємозалежний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характер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фрагментарне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зробили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 w:rsidR="00DC3C8D"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вразлив</w:t>
      </w:r>
      <w:r w:rsidR="00DC3C8D"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ими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довготривалих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змін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клімату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ст</w:t>
      </w:r>
      <w:r w:rsidR="00DC3C8D"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и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х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ій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них лих. 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Плануються значні інвестиції в глобальну </w:t>
      </w:r>
      <w:r w:rsidR="00202981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протягом наступних 2 десятиліть, оскільки проходить вихід з пандемії та праця над декарбонізацією систем </w:t>
      </w:r>
      <w:r w:rsidR="00202981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. Погане управління є ключовим фактором, який призвів до того, що інфраструктурні проекти не відповідають вимогам стійк</w:t>
      </w:r>
      <w:r w:rsidR="00202981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ості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 і суспільн</w:t>
      </w:r>
      <w:r w:rsidR="00202981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им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ціл</w:t>
      </w:r>
      <w:r w:rsidR="00202981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ям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. Зміцнення систем  управління – механізмів, які забезпечують високу сталість </w:t>
      </w:r>
      <w:r w:rsidR="00202981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в довгостроковій перспективі – може привести до істотного </w:t>
      </w:r>
      <w:r w:rsidRPr="006B2F09"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t>підвищення ефективності та продуктивності інфраструктури.</w:t>
      </w:r>
    </w:p>
    <w:p w14:paraId="14E922D5" w14:textId="2BB04B22" w:rsidR="00D014DA" w:rsidRPr="006B2F09" w:rsidRDefault="000007B5" w:rsidP="000007B5">
      <w:pPr>
        <w:pStyle w:val="a3"/>
        <w:spacing w:before="4" w:line="249" w:lineRule="auto"/>
        <w:ind w:left="1134" w:right="1420"/>
        <w:jc w:val="both"/>
        <w:rPr>
          <w:rFonts w:ascii="Times New Roman" w:hAnsi="Times New Roman" w:cs="Times New Roman"/>
          <w:sz w:val="22"/>
          <w:szCs w:val="20"/>
          <w:lang w:val="uk-UA"/>
        </w:rPr>
      </w:pP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Розвиток </w:t>
      </w:r>
      <w:r w:rsidR="00202981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, стійкості до зміни клімату та природних небезпек, потребує від практиків мислення щодо стійкості та рішень і дій.</w:t>
      </w:r>
    </w:p>
    <w:p w14:paraId="4EEA06B7" w14:textId="77777777" w:rsidR="00D014DA" w:rsidRPr="00A83DDB" w:rsidRDefault="00D014DA">
      <w:pPr>
        <w:pStyle w:val="a3"/>
        <w:rPr>
          <w:sz w:val="12"/>
          <w:lang w:val="uk-UA"/>
        </w:rPr>
      </w:pPr>
    </w:p>
    <w:p w14:paraId="6DD12564" w14:textId="6B70030C" w:rsidR="00D014DA" w:rsidRDefault="00FA0B1F" w:rsidP="00202981">
      <w:pPr>
        <w:pStyle w:val="a3"/>
        <w:ind w:left="142"/>
        <w:rPr>
          <w:rFonts w:ascii="Times New Roman" w:hAnsi="Times New Roman" w:cs="Times New Roman"/>
          <w:color w:val="231F20"/>
          <w:w w:val="95"/>
          <w:lang w:val="uk-UA"/>
        </w:rPr>
      </w:pPr>
      <w:r>
        <w:rPr>
          <w:noProof/>
          <w:sz w:val="20"/>
          <w:lang w:val="ru-RU" w:eastAsia="ru-RU"/>
        </w:rPr>
        <w:pict w14:anchorId="7A0629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4.8pt;height:107.7pt">
            <v:imagedata r:id="rId6" o:title="1"/>
          </v:shape>
        </w:pict>
      </w:r>
      <w:r w:rsidR="008F4F46">
        <w:rPr>
          <w:rFonts w:ascii="Times New Roman" w:hAnsi="Times New Roman" w:cs="Times New Roman"/>
          <w:color w:val="231F20"/>
          <w:w w:val="95"/>
          <w:lang w:val="uk-UA"/>
        </w:rPr>
        <w:t xml:space="preserve">Малюнок 1: Життєвий цикл Інфраструктури (адаптовано </w:t>
      </w:r>
      <w:r w:rsidR="008F4F46" w:rsidRPr="00202981">
        <w:rPr>
          <w:rFonts w:ascii="Times New Roman" w:hAnsi="Times New Roman" w:cs="Times New Roman"/>
          <w:color w:val="231F20"/>
          <w:w w:val="95"/>
          <w:lang w:val="uk-UA"/>
        </w:rPr>
        <w:t xml:space="preserve">з </w:t>
      </w:r>
      <w:r w:rsidR="008F4F46">
        <w:rPr>
          <w:rFonts w:ascii="Times New Roman" w:hAnsi="Times New Roman" w:cs="Times New Roman"/>
          <w:color w:val="231F20"/>
          <w:w w:val="95"/>
        </w:rPr>
        <w:t>The</w:t>
      </w:r>
      <w:r w:rsidR="008F4F46" w:rsidRPr="00202981">
        <w:rPr>
          <w:rFonts w:ascii="Times New Roman" w:hAnsi="Times New Roman" w:cs="Times New Roman"/>
          <w:color w:val="231F20"/>
          <w:w w:val="95"/>
          <w:lang w:val="uk-UA"/>
        </w:rPr>
        <w:t xml:space="preserve"> </w:t>
      </w:r>
      <w:r w:rsidR="008F4F46">
        <w:rPr>
          <w:rFonts w:ascii="Times New Roman" w:hAnsi="Times New Roman" w:cs="Times New Roman"/>
          <w:color w:val="231F20"/>
          <w:w w:val="95"/>
        </w:rPr>
        <w:t>Resilience</w:t>
      </w:r>
      <w:r w:rsidR="008F4F46" w:rsidRPr="00202981">
        <w:rPr>
          <w:rFonts w:ascii="Times New Roman" w:hAnsi="Times New Roman" w:cs="Times New Roman"/>
          <w:color w:val="231F20"/>
          <w:w w:val="95"/>
          <w:lang w:val="uk-UA"/>
        </w:rPr>
        <w:t xml:space="preserve"> </w:t>
      </w:r>
      <w:r w:rsidR="008F4F46">
        <w:rPr>
          <w:rFonts w:ascii="Times New Roman" w:hAnsi="Times New Roman" w:cs="Times New Roman"/>
          <w:color w:val="231F20"/>
          <w:w w:val="95"/>
        </w:rPr>
        <w:t>Shift</w:t>
      </w:r>
      <w:r w:rsidR="008F4F46">
        <w:rPr>
          <w:rFonts w:ascii="Times New Roman" w:hAnsi="Times New Roman" w:cs="Times New Roman"/>
          <w:color w:val="231F20"/>
          <w:w w:val="95"/>
          <w:lang w:val="uk-UA"/>
        </w:rPr>
        <w:t>)</w:t>
      </w:r>
    </w:p>
    <w:p w14:paraId="4331D361" w14:textId="6986F8FE" w:rsidR="00202981" w:rsidRDefault="00202981" w:rsidP="00202981">
      <w:pPr>
        <w:pStyle w:val="a3"/>
        <w:ind w:left="142"/>
        <w:rPr>
          <w:rFonts w:ascii="Times New Roman" w:hAnsi="Times New Roman" w:cs="Times New Roman"/>
          <w:color w:val="231F20"/>
          <w:w w:val="95"/>
          <w:lang w:val="uk-UA"/>
        </w:rPr>
      </w:pPr>
    </w:p>
    <w:p w14:paraId="1581EB82" w14:textId="3CCA259A" w:rsidR="00202981" w:rsidRPr="006B2F09" w:rsidRDefault="00202981" w:rsidP="00202981">
      <w:pPr>
        <w:pStyle w:val="a3"/>
        <w:spacing w:before="3" w:line="249" w:lineRule="auto"/>
        <w:ind w:left="709" w:right="1278"/>
        <w:jc w:val="both"/>
        <w:rPr>
          <w:rFonts w:ascii="Times New Roman" w:hAnsi="Times New Roman" w:cs="Times New Roman"/>
          <w:color w:val="231F20"/>
          <w:sz w:val="20"/>
          <w:szCs w:val="20"/>
          <w:lang w:val="uk-UA"/>
        </w:rPr>
      </w:pP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Цей документ підкреслює роль, яку ефективне врядування може відігравати у впровадженні стійкості через 7 ключових потреб (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мал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. 2), які включають: підходи до цілої системи; адаптивн</w:t>
      </w:r>
      <w:r w:rsidR="007C113B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у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здатність;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пріоритезація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 інфраструктурних потреб; фінансування </w:t>
      </w:r>
      <w:r w:rsidR="007C113B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; положення, кодекси і стандарти; потенціал та ресурсне забезпечення; дані, інформація та технології. </w:t>
      </w:r>
    </w:p>
    <w:p w14:paraId="6E512379" w14:textId="1CCD8AA2" w:rsidR="00D014DA" w:rsidRPr="006B2F09" w:rsidRDefault="00202981" w:rsidP="007C113B">
      <w:pPr>
        <w:pStyle w:val="a3"/>
        <w:spacing w:before="3" w:line="249" w:lineRule="auto"/>
        <w:ind w:left="709" w:right="1278"/>
        <w:jc w:val="both"/>
        <w:rPr>
          <w:sz w:val="22"/>
          <w:szCs w:val="20"/>
          <w:lang w:val="ru-RU"/>
        </w:rPr>
      </w:pPr>
      <w:r w:rsidRPr="006B2F09"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lastRenderedPageBreak/>
        <w:t xml:space="preserve">Короткий виклад кожної з ключових тем і пов’язаних </w:t>
      </w:r>
      <w:bookmarkStart w:id="3" w:name="_Hlk140151729"/>
      <w:r w:rsidRPr="006B2F09"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t xml:space="preserve">із ними проблеми і дій для позитивних змін наведено на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t>мал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t>. 2</w:t>
      </w:r>
      <w:bookmarkEnd w:id="3"/>
      <w:r w:rsidRPr="006B2F09"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t>.</w:t>
      </w:r>
    </w:p>
    <w:p w14:paraId="39CAC11C" w14:textId="77777777" w:rsidR="00D014DA" w:rsidRPr="0015273D" w:rsidRDefault="00D014DA">
      <w:pPr>
        <w:pStyle w:val="a3"/>
        <w:rPr>
          <w:sz w:val="20"/>
          <w:lang w:val="ru-RU"/>
        </w:rPr>
      </w:pPr>
    </w:p>
    <w:p w14:paraId="325F153B" w14:textId="77777777" w:rsidR="00D014DA" w:rsidRPr="0015273D" w:rsidRDefault="00AE43A4">
      <w:pPr>
        <w:pStyle w:val="a3"/>
        <w:ind w:left="2552"/>
        <w:rPr>
          <w:sz w:val="20"/>
          <w:lang w:val="ru-RU"/>
        </w:rPr>
      </w:pPr>
      <w:r w:rsidRPr="0015273D">
        <w:rPr>
          <w:rFonts w:ascii="Times New Roman" w:hAnsi="Times New Roman" w:cs="Times New Roman"/>
          <w:noProof/>
          <w:lang w:val="ru-RU" w:eastAsia="ru-RU"/>
        </w:rPr>
        <w:drawing>
          <wp:anchor distT="0" distB="0" distL="0" distR="0" simplePos="0" relativeHeight="251659264" behindDoc="0" locked="0" layoutInCell="1" allowOverlap="1" wp14:anchorId="59670A93" wp14:editId="66092379">
            <wp:simplePos x="0" y="0"/>
            <wp:positionH relativeFrom="page">
              <wp:posOffset>1452942</wp:posOffset>
            </wp:positionH>
            <wp:positionV relativeFrom="paragraph">
              <wp:posOffset>137628</wp:posOffset>
            </wp:positionV>
            <wp:extent cx="3893372" cy="3893372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6853" cy="38968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E4BE8" w14:textId="77777777" w:rsidR="00D014DA" w:rsidRPr="0015273D" w:rsidRDefault="00D014DA">
      <w:pPr>
        <w:pStyle w:val="a3"/>
        <w:rPr>
          <w:sz w:val="20"/>
          <w:lang w:val="ru-RU"/>
        </w:rPr>
      </w:pPr>
    </w:p>
    <w:p w14:paraId="1372C419" w14:textId="77777777" w:rsidR="00D014DA" w:rsidRPr="0015273D" w:rsidRDefault="00D014DA">
      <w:pPr>
        <w:pStyle w:val="a3"/>
        <w:rPr>
          <w:sz w:val="20"/>
          <w:lang w:val="ru-RU"/>
        </w:rPr>
      </w:pPr>
    </w:p>
    <w:p w14:paraId="34D9AB21" w14:textId="77777777" w:rsidR="00D014DA" w:rsidRPr="0015273D" w:rsidRDefault="00D014DA">
      <w:pPr>
        <w:pStyle w:val="a3"/>
        <w:rPr>
          <w:sz w:val="20"/>
          <w:lang w:val="ru-RU"/>
        </w:rPr>
      </w:pPr>
    </w:p>
    <w:p w14:paraId="1D86E5BC" w14:textId="77777777" w:rsidR="00D014DA" w:rsidRPr="0015273D" w:rsidRDefault="00D014DA">
      <w:pPr>
        <w:pStyle w:val="a3"/>
        <w:rPr>
          <w:sz w:val="20"/>
          <w:lang w:val="ru-RU"/>
        </w:rPr>
      </w:pPr>
    </w:p>
    <w:p w14:paraId="5B28217B" w14:textId="77777777" w:rsidR="00D014DA" w:rsidRPr="0015273D" w:rsidRDefault="00D014DA">
      <w:pPr>
        <w:pStyle w:val="a3"/>
        <w:rPr>
          <w:sz w:val="20"/>
          <w:lang w:val="ru-RU"/>
        </w:rPr>
      </w:pPr>
    </w:p>
    <w:p w14:paraId="2D9950C3" w14:textId="77777777" w:rsidR="00D014DA" w:rsidRPr="0015273D" w:rsidRDefault="00D014DA">
      <w:pPr>
        <w:pStyle w:val="a3"/>
        <w:rPr>
          <w:sz w:val="20"/>
          <w:lang w:val="ru-RU"/>
        </w:rPr>
      </w:pPr>
    </w:p>
    <w:p w14:paraId="6DBC23F3" w14:textId="77777777" w:rsidR="00D014DA" w:rsidRPr="0015273D" w:rsidRDefault="00D014DA">
      <w:pPr>
        <w:pStyle w:val="a3"/>
        <w:rPr>
          <w:sz w:val="20"/>
          <w:lang w:val="ru-RU"/>
        </w:rPr>
      </w:pPr>
    </w:p>
    <w:p w14:paraId="65BC1CAF" w14:textId="77777777" w:rsidR="00D014DA" w:rsidRPr="0015273D" w:rsidRDefault="00D014DA">
      <w:pPr>
        <w:pStyle w:val="a3"/>
        <w:rPr>
          <w:sz w:val="20"/>
          <w:lang w:val="ru-RU"/>
        </w:rPr>
      </w:pPr>
    </w:p>
    <w:p w14:paraId="7CA545B4" w14:textId="77777777" w:rsidR="00D014DA" w:rsidRPr="0015273D" w:rsidRDefault="00D014DA">
      <w:pPr>
        <w:pStyle w:val="a3"/>
        <w:rPr>
          <w:sz w:val="20"/>
          <w:lang w:val="ru-RU"/>
        </w:rPr>
      </w:pPr>
    </w:p>
    <w:p w14:paraId="6B700C50" w14:textId="77777777" w:rsidR="00D014DA" w:rsidRPr="0015273D" w:rsidRDefault="00D014DA">
      <w:pPr>
        <w:pStyle w:val="a3"/>
        <w:rPr>
          <w:sz w:val="20"/>
          <w:lang w:val="ru-RU"/>
        </w:rPr>
      </w:pPr>
    </w:p>
    <w:p w14:paraId="44955811" w14:textId="77777777" w:rsidR="00D014DA" w:rsidRPr="0015273D" w:rsidRDefault="00D014DA">
      <w:pPr>
        <w:pStyle w:val="a3"/>
        <w:rPr>
          <w:sz w:val="20"/>
          <w:lang w:val="ru-RU"/>
        </w:rPr>
      </w:pPr>
    </w:p>
    <w:p w14:paraId="30605985" w14:textId="77777777" w:rsidR="00D014DA" w:rsidRPr="0015273D" w:rsidRDefault="00D014DA">
      <w:pPr>
        <w:pStyle w:val="a3"/>
        <w:rPr>
          <w:sz w:val="20"/>
          <w:lang w:val="ru-RU"/>
        </w:rPr>
      </w:pPr>
    </w:p>
    <w:p w14:paraId="7B5718E2" w14:textId="77777777" w:rsidR="00D014DA" w:rsidRPr="0015273D" w:rsidRDefault="00D014DA">
      <w:pPr>
        <w:pStyle w:val="a3"/>
        <w:rPr>
          <w:sz w:val="20"/>
          <w:lang w:val="ru-RU"/>
        </w:rPr>
      </w:pPr>
    </w:p>
    <w:p w14:paraId="57628093" w14:textId="77777777" w:rsidR="00D014DA" w:rsidRPr="0015273D" w:rsidRDefault="00D014DA">
      <w:pPr>
        <w:pStyle w:val="a3"/>
        <w:rPr>
          <w:sz w:val="20"/>
          <w:lang w:val="ru-RU"/>
        </w:rPr>
      </w:pPr>
    </w:p>
    <w:p w14:paraId="78EB6596" w14:textId="77777777" w:rsidR="00D014DA" w:rsidRPr="0015273D" w:rsidRDefault="00D014DA">
      <w:pPr>
        <w:pStyle w:val="a3"/>
        <w:rPr>
          <w:sz w:val="20"/>
          <w:lang w:val="ru-RU"/>
        </w:rPr>
      </w:pPr>
    </w:p>
    <w:p w14:paraId="79A511B1" w14:textId="77777777" w:rsidR="00D014DA" w:rsidRPr="0015273D" w:rsidRDefault="00D014DA">
      <w:pPr>
        <w:pStyle w:val="a3"/>
        <w:rPr>
          <w:sz w:val="20"/>
          <w:lang w:val="ru-RU"/>
        </w:rPr>
      </w:pPr>
    </w:p>
    <w:p w14:paraId="4CA4AA36" w14:textId="77777777" w:rsidR="00D014DA" w:rsidRPr="0015273D" w:rsidRDefault="00D014DA">
      <w:pPr>
        <w:pStyle w:val="a3"/>
        <w:rPr>
          <w:sz w:val="20"/>
          <w:lang w:val="ru-RU"/>
        </w:rPr>
      </w:pPr>
    </w:p>
    <w:p w14:paraId="6422BDA5" w14:textId="77777777" w:rsidR="00D014DA" w:rsidRPr="0015273D" w:rsidRDefault="00D014DA">
      <w:pPr>
        <w:pStyle w:val="a3"/>
        <w:rPr>
          <w:sz w:val="20"/>
          <w:lang w:val="ru-RU"/>
        </w:rPr>
      </w:pPr>
    </w:p>
    <w:p w14:paraId="23D24F97" w14:textId="77777777" w:rsidR="00D014DA" w:rsidRPr="0015273D" w:rsidRDefault="00D014DA">
      <w:pPr>
        <w:pStyle w:val="a3"/>
        <w:rPr>
          <w:sz w:val="20"/>
          <w:lang w:val="ru-RU"/>
        </w:rPr>
      </w:pPr>
    </w:p>
    <w:p w14:paraId="564415DE" w14:textId="77777777" w:rsidR="00D014DA" w:rsidRPr="0015273D" w:rsidRDefault="00D014DA">
      <w:pPr>
        <w:pStyle w:val="a3"/>
        <w:rPr>
          <w:sz w:val="20"/>
          <w:lang w:val="ru-RU"/>
        </w:rPr>
      </w:pPr>
    </w:p>
    <w:p w14:paraId="0D07C077" w14:textId="77777777" w:rsidR="00D014DA" w:rsidRPr="0015273D" w:rsidRDefault="00D014DA">
      <w:pPr>
        <w:pStyle w:val="a3"/>
        <w:rPr>
          <w:sz w:val="20"/>
          <w:lang w:val="ru-RU"/>
        </w:rPr>
      </w:pPr>
    </w:p>
    <w:p w14:paraId="7D6F4E66" w14:textId="77777777" w:rsidR="00D014DA" w:rsidRPr="0015273D" w:rsidRDefault="00D014DA">
      <w:pPr>
        <w:pStyle w:val="a3"/>
        <w:rPr>
          <w:sz w:val="20"/>
          <w:lang w:val="ru-RU"/>
        </w:rPr>
      </w:pPr>
    </w:p>
    <w:p w14:paraId="321F8F99" w14:textId="77777777" w:rsidR="00D014DA" w:rsidRPr="0015273D" w:rsidRDefault="00D014DA">
      <w:pPr>
        <w:pStyle w:val="a3"/>
        <w:rPr>
          <w:sz w:val="20"/>
          <w:lang w:val="ru-RU"/>
        </w:rPr>
      </w:pPr>
    </w:p>
    <w:p w14:paraId="7FD4B3D3" w14:textId="77777777" w:rsidR="00D014DA" w:rsidRPr="0015273D" w:rsidRDefault="00D014DA">
      <w:pPr>
        <w:pStyle w:val="a3"/>
        <w:rPr>
          <w:sz w:val="20"/>
          <w:lang w:val="ru-RU"/>
        </w:rPr>
      </w:pPr>
    </w:p>
    <w:p w14:paraId="1E039E4A" w14:textId="77777777" w:rsidR="00D014DA" w:rsidRPr="0015273D" w:rsidRDefault="00D014DA">
      <w:pPr>
        <w:pStyle w:val="a3"/>
        <w:rPr>
          <w:sz w:val="20"/>
          <w:lang w:val="ru-RU"/>
        </w:rPr>
      </w:pPr>
    </w:p>
    <w:p w14:paraId="0BDC4172" w14:textId="77777777" w:rsidR="00D014DA" w:rsidRPr="0015273D" w:rsidRDefault="00D014DA">
      <w:pPr>
        <w:pStyle w:val="a3"/>
        <w:rPr>
          <w:sz w:val="20"/>
          <w:lang w:val="ru-RU"/>
        </w:rPr>
      </w:pPr>
    </w:p>
    <w:p w14:paraId="1BC76D9C" w14:textId="77777777" w:rsidR="00D014DA" w:rsidRPr="0015273D" w:rsidRDefault="00D014DA">
      <w:pPr>
        <w:pStyle w:val="a3"/>
        <w:rPr>
          <w:sz w:val="20"/>
          <w:lang w:val="ru-RU"/>
        </w:rPr>
      </w:pPr>
    </w:p>
    <w:p w14:paraId="2035B9F9" w14:textId="18FCC3BD" w:rsidR="00D014DA" w:rsidRPr="006B2F09" w:rsidRDefault="007C113B" w:rsidP="006B2F09">
      <w:pPr>
        <w:pStyle w:val="a3"/>
        <w:spacing w:before="97"/>
        <w:rPr>
          <w:rFonts w:ascii="Times New Roman" w:hAnsi="Times New Roman" w:cs="Times New Roman"/>
          <w:lang w:val="uk-UA"/>
        </w:rPr>
      </w:pPr>
      <w:r>
        <w:rPr>
          <w:sz w:val="20"/>
          <w:lang w:val="ru-RU"/>
        </w:rPr>
        <w:t xml:space="preserve">                            </w:t>
      </w:r>
      <w:r w:rsidR="0015273D">
        <w:rPr>
          <w:rFonts w:ascii="Times New Roman" w:hAnsi="Times New Roman" w:cs="Times New Roman"/>
          <w:color w:val="231F20"/>
          <w:w w:val="95"/>
          <w:lang w:val="uk-UA"/>
        </w:rPr>
        <w:t>Малюнок 2: Короткий виклад ключових тем</w:t>
      </w:r>
    </w:p>
    <w:bookmarkEnd w:id="0"/>
    <w:p w14:paraId="482C510F" w14:textId="0AAB3DDC" w:rsidR="007C113B" w:rsidRPr="0015273D" w:rsidRDefault="007C113B" w:rsidP="007C113B">
      <w:pPr>
        <w:ind w:right="570"/>
        <w:rPr>
          <w:sz w:val="27"/>
          <w:lang w:val="ru-RU"/>
        </w:rPr>
        <w:sectPr w:rsidR="007C113B" w:rsidRPr="0015273D" w:rsidSect="007C113B">
          <w:pgSz w:w="11910" w:h="16840"/>
          <w:pgMar w:top="1418" w:right="0" w:bottom="280" w:left="0" w:header="708" w:footer="708" w:gutter="0"/>
          <w:cols w:space="720"/>
        </w:sectPr>
      </w:pPr>
    </w:p>
    <w:p w14:paraId="672E90DA" w14:textId="27F257D1" w:rsidR="00D014DA" w:rsidRDefault="0015273D" w:rsidP="006B2F09">
      <w:pPr>
        <w:pStyle w:val="a3"/>
        <w:spacing w:before="9" w:after="240" w:line="249" w:lineRule="auto"/>
        <w:ind w:left="851"/>
        <w:rPr>
          <w:rFonts w:ascii="Times New Roman" w:hAnsi="Times New Roman" w:cs="Times New Roman"/>
          <w:b/>
          <w:color w:val="231F20"/>
          <w:sz w:val="20"/>
          <w:szCs w:val="20"/>
          <w:lang w:val="uk-UA"/>
        </w:rPr>
      </w:pPr>
      <w:bookmarkStart w:id="4" w:name="_Hlk140137515"/>
      <w:r w:rsidRPr="00AE43A4">
        <w:rPr>
          <w:rFonts w:ascii="Times New Roman" w:hAnsi="Times New Roman" w:cs="Times New Roman"/>
          <w:b/>
          <w:color w:val="231F20"/>
          <w:sz w:val="20"/>
          <w:szCs w:val="20"/>
          <w:lang w:val="uk-UA"/>
        </w:rPr>
        <w:t>Перспектива цілої системи</w:t>
      </w:r>
    </w:p>
    <w:p w14:paraId="07A0F01C" w14:textId="77777777" w:rsidR="007C113B" w:rsidRDefault="007C113B" w:rsidP="006B2F09">
      <w:pPr>
        <w:pStyle w:val="a3"/>
        <w:spacing w:before="9" w:line="249" w:lineRule="auto"/>
        <w:ind w:left="851" w:right="-1278"/>
        <w:jc w:val="both"/>
        <w:rPr>
          <w:rFonts w:ascii="Times New Roman" w:hAnsi="Times New Roman" w:cs="Times New Roman"/>
          <w:color w:val="231F20"/>
          <w:sz w:val="20"/>
          <w:szCs w:val="20"/>
          <w:lang w:val="uk-UA"/>
        </w:rPr>
        <w:sectPr w:rsidR="007C113B" w:rsidSect="006B2F09">
          <w:type w:val="continuous"/>
          <w:pgSz w:w="11910" w:h="16840"/>
          <w:pgMar w:top="568" w:right="3" w:bottom="280" w:left="0" w:header="708" w:footer="708" w:gutter="0"/>
          <w:cols w:num="2" w:space="720" w:equalWidth="0">
            <w:col w:w="6093" w:space="40"/>
            <w:col w:w="5774"/>
          </w:cols>
        </w:sectPr>
      </w:pPr>
    </w:p>
    <w:p w14:paraId="362800C2" w14:textId="4EFB0BFD" w:rsidR="007C113B" w:rsidRPr="006B2F09" w:rsidRDefault="007C113B" w:rsidP="006B2F09">
      <w:pPr>
        <w:pStyle w:val="a3"/>
        <w:spacing w:before="9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uk-UA"/>
        </w:rPr>
      </w:pP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Інфраструктурні системи є складними об’єктами, які взаємодіють в різних масштабах. Відсутність стратегічного нагляду та співпраці з універсального питання зміни клімату та природних небезпек може обмежити підхід до підвищення стійкості всієї системи. </w:t>
      </w:r>
    </w:p>
    <w:p w14:paraId="2B05D7A3" w14:textId="00C8238C" w:rsidR="00DE6C2B" w:rsidRPr="006B2F09" w:rsidRDefault="007C113B" w:rsidP="006B2F09">
      <w:pPr>
        <w:pStyle w:val="a3"/>
        <w:spacing w:before="9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uk-UA"/>
        </w:rPr>
      </w:pPr>
      <w:r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 xml:space="preserve">Виклики, визначені в цій темі, включають фрагментований та відокремлений характер управління КІ, що зазвичай призводить до неефективної, неправильної та застарілої політики. </w:t>
      </w:r>
      <w:r w:rsidR="00DE6C2B" w:rsidRPr="006B2F09">
        <w:rPr>
          <w:rFonts w:ascii="Times New Roman" w:hAnsi="Times New Roman" w:cs="Times New Roman"/>
          <w:color w:val="231F20"/>
          <w:sz w:val="20"/>
          <w:szCs w:val="20"/>
          <w:lang w:val="uk-UA"/>
        </w:rPr>
        <w:t>Наступні ключові дії були визначені як можливості для позитивних змін:</w:t>
      </w:r>
    </w:p>
    <w:p w14:paraId="1A2E61A5" w14:textId="77777777" w:rsidR="00DE6C2B" w:rsidRPr="006B2F09" w:rsidRDefault="00DE6C2B" w:rsidP="006B2F09">
      <w:pPr>
        <w:pStyle w:val="a3"/>
        <w:numPr>
          <w:ilvl w:val="0"/>
          <w:numId w:val="10"/>
        </w:numPr>
        <w:spacing w:before="9" w:line="249" w:lineRule="auto"/>
        <w:ind w:left="851" w:right="567"/>
        <w:jc w:val="both"/>
        <w:rPr>
          <w:rFonts w:ascii="Times New Roman" w:hAnsi="Times New Roman" w:cs="Times New Roman"/>
          <w:sz w:val="20"/>
          <w:szCs w:val="20"/>
          <w:lang w:val="uk-UA"/>
        </w:rPr>
      </w:pPr>
      <w:r w:rsidRPr="006B2F09">
        <w:rPr>
          <w:rFonts w:ascii="Times New Roman" w:hAnsi="Times New Roman" w:cs="Times New Roman"/>
          <w:sz w:val="20"/>
          <w:szCs w:val="20"/>
          <w:lang w:val="uk-UA"/>
        </w:rPr>
        <w:t>Створення між секторальних органів для зменшення фрагментації;</w:t>
      </w:r>
    </w:p>
    <w:p w14:paraId="0064B579" w14:textId="22FF3032" w:rsidR="00AE43A4" w:rsidRPr="006B2F09" w:rsidRDefault="00AE43A4" w:rsidP="006B2F09">
      <w:pPr>
        <w:pStyle w:val="a3"/>
        <w:numPr>
          <w:ilvl w:val="0"/>
          <w:numId w:val="10"/>
        </w:numPr>
        <w:spacing w:before="9" w:line="249" w:lineRule="auto"/>
        <w:ind w:left="851" w:right="567"/>
        <w:jc w:val="both"/>
        <w:rPr>
          <w:rFonts w:ascii="Times New Roman" w:hAnsi="Times New Roman" w:cs="Times New Roman"/>
          <w:sz w:val="20"/>
          <w:szCs w:val="20"/>
          <w:lang w:val="uk-UA"/>
        </w:rPr>
      </w:pPr>
      <w:r w:rsidRPr="006B2F09"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  <w:t xml:space="preserve">Створення спільного бачення для зацікавлених сторін, яке підтримує скоординовані рішення для стійкості </w:t>
      </w:r>
      <w:r w:rsidR="007C113B" w:rsidRPr="006B2F09"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  <w:t>;</w:t>
      </w:r>
    </w:p>
    <w:p w14:paraId="32929978" w14:textId="34EFFB24" w:rsidR="00AE43A4" w:rsidRPr="006B2F09" w:rsidRDefault="00AE43A4" w:rsidP="006B2F09">
      <w:pPr>
        <w:pStyle w:val="a3"/>
        <w:numPr>
          <w:ilvl w:val="0"/>
          <w:numId w:val="10"/>
        </w:numPr>
        <w:spacing w:before="9" w:line="249" w:lineRule="auto"/>
        <w:ind w:left="851" w:right="567"/>
        <w:jc w:val="both"/>
        <w:rPr>
          <w:rFonts w:ascii="Times New Roman" w:hAnsi="Times New Roman" w:cs="Times New Roman"/>
          <w:sz w:val="20"/>
          <w:szCs w:val="20"/>
          <w:lang w:val="uk-UA"/>
        </w:rPr>
      </w:pPr>
      <w:r w:rsidRPr="006B2F09"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  <w:t xml:space="preserve">Періодичне оновлення політики, рамок та регулювання </w:t>
      </w:r>
      <w:r w:rsidR="007C113B" w:rsidRPr="006B2F09"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  <w:t>КІ</w:t>
      </w:r>
      <w:r w:rsidRPr="006B2F09"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  <w:t>, щоб відобразити мінливий і невизначений світ</w:t>
      </w:r>
    </w:p>
    <w:p w14:paraId="5317F8DA" w14:textId="77777777" w:rsidR="007C113B" w:rsidRDefault="007C113B" w:rsidP="006B2F09">
      <w:pPr>
        <w:pStyle w:val="a3"/>
        <w:spacing w:before="9" w:line="249" w:lineRule="auto"/>
        <w:ind w:left="851"/>
        <w:jc w:val="both"/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  <w:sectPr w:rsidR="007C113B" w:rsidSect="006B2F09">
          <w:type w:val="continuous"/>
          <w:pgSz w:w="11910" w:h="16840"/>
          <w:pgMar w:top="568" w:right="3" w:bottom="280" w:left="0" w:header="708" w:footer="708" w:gutter="0"/>
          <w:cols w:space="720" w:equalWidth="0">
            <w:col w:w="11910" w:space="40"/>
          </w:cols>
        </w:sectPr>
      </w:pPr>
    </w:p>
    <w:p w14:paraId="27B10D67" w14:textId="442824C8" w:rsidR="007C113B" w:rsidRDefault="007C113B" w:rsidP="006B2F09">
      <w:pPr>
        <w:pStyle w:val="a3"/>
        <w:spacing w:before="9" w:line="249" w:lineRule="auto"/>
        <w:ind w:left="851"/>
        <w:jc w:val="both"/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</w:pPr>
    </w:p>
    <w:p w14:paraId="391D632D" w14:textId="37729734" w:rsidR="007C113B" w:rsidRDefault="007C113B" w:rsidP="006B2F09">
      <w:pPr>
        <w:pStyle w:val="a3"/>
        <w:spacing w:before="9" w:line="249" w:lineRule="auto"/>
        <w:ind w:left="851" w:right="425"/>
        <w:jc w:val="both"/>
        <w:rPr>
          <w:rFonts w:ascii="Times New Roman" w:hAnsi="Times New Roman" w:cs="Times New Roman"/>
          <w:color w:val="231F20"/>
          <w:w w:val="93"/>
          <w:sz w:val="20"/>
          <w:szCs w:val="20"/>
          <w:lang w:val="uk-UA"/>
        </w:rPr>
      </w:pPr>
    </w:p>
    <w:p w14:paraId="4EBBABDD" w14:textId="77777777" w:rsidR="007C113B" w:rsidRPr="007C113B" w:rsidRDefault="007C113B" w:rsidP="006B2F09">
      <w:pPr>
        <w:spacing w:after="240"/>
        <w:ind w:left="851" w:right="425"/>
        <w:rPr>
          <w:rFonts w:ascii="Times New Roman" w:hAnsi="Times New Roman" w:cs="Times New Roman"/>
          <w:b/>
          <w:bCs/>
          <w:sz w:val="20"/>
          <w:szCs w:val="20"/>
          <w:lang w:val="uk-UA"/>
        </w:rPr>
      </w:pPr>
      <w:r w:rsidRPr="007C113B">
        <w:rPr>
          <w:rFonts w:ascii="Times New Roman" w:hAnsi="Times New Roman" w:cs="Times New Roman"/>
          <w:b/>
          <w:bCs/>
          <w:color w:val="231F20"/>
          <w:w w:val="95"/>
          <w:sz w:val="20"/>
          <w:szCs w:val="20"/>
          <w:lang w:val="uk-UA"/>
        </w:rPr>
        <w:t>Адаптивна здатність</w:t>
      </w:r>
    </w:p>
    <w:p w14:paraId="35128E65" w14:textId="77777777" w:rsidR="007C113B" w:rsidRDefault="007C113B" w:rsidP="006B2F09">
      <w:pPr>
        <w:pStyle w:val="a3"/>
        <w:spacing w:before="55" w:line="249" w:lineRule="auto"/>
        <w:ind w:left="851" w:right="425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sectPr w:rsidR="007C113B" w:rsidSect="006B2F09">
          <w:type w:val="continuous"/>
          <w:pgSz w:w="11910" w:h="16840"/>
          <w:pgMar w:top="568" w:right="3" w:bottom="280" w:left="0" w:header="708" w:footer="708" w:gutter="0"/>
          <w:cols w:space="720" w:equalWidth="0">
            <w:col w:w="11910" w:space="40"/>
          </w:cols>
        </w:sectPr>
      </w:pPr>
    </w:p>
    <w:p w14:paraId="10BD0D3D" w14:textId="6BFB31C0" w:rsidR="007C113B" w:rsidRPr="006B2F09" w:rsidRDefault="007C113B" w:rsidP="006B2F09">
      <w:pPr>
        <w:pStyle w:val="a3"/>
        <w:spacing w:before="55" w:line="249" w:lineRule="auto"/>
        <w:ind w:left="851" w:right="567"/>
        <w:jc w:val="both"/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</w:pPr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uk-UA"/>
        </w:rPr>
        <w:t>Непередбачуваність зміни клімату та ризики стихійних лих вимагають іншого підходу, який враховує ризики на ранніх стадіях життєвого циклу КІ.</w:t>
      </w:r>
      <w:r w:rsidRPr="006B2F09">
        <w:rPr>
          <w:sz w:val="22"/>
          <w:szCs w:val="22"/>
          <w:lang w:val="uk-UA"/>
        </w:rPr>
        <w:t xml:space="preserve"> </w:t>
      </w:r>
      <w:r w:rsidRPr="006B2F09">
        <w:rPr>
          <w:rFonts w:ascii="Times New Roman" w:hAnsi="Times New Roman" w:cs="Times New Roman"/>
          <w:sz w:val="20"/>
          <w:szCs w:val="20"/>
          <w:lang w:val="uk-UA"/>
        </w:rPr>
        <w:t>Ц</w:t>
      </w:r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uk-UA"/>
        </w:rPr>
        <w:t xml:space="preserve">е вимагає трансформаційної адаптації та рефлексивної тактики управління. Основна проблема, визначена в цій темі, в тому, як інтегрувати значну невизначеність, пов’язану з природними небезпеками та зміною клімату, у процес прийняття рішень щодо КІ.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Наступні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ключові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дії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були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визначені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можливості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позитивних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змін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:</w:t>
      </w:r>
    </w:p>
    <w:p w14:paraId="3FB1895E" w14:textId="76F60103" w:rsidR="007C113B" w:rsidRPr="006B2F09" w:rsidRDefault="007C113B" w:rsidP="006B2F09">
      <w:pPr>
        <w:pStyle w:val="a3"/>
        <w:numPr>
          <w:ilvl w:val="0"/>
          <w:numId w:val="13"/>
        </w:numPr>
        <w:spacing w:before="55" w:line="249" w:lineRule="auto"/>
        <w:ind w:left="851" w:right="567"/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</w:pP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Застосування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рефлексивного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забезпечення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стійкості КІ до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складних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нових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невизначених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ризиків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;</w:t>
      </w:r>
    </w:p>
    <w:p w14:paraId="31C93994" w14:textId="77777777" w:rsidR="007C113B" w:rsidRPr="006B2F09" w:rsidRDefault="007C113B" w:rsidP="006B2F09">
      <w:pPr>
        <w:pStyle w:val="a3"/>
        <w:numPr>
          <w:ilvl w:val="0"/>
          <w:numId w:val="13"/>
        </w:numPr>
        <w:spacing w:before="55" w:line="249" w:lineRule="auto"/>
        <w:ind w:left="851" w:right="567"/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</w:pP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Заохочування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просування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загальносистемних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результатів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навчання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стійкості КІ через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інституціоналізовані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програми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платформи</w:t>
      </w:r>
      <w:proofErr w:type="spellEnd"/>
      <w:r w:rsidRPr="006B2F09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p w14:paraId="79AD9F90" w14:textId="77777777" w:rsidR="006B2F09" w:rsidRDefault="006B2F09" w:rsidP="006B2F09">
      <w:pPr>
        <w:pStyle w:val="a3"/>
        <w:spacing w:before="5" w:after="240" w:line="249" w:lineRule="auto"/>
        <w:ind w:left="851" w:right="1"/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</w:pPr>
    </w:p>
    <w:p w14:paraId="2078C838" w14:textId="54A5DA1E" w:rsidR="006B2F09" w:rsidRPr="0093152E" w:rsidRDefault="006B2F09" w:rsidP="006B2F09">
      <w:pPr>
        <w:pStyle w:val="a3"/>
        <w:spacing w:before="5" w:after="240" w:line="249" w:lineRule="auto"/>
        <w:ind w:left="851" w:right="1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proofErr w:type="spellStart"/>
      <w:r w:rsidRPr="0081274B"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  <w:t>Пріоритезація</w:t>
      </w:r>
      <w:proofErr w:type="spellEnd"/>
      <w:r w:rsidRPr="0081274B"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  <w:t xml:space="preserve"> </w:t>
      </w:r>
      <w:proofErr w:type="spellStart"/>
      <w:r w:rsidRPr="0081274B"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  <w:t>інфраструктурних</w:t>
      </w:r>
      <w:proofErr w:type="spellEnd"/>
      <w:r w:rsidRPr="0081274B"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  <w:t xml:space="preserve"> потреб</w:t>
      </w:r>
    </w:p>
    <w:p w14:paraId="7429DE57" w14:textId="670DA53B" w:rsidR="006B2F09" w:rsidRPr="006B2F09" w:rsidRDefault="006B2F09" w:rsidP="006B2F09">
      <w:pPr>
        <w:pStyle w:val="a3"/>
        <w:spacing w:before="5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Уряди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адміністрації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>у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світі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повинні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оцінити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вибрати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пріоритети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щоб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вирішити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як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розподілити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обмежені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ресурси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Однак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недоліки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існують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протягом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усього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життєвого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циклу, але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найбільш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помітні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впливові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час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визначення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пріоритетів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оцінки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відбору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проектів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Проблеми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включали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поточні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неадекватні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рамки,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доступні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прийняття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рішень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щодо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>КІ</w:t>
      </w:r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відсутність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координації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включення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мислення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щодо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стійкості до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визначення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пріоритетів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lastRenderedPageBreak/>
        <w:t>інфраструктури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Наступні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ключові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дії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були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визначені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як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можливості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позитивних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змін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:</w:t>
      </w:r>
    </w:p>
    <w:p w14:paraId="5987AE56" w14:textId="77777777" w:rsidR="006B2F09" w:rsidRPr="006B2F09" w:rsidRDefault="006B2F09" w:rsidP="006B2F09">
      <w:pPr>
        <w:pStyle w:val="a3"/>
        <w:numPr>
          <w:ilvl w:val="0"/>
          <w:numId w:val="12"/>
        </w:numPr>
        <w:spacing w:before="5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Застосування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підходів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планування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активами,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ґрунтуються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фактичних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даних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обґрунтовуючи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необхідність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дій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щодо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підвищення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стійкості та те, як вони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сприяють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стійкості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всієї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</w:p>
    <w:p w14:paraId="38C756C1" w14:textId="448A49E4" w:rsidR="007C113B" w:rsidRPr="006B2F09" w:rsidRDefault="006B2F09" w:rsidP="006B2F09">
      <w:pPr>
        <w:pStyle w:val="a3"/>
        <w:numPr>
          <w:ilvl w:val="0"/>
          <w:numId w:val="12"/>
        </w:numPr>
        <w:spacing w:before="5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Розробка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впровадження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довгострокових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планів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включаючи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методологічну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базову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оцінку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створення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зобов’язаних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завдань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цілей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проектів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0FDC4551" w14:textId="77777777" w:rsidR="006B2F09" w:rsidRPr="006B2F09" w:rsidRDefault="006B2F09" w:rsidP="006B2F09">
      <w:pPr>
        <w:pStyle w:val="a3"/>
        <w:numPr>
          <w:ilvl w:val="0"/>
          <w:numId w:val="12"/>
        </w:numPr>
        <w:spacing w:before="5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Розробка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життєздатних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пріоритетних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програм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стійкості та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проектів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за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відповідатимуть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зацікавлені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сторони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протягом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життєвого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циклу </w:t>
      </w:r>
      <w:proofErr w:type="spellStart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6B2F09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0CDBC0E0" w14:textId="77777777" w:rsidR="007C113B" w:rsidRDefault="007C113B" w:rsidP="007C113B">
      <w:pPr>
        <w:pStyle w:val="a3"/>
        <w:tabs>
          <w:tab w:val="left" w:pos="709"/>
        </w:tabs>
        <w:spacing w:before="55" w:line="249" w:lineRule="auto"/>
        <w:ind w:left="709" w:right="425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70189CF3" w14:textId="77777777" w:rsidR="006D1766" w:rsidRDefault="006D1766" w:rsidP="007C113B">
      <w:pPr>
        <w:pStyle w:val="a3"/>
        <w:tabs>
          <w:tab w:val="left" w:pos="709"/>
        </w:tabs>
        <w:spacing w:before="55" w:line="249" w:lineRule="auto"/>
        <w:ind w:left="709" w:right="425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611CE328" w14:textId="77777777" w:rsidR="006D1766" w:rsidRDefault="006D1766" w:rsidP="006D1766">
      <w:pPr>
        <w:pStyle w:val="a3"/>
        <w:spacing w:before="5" w:after="240" w:line="249" w:lineRule="auto"/>
        <w:ind w:left="851" w:right="1"/>
        <w:jc w:val="both"/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</w:pPr>
      <w:proofErr w:type="spellStart"/>
      <w:r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  <w:t>Фінансування</w:t>
      </w:r>
      <w:proofErr w:type="spellEnd"/>
      <w:r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color w:val="231F20"/>
          <w:sz w:val="20"/>
          <w:szCs w:val="20"/>
          <w:lang w:val="ru-RU"/>
        </w:rPr>
        <w:t>інфраструктури</w:t>
      </w:r>
      <w:proofErr w:type="spellEnd"/>
    </w:p>
    <w:p w14:paraId="47B5CA16" w14:textId="77777777" w:rsidR="006D1766" w:rsidRDefault="006D1766" w:rsidP="007C113B">
      <w:pPr>
        <w:pStyle w:val="a3"/>
        <w:tabs>
          <w:tab w:val="left" w:pos="709"/>
        </w:tabs>
        <w:spacing w:before="55" w:line="249" w:lineRule="auto"/>
        <w:ind w:left="709" w:right="425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24168CC7" w14:textId="77777777" w:rsidR="003718DA" w:rsidRPr="00FC68A5" w:rsidRDefault="003718DA" w:rsidP="003718DA">
      <w:pPr>
        <w:pStyle w:val="a3"/>
        <w:spacing w:before="5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proofErr w:type="spellStart"/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Незважаючи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>на</w:t>
      </w:r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те,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можливості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інвестування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інфраструктуру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є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багатими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особливо в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країнах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розвиваються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інвестори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часто не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скористатися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ними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повною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мірою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Інвестиції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стійкість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за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своєю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суттю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є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ризикованими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а доступ до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важкодоступний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32FA0C69" w14:textId="49C24C9B" w:rsidR="003718DA" w:rsidRPr="003718DA" w:rsidRDefault="003718DA" w:rsidP="003718DA">
      <w:pPr>
        <w:pStyle w:val="a3"/>
        <w:spacing w:before="5" w:line="249" w:lineRule="auto"/>
        <w:ind w:left="851" w:right="567"/>
        <w:jc w:val="both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Правильні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активи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важко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визначити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а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неефективність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витрачає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значну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частину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наявних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ресурсів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Проблеми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визначені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цій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темі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полягали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загальній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відсутності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доступу до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проектів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стійкості,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гарантує</w:t>
      </w:r>
      <w:proofErr w:type="spellEnd"/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належної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Крім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того,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це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доступне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впровадження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діяльності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попереднього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розвитку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, а не</w:t>
      </w:r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просто</w:t>
      </w:r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</w:t>
      </w:r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зосередження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розвитку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фізичної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Останнє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забезпечить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створення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належної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призведе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проектів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«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варті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лопати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», а не «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готові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лопати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».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Наступні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ключові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дії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були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визначені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як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можливості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позитивних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змін</w:t>
      </w:r>
      <w:proofErr w:type="spellEnd"/>
      <w:r>
        <w:rPr>
          <w:rFonts w:ascii="Times New Roman" w:hAnsi="Times New Roman" w:cs="Times New Roman"/>
          <w:color w:val="231F20"/>
          <w:sz w:val="20"/>
          <w:szCs w:val="20"/>
          <w:lang w:val="ru-RU"/>
        </w:rPr>
        <w:t>:</w:t>
      </w:r>
    </w:p>
    <w:p w14:paraId="3DBAD98F" w14:textId="77777777" w:rsidR="003718DA" w:rsidRPr="00FC68A5" w:rsidRDefault="003718DA" w:rsidP="003718DA">
      <w:pPr>
        <w:pStyle w:val="a4"/>
        <w:numPr>
          <w:ilvl w:val="0"/>
          <w:numId w:val="9"/>
        </w:numPr>
        <w:tabs>
          <w:tab w:val="left" w:pos="851"/>
        </w:tabs>
        <w:spacing w:before="174" w:line="249" w:lineRule="auto"/>
        <w:ind w:left="851" w:right="567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доступу до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шляхом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урядам та спонсорам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44390C61" w14:textId="77777777" w:rsidR="003718DA" w:rsidRPr="00FC68A5" w:rsidRDefault="003718DA" w:rsidP="003718DA">
      <w:pPr>
        <w:pStyle w:val="a4"/>
        <w:numPr>
          <w:ilvl w:val="0"/>
          <w:numId w:val="9"/>
        </w:numPr>
        <w:tabs>
          <w:tab w:val="left" w:pos="851"/>
        </w:tabs>
        <w:spacing w:before="85" w:line="247" w:lineRule="auto"/>
        <w:ind w:left="851" w:right="567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спроможності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діяльності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перед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розробкою</w:t>
      </w:r>
      <w:proofErr w:type="spellEnd"/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5B9CBF60" w14:textId="77777777" w:rsidR="003718DA" w:rsidRPr="00FC68A5" w:rsidRDefault="003718DA" w:rsidP="003718DA">
      <w:pPr>
        <w:pStyle w:val="a4"/>
        <w:numPr>
          <w:ilvl w:val="0"/>
          <w:numId w:val="9"/>
        </w:numPr>
        <w:tabs>
          <w:tab w:val="left" w:pos="851"/>
        </w:tabs>
        <w:spacing w:before="89" w:line="249" w:lineRule="auto"/>
        <w:ind w:left="851" w:right="567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Перекона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ння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тому</w:t>
      </w:r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пріоритетність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належним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визначена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ранній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стадії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</w:t>
      </w:r>
      <w:r w:rsidRPr="00FC68A5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2766B36C" w14:textId="77777777" w:rsidR="003718DA" w:rsidRPr="00FC68A5" w:rsidRDefault="003718DA" w:rsidP="003718DA">
      <w:pPr>
        <w:pStyle w:val="a4"/>
        <w:numPr>
          <w:ilvl w:val="0"/>
          <w:numId w:val="9"/>
        </w:numPr>
        <w:tabs>
          <w:tab w:val="left" w:pos="851"/>
        </w:tabs>
        <w:spacing w:before="85" w:line="249" w:lineRule="auto"/>
        <w:ind w:left="851" w:right="567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Здійсн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ого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циклу,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притягнути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інвесторів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відповідальності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договірні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зобов’язання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стійкості.</w:t>
      </w:r>
    </w:p>
    <w:p w14:paraId="29FDFF24" w14:textId="77777777" w:rsidR="003718DA" w:rsidRPr="00FC68A5" w:rsidRDefault="003718DA" w:rsidP="003718DA">
      <w:pPr>
        <w:pStyle w:val="a4"/>
        <w:numPr>
          <w:ilvl w:val="0"/>
          <w:numId w:val="9"/>
        </w:numPr>
        <w:tabs>
          <w:tab w:val="left" w:pos="851"/>
        </w:tabs>
        <w:spacing w:before="85" w:line="249" w:lineRule="auto"/>
        <w:ind w:left="851" w:right="567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управлінських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ініціатив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значний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ефективне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виконання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FC68A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4"/>
    <w:p w14:paraId="11119694" w14:textId="77777777" w:rsidR="003718DA" w:rsidRDefault="003718DA" w:rsidP="003718DA">
      <w:pPr>
        <w:pStyle w:val="a3"/>
        <w:tabs>
          <w:tab w:val="left" w:pos="709"/>
        </w:tabs>
        <w:spacing w:before="55" w:line="249" w:lineRule="auto"/>
        <w:ind w:left="709" w:right="425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71023BB3" w14:textId="77777777" w:rsidR="00223F01" w:rsidRDefault="00223F01" w:rsidP="003718DA">
      <w:pPr>
        <w:pStyle w:val="a3"/>
        <w:tabs>
          <w:tab w:val="left" w:pos="709"/>
        </w:tabs>
        <w:spacing w:before="55" w:line="249" w:lineRule="auto"/>
        <w:ind w:left="709" w:right="425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672A51D7" w14:textId="77777777" w:rsidR="00223F01" w:rsidRDefault="00223F01" w:rsidP="00223F01">
      <w:pPr>
        <w:pStyle w:val="a3"/>
        <w:tabs>
          <w:tab w:val="left" w:pos="851"/>
        </w:tabs>
        <w:spacing w:before="9" w:after="240" w:line="249" w:lineRule="auto"/>
        <w:ind w:left="851" w:right="811" w:hanging="142"/>
        <w:jc w:val="both"/>
        <w:rPr>
          <w:rFonts w:ascii="Times New Roman" w:hAnsi="Times New Roman" w:cs="Times New Roman"/>
          <w:b/>
          <w:bCs/>
          <w:color w:val="231F20"/>
          <w:sz w:val="20"/>
          <w:szCs w:val="20"/>
          <w:lang w:val="uk-UA"/>
        </w:rPr>
      </w:pPr>
      <w:bookmarkStart w:id="5" w:name="_Hlk140137531"/>
      <w:r w:rsidRPr="003718DA">
        <w:rPr>
          <w:rFonts w:ascii="Times New Roman" w:hAnsi="Times New Roman" w:cs="Times New Roman"/>
          <w:b/>
          <w:bCs/>
          <w:color w:val="231F20"/>
          <w:sz w:val="20"/>
          <w:szCs w:val="20"/>
          <w:lang w:val="uk-UA"/>
        </w:rPr>
        <w:t>Положення, кодекси і стандарти</w:t>
      </w:r>
    </w:p>
    <w:p w14:paraId="59E8C6E4" w14:textId="77777777" w:rsidR="00223F01" w:rsidRPr="003718DA" w:rsidRDefault="00223F01" w:rsidP="00223F01">
      <w:pPr>
        <w:pStyle w:val="a3"/>
        <w:spacing w:before="9" w:line="249" w:lineRule="auto"/>
        <w:ind w:left="709" w:right="570"/>
        <w:jc w:val="both"/>
        <w:rPr>
          <w:rFonts w:ascii="Times New Roman" w:hAnsi="Times New Roman" w:cs="Times New Roman"/>
          <w:sz w:val="20"/>
          <w:szCs w:val="20"/>
          <w:lang w:val="uk-UA"/>
        </w:rPr>
      </w:pPr>
      <w:r w:rsidRPr="003718DA">
        <w:rPr>
          <w:rFonts w:ascii="Times New Roman" w:hAnsi="Times New Roman" w:cs="Times New Roman"/>
          <w:sz w:val="20"/>
          <w:szCs w:val="20"/>
          <w:lang w:val="uk-UA"/>
        </w:rPr>
        <w:t>Нормативна база повинна підтримувати прийняття кодексів і стандартів, які заохочують або вимагають впровадження практик, які підтримують або покращують стійкість активів. Виявлені проблеми включали як відсутність узгоджених інструкцій і стандартів щодо стійкості інфраструктури, так і відсутність регулювання. Наступні ключові дії були визначені як можливості для позитивних змін:</w:t>
      </w:r>
    </w:p>
    <w:p w14:paraId="0EF82698" w14:textId="77777777" w:rsidR="00223F01" w:rsidRPr="003718DA" w:rsidRDefault="00223F01" w:rsidP="00223F01">
      <w:pPr>
        <w:pStyle w:val="a4"/>
        <w:numPr>
          <w:ilvl w:val="0"/>
          <w:numId w:val="9"/>
        </w:numPr>
        <w:tabs>
          <w:tab w:val="left" w:pos="851"/>
        </w:tabs>
        <w:spacing w:before="175" w:line="249" w:lineRule="auto"/>
        <w:ind w:left="851" w:right="811" w:hanging="142"/>
        <w:jc w:val="both"/>
        <w:rPr>
          <w:rFonts w:ascii="Times New Roman" w:hAnsi="Times New Roman" w:cs="Times New Roman"/>
          <w:sz w:val="20"/>
          <w:szCs w:val="20"/>
          <w:lang w:val="uk-UA"/>
        </w:rPr>
      </w:pPr>
      <w:r w:rsidRPr="003718DA"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t>Розробка механізмів управління, які дозволяють продовжувати моніторинг їх ефективності, щоб надійно покращити їх у майбутніх ітераціях</w:t>
      </w:r>
      <w:r w:rsidRPr="003718DA">
        <w:rPr>
          <w:rFonts w:ascii="Times New Roman" w:hAnsi="Times New Roman" w:cs="Times New Roman"/>
          <w:color w:val="231F20"/>
          <w:sz w:val="20"/>
          <w:szCs w:val="20"/>
          <w:lang w:val="uk-UA"/>
        </w:rPr>
        <w:t>.</w:t>
      </w:r>
    </w:p>
    <w:p w14:paraId="60ED58F4" w14:textId="77777777" w:rsidR="00223F01" w:rsidRPr="003B673C" w:rsidRDefault="00223F01" w:rsidP="00223F01">
      <w:pPr>
        <w:pStyle w:val="a4"/>
        <w:numPr>
          <w:ilvl w:val="0"/>
          <w:numId w:val="9"/>
        </w:numPr>
        <w:tabs>
          <w:tab w:val="left" w:pos="851"/>
        </w:tabs>
        <w:spacing w:before="86" w:line="249" w:lineRule="auto"/>
        <w:ind w:left="851" w:right="811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</w:t>
      </w:r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озумі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її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контекст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</w:t>
      </w:r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допомогою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3B673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0C7A6A47" w14:textId="77777777" w:rsidR="00223F01" w:rsidRPr="003718DA" w:rsidRDefault="00223F01" w:rsidP="00223F01">
      <w:pPr>
        <w:pStyle w:val="a4"/>
        <w:numPr>
          <w:ilvl w:val="0"/>
          <w:numId w:val="9"/>
        </w:numPr>
        <w:tabs>
          <w:tab w:val="left" w:pos="851"/>
        </w:tabs>
        <w:spacing w:before="85" w:line="247" w:lineRule="auto"/>
        <w:ind w:left="851" w:right="811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адаптивному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регулюванню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розробленому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навколо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стійкого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мислення</w:t>
      </w:r>
      <w:proofErr w:type="spellEnd"/>
      <w:r w:rsidRPr="003B673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4F4BCCE8" w14:textId="37D6D9AB" w:rsidR="00223F01" w:rsidRPr="00223F01" w:rsidRDefault="00223F01" w:rsidP="00223F01">
      <w:pPr>
        <w:pStyle w:val="a4"/>
        <w:numPr>
          <w:ilvl w:val="0"/>
          <w:numId w:val="9"/>
        </w:numPr>
        <w:tabs>
          <w:tab w:val="left" w:pos="851"/>
        </w:tabs>
        <w:spacing w:before="89" w:line="247" w:lineRule="auto"/>
        <w:ind w:left="851" w:right="811" w:hanging="1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Активн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заохоч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стимулю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застосування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Pr="003B673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48694897" w14:textId="7E2DD123" w:rsidR="00223F01" w:rsidRDefault="00223F01" w:rsidP="00223F01">
      <w:pPr>
        <w:tabs>
          <w:tab w:val="left" w:pos="851"/>
        </w:tabs>
        <w:spacing w:before="89" w:line="247" w:lineRule="auto"/>
        <w:ind w:right="811"/>
        <w:jc w:val="both"/>
        <w:rPr>
          <w:rFonts w:ascii="Times New Roman" w:hAnsi="Times New Roman" w:cs="Times New Roman"/>
          <w:sz w:val="20"/>
          <w:szCs w:val="20"/>
          <w:lang w:val="ru-RU"/>
        </w:rPr>
      </w:pPr>
    </w:p>
    <w:p w14:paraId="0B85EE42" w14:textId="4B6CEEE2" w:rsidR="00223F01" w:rsidRDefault="00223F01" w:rsidP="00223F01">
      <w:pPr>
        <w:tabs>
          <w:tab w:val="left" w:pos="851"/>
        </w:tabs>
        <w:spacing w:after="240"/>
        <w:ind w:left="851" w:right="811" w:hanging="142"/>
        <w:jc w:val="both"/>
        <w:rPr>
          <w:rFonts w:ascii="Times New Roman" w:hAnsi="Times New Roman" w:cs="Times New Roman"/>
          <w:b/>
          <w:bCs/>
          <w:color w:val="231F20"/>
          <w:w w:val="95"/>
          <w:sz w:val="20"/>
          <w:szCs w:val="20"/>
          <w:lang w:val="ru-RU"/>
        </w:rPr>
      </w:pPr>
      <w:proofErr w:type="spellStart"/>
      <w:r w:rsidRPr="003B673C">
        <w:rPr>
          <w:rFonts w:ascii="Times New Roman" w:hAnsi="Times New Roman" w:cs="Times New Roman"/>
          <w:b/>
          <w:bCs/>
          <w:color w:val="231F20"/>
          <w:w w:val="95"/>
          <w:sz w:val="20"/>
          <w:szCs w:val="20"/>
          <w:lang w:val="ru-RU"/>
        </w:rPr>
        <w:t>Потенціал</w:t>
      </w:r>
      <w:proofErr w:type="spellEnd"/>
      <w:r w:rsidRPr="003B673C">
        <w:rPr>
          <w:rFonts w:ascii="Times New Roman" w:hAnsi="Times New Roman" w:cs="Times New Roman"/>
          <w:b/>
          <w:bCs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3B673C">
        <w:rPr>
          <w:rFonts w:ascii="Times New Roman" w:hAnsi="Times New Roman" w:cs="Times New Roman"/>
          <w:b/>
          <w:bCs/>
          <w:color w:val="231F20"/>
          <w:w w:val="95"/>
          <w:sz w:val="20"/>
          <w:szCs w:val="20"/>
          <w:lang w:val="ru-RU"/>
        </w:rPr>
        <w:t>ресурсне</w:t>
      </w:r>
      <w:proofErr w:type="spellEnd"/>
      <w:r w:rsidRPr="003B673C">
        <w:rPr>
          <w:rFonts w:ascii="Times New Roman" w:hAnsi="Times New Roman" w:cs="Times New Roman"/>
          <w:b/>
          <w:bCs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b/>
          <w:bCs/>
          <w:color w:val="231F20"/>
          <w:w w:val="95"/>
          <w:sz w:val="20"/>
          <w:szCs w:val="20"/>
          <w:lang w:val="ru-RU"/>
        </w:rPr>
        <w:t>забезпечення</w:t>
      </w:r>
      <w:proofErr w:type="spellEnd"/>
    </w:p>
    <w:p w14:paraId="1EE11BA0" w14:textId="1A71689A" w:rsidR="00223F01" w:rsidRDefault="00223F01" w:rsidP="00223F01">
      <w:pPr>
        <w:pStyle w:val="a3"/>
        <w:tabs>
          <w:tab w:val="left" w:pos="851"/>
        </w:tabs>
        <w:spacing w:before="1" w:line="249" w:lineRule="auto"/>
        <w:ind w:left="851" w:right="81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можливостей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перешкодою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стійкості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додаткову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вразливість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катастрофи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Втеча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людського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капіталу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нерівність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покоління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Цифрова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трансформація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порушила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традиційне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включають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втрату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навичок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визнано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більшістю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нерівність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цифрової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трансформації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рамках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традиційного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придушити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інституції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Наступні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дії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позитивних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:</w:t>
      </w:r>
    </w:p>
    <w:p w14:paraId="5FAEE368" w14:textId="77777777" w:rsidR="00223F01" w:rsidRPr="003B673C" w:rsidRDefault="00223F01" w:rsidP="00223F01">
      <w:pPr>
        <w:pStyle w:val="a4"/>
        <w:numPr>
          <w:ilvl w:val="0"/>
          <w:numId w:val="3"/>
        </w:numPr>
        <w:tabs>
          <w:tab w:val="left" w:pos="851"/>
          <w:tab w:val="left" w:pos="5103"/>
          <w:tab w:val="left" w:pos="5245"/>
        </w:tabs>
        <w:spacing w:before="172" w:line="247" w:lineRule="auto"/>
        <w:ind w:left="851" w:right="811" w:hanging="142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Посилення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учасників</w:t>
      </w:r>
      <w:proofErr w:type="spellEnd"/>
      <w:r w:rsidRPr="003B673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535701AB" w14:textId="77777777" w:rsidR="00223F01" w:rsidRPr="003B673C" w:rsidRDefault="00223F01" w:rsidP="00223F01">
      <w:pPr>
        <w:pStyle w:val="a4"/>
        <w:numPr>
          <w:ilvl w:val="0"/>
          <w:numId w:val="3"/>
        </w:numPr>
        <w:tabs>
          <w:tab w:val="left" w:pos="851"/>
          <w:tab w:val="left" w:pos="5103"/>
          <w:tab w:val="left" w:pos="5245"/>
        </w:tabs>
        <w:spacing w:before="89" w:line="247" w:lineRule="auto"/>
        <w:ind w:left="851" w:right="811" w:hanging="142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Стимулюва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утримання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талантів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ринках</w:t>
      </w:r>
      <w:r w:rsidRPr="003B673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4BE7E4BF" w14:textId="77777777" w:rsidR="00223F01" w:rsidRPr="00223F01" w:rsidRDefault="00223F01" w:rsidP="00223F01">
      <w:pPr>
        <w:pStyle w:val="a4"/>
        <w:numPr>
          <w:ilvl w:val="0"/>
          <w:numId w:val="3"/>
        </w:numPr>
        <w:tabs>
          <w:tab w:val="left" w:pos="851"/>
          <w:tab w:val="left" w:pos="5103"/>
          <w:tab w:val="left" w:pos="5245"/>
        </w:tabs>
        <w:spacing w:before="88" w:line="249" w:lineRule="auto"/>
        <w:ind w:left="851" w:right="811" w:hanging="142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академічних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закладів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створення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курсів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3B673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3B673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1A3F553F" w14:textId="77777777" w:rsidR="00223F01" w:rsidRPr="00223F01" w:rsidRDefault="00223F01" w:rsidP="00223F01">
      <w:pPr>
        <w:pStyle w:val="a4"/>
        <w:numPr>
          <w:ilvl w:val="0"/>
          <w:numId w:val="3"/>
        </w:numPr>
        <w:tabs>
          <w:tab w:val="left" w:pos="851"/>
          <w:tab w:val="left" w:pos="5103"/>
          <w:tab w:val="left" w:pos="5245"/>
        </w:tabs>
        <w:spacing w:before="88" w:line="249" w:lineRule="auto"/>
        <w:ind w:left="851" w:right="811" w:hanging="142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Започаткування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ініціативи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для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розширення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можливостей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молоді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інших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маргіналізованих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і/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або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вразливих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груп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і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повідомити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про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переваги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різноманітних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команд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державним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службовцям</w:t>
      </w:r>
      <w:proofErr w:type="spellEnd"/>
      <w:r w:rsidRPr="00223F01">
        <w:rPr>
          <w:rFonts w:ascii="Times New Roman" w:hAnsi="Times New Roman" w:cs="Times New Roman"/>
          <w:color w:val="231F20"/>
          <w:lang w:val="ru-RU"/>
        </w:rPr>
        <w:t>.</w:t>
      </w:r>
    </w:p>
    <w:p w14:paraId="0AB60DE8" w14:textId="6872742C" w:rsidR="00223F01" w:rsidRPr="00D6738E" w:rsidRDefault="00223F01" w:rsidP="00223F01">
      <w:pPr>
        <w:pStyle w:val="a4"/>
        <w:numPr>
          <w:ilvl w:val="0"/>
          <w:numId w:val="3"/>
        </w:numPr>
        <w:tabs>
          <w:tab w:val="left" w:pos="851"/>
          <w:tab w:val="left" w:pos="5103"/>
          <w:tab w:val="left" w:pos="5245"/>
        </w:tabs>
        <w:spacing w:before="88" w:line="249" w:lineRule="auto"/>
        <w:ind w:left="851" w:right="811" w:hanging="142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Використовування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наявних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цифрових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навичок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,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щоб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усунути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цифровий</w:t>
      </w:r>
      <w:proofErr w:type="spellEnd"/>
      <w:r w:rsidRPr="00223F01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223F01">
        <w:rPr>
          <w:rFonts w:ascii="Times New Roman" w:hAnsi="Times New Roman" w:cs="Times New Roman"/>
          <w:color w:val="231F20"/>
          <w:w w:val="95"/>
          <w:lang w:val="ru-RU"/>
        </w:rPr>
        <w:t>розрив</w:t>
      </w:r>
      <w:proofErr w:type="spellEnd"/>
      <w:r w:rsidRPr="00223F01">
        <w:rPr>
          <w:rFonts w:ascii="Times New Roman" w:hAnsi="Times New Roman" w:cs="Times New Roman"/>
          <w:color w:val="231F20"/>
          <w:lang w:val="ru-RU"/>
        </w:rPr>
        <w:t>.</w:t>
      </w:r>
    </w:p>
    <w:p w14:paraId="09DFA51D" w14:textId="1DB7B5B0" w:rsidR="00D6738E" w:rsidRDefault="00D6738E" w:rsidP="00D6738E">
      <w:pPr>
        <w:tabs>
          <w:tab w:val="left" w:pos="851"/>
          <w:tab w:val="left" w:pos="5103"/>
          <w:tab w:val="left" w:pos="5245"/>
        </w:tabs>
        <w:spacing w:before="88" w:line="249" w:lineRule="auto"/>
        <w:ind w:left="709" w:right="811"/>
        <w:rPr>
          <w:rFonts w:ascii="Times New Roman" w:hAnsi="Times New Roman" w:cs="Times New Roman"/>
          <w:sz w:val="20"/>
          <w:szCs w:val="20"/>
          <w:lang w:val="ru-RU"/>
        </w:rPr>
      </w:pPr>
    </w:p>
    <w:p w14:paraId="4AD2C092" w14:textId="3475E8DC" w:rsidR="00D6738E" w:rsidRDefault="00D6738E" w:rsidP="00D6738E">
      <w:pPr>
        <w:pStyle w:val="a3"/>
        <w:spacing w:before="5" w:after="240" w:line="249" w:lineRule="auto"/>
        <w:ind w:left="993" w:right="530"/>
        <w:jc w:val="both"/>
        <w:rPr>
          <w:rFonts w:ascii="Times New Roman" w:hAnsi="Times New Roman" w:cs="Times New Roman"/>
          <w:b/>
          <w:bCs/>
          <w:color w:val="231F20"/>
          <w:w w:val="95"/>
          <w:sz w:val="22"/>
          <w:szCs w:val="22"/>
          <w:lang w:val="ru-RU"/>
        </w:rPr>
      </w:pPr>
      <w:proofErr w:type="spellStart"/>
      <w:r w:rsidRPr="004411FC">
        <w:rPr>
          <w:rFonts w:ascii="Times New Roman" w:hAnsi="Times New Roman" w:cs="Times New Roman"/>
          <w:b/>
          <w:bCs/>
          <w:color w:val="231F20"/>
          <w:w w:val="95"/>
          <w:sz w:val="22"/>
          <w:szCs w:val="22"/>
          <w:lang w:val="ru-RU"/>
        </w:rPr>
        <w:t>Дані</w:t>
      </w:r>
      <w:proofErr w:type="spellEnd"/>
      <w:r w:rsidRPr="004411FC">
        <w:rPr>
          <w:rFonts w:ascii="Times New Roman" w:hAnsi="Times New Roman" w:cs="Times New Roman"/>
          <w:b/>
          <w:bCs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b/>
          <w:bCs/>
          <w:color w:val="231F20"/>
          <w:w w:val="95"/>
          <w:sz w:val="22"/>
          <w:szCs w:val="22"/>
          <w:lang w:val="ru-RU"/>
        </w:rPr>
        <w:t>інформація</w:t>
      </w:r>
      <w:proofErr w:type="spellEnd"/>
      <w:r w:rsidRPr="004411FC">
        <w:rPr>
          <w:rFonts w:ascii="Times New Roman" w:hAnsi="Times New Roman" w:cs="Times New Roman"/>
          <w:b/>
          <w:bCs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b/>
          <w:bCs/>
          <w:color w:val="231F20"/>
          <w:w w:val="95"/>
          <w:sz w:val="22"/>
          <w:szCs w:val="22"/>
          <w:lang w:val="ru-RU"/>
        </w:rPr>
        <w:t>технології</w:t>
      </w:r>
      <w:proofErr w:type="spellEnd"/>
      <w:r w:rsidRPr="004411FC">
        <w:rPr>
          <w:rFonts w:ascii="Times New Roman" w:hAnsi="Times New Roman" w:cs="Times New Roman"/>
          <w:b/>
          <w:bCs/>
          <w:color w:val="231F20"/>
          <w:w w:val="95"/>
          <w:sz w:val="22"/>
          <w:szCs w:val="22"/>
          <w:lang w:val="ru-RU"/>
        </w:rPr>
        <w:t xml:space="preserve"> </w:t>
      </w:r>
    </w:p>
    <w:p w14:paraId="1D9BD4E9" w14:textId="67273099" w:rsidR="00D6738E" w:rsidRDefault="00D6738E" w:rsidP="00D6738E">
      <w:pPr>
        <w:pStyle w:val="a3"/>
        <w:spacing w:before="5" w:line="249" w:lineRule="auto"/>
        <w:ind w:left="993" w:right="530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lastRenderedPageBreak/>
        <w:t>Дані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інформація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технології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лежать в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основі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планування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основі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фактичних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вважаються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основою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ефективного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ризиками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стихійних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лих. Зараз в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екосистемі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бракує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доступності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доступності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довіри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інвестицій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Подальші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обмеження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збір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доступ,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використання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перерозподіл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ефективну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політику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процеси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перешкоджають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управлінню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інфраструктурними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системами в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масштабі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Проблеми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включали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відсутність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узгодженої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політики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щодо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стандартів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призводить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збору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можуть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надати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потрібної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інформації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прийняття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рішень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щодо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Крім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того,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наявність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доступність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бути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обмеженою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і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потрібні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системи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активами.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Наступні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ключові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дії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були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можливості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позитивних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змін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:</w:t>
      </w:r>
    </w:p>
    <w:p w14:paraId="08727B81" w14:textId="77777777" w:rsidR="00D6738E" w:rsidRPr="004411FC" w:rsidRDefault="00D6738E" w:rsidP="00D6738E">
      <w:pPr>
        <w:pStyle w:val="a4"/>
        <w:numPr>
          <w:ilvl w:val="0"/>
          <w:numId w:val="3"/>
        </w:numPr>
        <w:spacing w:before="176" w:line="249" w:lineRule="auto"/>
        <w:ind w:left="993" w:right="530" w:firstLine="0"/>
        <w:jc w:val="both"/>
        <w:rPr>
          <w:rFonts w:ascii="Times New Roman" w:hAnsi="Times New Roman" w:cs="Times New Roman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Підвищення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доступності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про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небезпеку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інфраструктуру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осіб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приймають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рішення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щодо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231F20"/>
          <w:lang w:val="ru-RU"/>
        </w:rPr>
        <w:t>.</w:t>
      </w:r>
    </w:p>
    <w:p w14:paraId="2AF8CA39" w14:textId="77777777" w:rsidR="00D6738E" w:rsidRPr="004411FC" w:rsidRDefault="00D6738E" w:rsidP="00D6738E">
      <w:pPr>
        <w:pStyle w:val="a4"/>
        <w:numPr>
          <w:ilvl w:val="0"/>
          <w:numId w:val="3"/>
        </w:numPr>
        <w:spacing w:before="85" w:line="249" w:lineRule="auto"/>
        <w:ind w:left="993" w:right="530" w:firstLine="0"/>
        <w:jc w:val="both"/>
        <w:rPr>
          <w:rFonts w:ascii="Times New Roman" w:hAnsi="Times New Roman" w:cs="Times New Roman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Розроб</w:t>
      </w:r>
      <w:r>
        <w:rPr>
          <w:rFonts w:ascii="Times New Roman" w:hAnsi="Times New Roman" w:cs="Times New Roman"/>
          <w:color w:val="231F20"/>
          <w:w w:val="95"/>
          <w:lang w:val="ru-RU"/>
        </w:rPr>
        <w:t>лення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відповідн</w:t>
      </w:r>
      <w:r>
        <w:rPr>
          <w:rFonts w:ascii="Times New Roman" w:hAnsi="Times New Roman" w:cs="Times New Roman"/>
          <w:color w:val="231F20"/>
          <w:w w:val="95"/>
          <w:lang w:val="ru-RU"/>
        </w:rPr>
        <w:t>ої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політик</w:t>
      </w:r>
      <w:r>
        <w:rPr>
          <w:rFonts w:ascii="Times New Roman" w:hAnsi="Times New Roman" w:cs="Times New Roman"/>
          <w:color w:val="231F20"/>
          <w:w w:val="95"/>
          <w:lang w:val="ru-RU"/>
        </w:rPr>
        <w:t>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стандарт</w:t>
      </w:r>
      <w:r>
        <w:rPr>
          <w:rFonts w:ascii="Times New Roman" w:hAnsi="Times New Roman" w:cs="Times New Roman"/>
          <w:color w:val="231F20"/>
          <w:w w:val="95"/>
          <w:lang w:val="ru-RU"/>
        </w:rPr>
        <w:t>ів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гарантувати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що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зібрані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дані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є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послідовними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надійними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надійними</w:t>
      </w:r>
      <w:proofErr w:type="spellEnd"/>
      <w:r w:rsidRPr="004411FC">
        <w:rPr>
          <w:rFonts w:ascii="Times New Roman" w:hAnsi="Times New Roman" w:cs="Times New Roman"/>
          <w:color w:val="231F20"/>
          <w:lang w:val="ru-RU"/>
        </w:rPr>
        <w:t>.</w:t>
      </w:r>
    </w:p>
    <w:p w14:paraId="2572B5B0" w14:textId="0BD9FEB7" w:rsidR="00D6738E" w:rsidRPr="00D6738E" w:rsidRDefault="00D6738E" w:rsidP="00D6738E">
      <w:pPr>
        <w:pStyle w:val="a4"/>
        <w:numPr>
          <w:ilvl w:val="0"/>
          <w:numId w:val="3"/>
        </w:numPr>
        <w:spacing w:before="86" w:line="249" w:lineRule="auto"/>
        <w:ind w:left="993" w:right="530" w:firstLine="0"/>
        <w:jc w:val="both"/>
        <w:rPr>
          <w:rFonts w:ascii="Times New Roman" w:hAnsi="Times New Roman" w:cs="Times New Roman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Створ</w:t>
      </w:r>
      <w:r>
        <w:rPr>
          <w:rFonts w:ascii="Times New Roman" w:hAnsi="Times New Roman" w:cs="Times New Roman"/>
          <w:color w:val="231F20"/>
          <w:w w:val="95"/>
          <w:lang w:val="ru-RU"/>
        </w:rPr>
        <w:t>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системи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управління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активами для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покращення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процесу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прийняття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рішень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щодо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інформування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оцінок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на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основі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фактичних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>.</w:t>
      </w:r>
    </w:p>
    <w:p w14:paraId="2FB6A689" w14:textId="77777777" w:rsidR="00D6738E" w:rsidRPr="004411FC" w:rsidRDefault="00D6738E" w:rsidP="00D6738E">
      <w:pPr>
        <w:pStyle w:val="a4"/>
        <w:numPr>
          <w:ilvl w:val="0"/>
          <w:numId w:val="3"/>
        </w:numPr>
        <w:spacing w:before="85" w:line="249" w:lineRule="auto"/>
        <w:ind w:left="993" w:right="1380" w:firstLine="0"/>
        <w:jc w:val="both"/>
        <w:rPr>
          <w:rFonts w:ascii="Times New Roman" w:hAnsi="Times New Roman" w:cs="Times New Roman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Нада</w:t>
      </w:r>
      <w:r>
        <w:rPr>
          <w:rFonts w:ascii="Times New Roman" w:hAnsi="Times New Roman" w:cs="Times New Roman"/>
          <w:color w:val="231F20"/>
          <w:w w:val="95"/>
          <w:lang w:val="ru-RU"/>
        </w:rPr>
        <w:t>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підтримк</w:t>
      </w:r>
      <w:r>
        <w:rPr>
          <w:rFonts w:ascii="Times New Roman" w:hAnsi="Times New Roman" w:cs="Times New Roman"/>
          <w:color w:val="231F20"/>
          <w:w w:val="95"/>
          <w:lang w:val="ru-RU"/>
        </w:rPr>
        <w:t>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навчальн</w:t>
      </w:r>
      <w:r>
        <w:rPr>
          <w:rFonts w:ascii="Times New Roman" w:hAnsi="Times New Roman" w:cs="Times New Roman"/>
          <w:color w:val="231F20"/>
          <w:w w:val="95"/>
          <w:lang w:val="ru-RU"/>
        </w:rPr>
        <w:t>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програм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створення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систем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управління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активами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відповідних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баз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даних</w:t>
      </w:r>
      <w:proofErr w:type="spellEnd"/>
      <w:r w:rsidRPr="004411FC">
        <w:rPr>
          <w:rFonts w:ascii="Times New Roman" w:hAnsi="Times New Roman" w:cs="Times New Roman"/>
          <w:color w:val="231F20"/>
          <w:lang w:val="ru-RU"/>
        </w:rPr>
        <w:t>.</w:t>
      </w:r>
    </w:p>
    <w:p w14:paraId="0D1FB30F" w14:textId="77777777" w:rsidR="00D6738E" w:rsidRPr="004411FC" w:rsidRDefault="00D6738E" w:rsidP="00D6738E">
      <w:pPr>
        <w:pStyle w:val="a4"/>
        <w:numPr>
          <w:ilvl w:val="0"/>
          <w:numId w:val="3"/>
        </w:numPr>
        <w:spacing w:before="85" w:line="249" w:lineRule="auto"/>
        <w:ind w:left="993" w:right="1380" w:firstLine="0"/>
        <w:jc w:val="both"/>
        <w:rPr>
          <w:rFonts w:ascii="Times New Roman" w:hAnsi="Times New Roman" w:cs="Times New Roman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Контекстуаліз</w:t>
      </w:r>
      <w:r>
        <w:rPr>
          <w:rFonts w:ascii="Times New Roman" w:hAnsi="Times New Roman" w:cs="Times New Roman"/>
          <w:color w:val="231F20"/>
          <w:w w:val="95"/>
          <w:lang w:val="ru-RU"/>
        </w:rPr>
        <w:t>ізація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програми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</w:rPr>
        <w:t>InfraTech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країни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роботи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, яка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може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мати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різний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рівень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інвестицій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потужностей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і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ресурсів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встановлення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керування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цією</w:t>
      </w:r>
      <w:proofErr w:type="spellEnd"/>
      <w:r w:rsidRPr="004411FC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w w:val="95"/>
          <w:lang w:val="ru-RU"/>
        </w:rPr>
        <w:t>технологією</w:t>
      </w:r>
      <w:proofErr w:type="spellEnd"/>
      <w:r w:rsidRPr="004411FC">
        <w:rPr>
          <w:rFonts w:ascii="Times New Roman" w:hAnsi="Times New Roman" w:cs="Times New Roman"/>
          <w:color w:val="231F20"/>
          <w:lang w:val="ru-RU"/>
        </w:rPr>
        <w:t>.</w:t>
      </w:r>
    </w:p>
    <w:p w14:paraId="6A66A154" w14:textId="5A9939FA" w:rsidR="00D6738E" w:rsidRDefault="00D6738E" w:rsidP="00D6738E">
      <w:pPr>
        <w:pStyle w:val="a3"/>
        <w:spacing w:before="96" w:line="249" w:lineRule="auto"/>
        <w:ind w:left="993" w:right="567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Теми та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пов’язані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ними дії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значною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мірою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взаємозалежні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одна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від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одної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і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їх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потрібно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розглядати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впроваджувати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колективно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мати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максимальний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вплив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покращення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інфраструктурою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стійкості.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Визначені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теми та дії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мають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бути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пріоритетними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зрозуміти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де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можна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отримати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найбільш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значні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вигоди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обмеженими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ресурсами, і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визначити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критичні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дії,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можуть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мати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найбільший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вплив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інфраструктурою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стійкості.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Більшість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дій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зосереджено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зацікавлених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сторонах у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верхніх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частинах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життєвого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циклу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(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тобто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уряд та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інвестори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).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Найбільш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важливою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терміновою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можливістю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є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забезпечення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впровадження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належного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механізмами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забезпечення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більш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широких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соціально-економічних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результатів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створюють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безпечну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стійку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стійку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інфраструктуру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всіх</w:t>
      </w:r>
      <w:proofErr w:type="spellEnd"/>
      <w:r w:rsidRPr="004411FC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p w14:paraId="43521924" w14:textId="02CFD098" w:rsidR="00D6738E" w:rsidRDefault="00D6738E" w:rsidP="00D6738E">
      <w:pPr>
        <w:pStyle w:val="a3"/>
        <w:spacing w:before="96" w:line="249" w:lineRule="auto"/>
        <w:ind w:left="993" w:right="567"/>
        <w:jc w:val="both"/>
        <w:rPr>
          <w:rFonts w:ascii="Times New Roman" w:hAnsi="Times New Roman" w:cs="Times New Roman"/>
          <w:b/>
          <w:bCs/>
          <w:color w:val="231F20"/>
          <w:sz w:val="36"/>
          <w:szCs w:val="36"/>
          <w:lang w:val="ru-RU"/>
        </w:rPr>
      </w:pPr>
      <w:bookmarkStart w:id="6" w:name="_Hlk140137565"/>
      <w:bookmarkEnd w:id="5"/>
      <w:proofErr w:type="spellStart"/>
      <w:r w:rsidRPr="00D6738E">
        <w:rPr>
          <w:rFonts w:ascii="Times New Roman" w:hAnsi="Times New Roman" w:cs="Times New Roman"/>
          <w:b/>
          <w:bCs/>
          <w:color w:val="231F20"/>
          <w:sz w:val="36"/>
          <w:szCs w:val="36"/>
          <w:lang w:val="ru-RU"/>
        </w:rPr>
        <w:t>Актуальність</w:t>
      </w:r>
      <w:proofErr w:type="spellEnd"/>
      <w:r w:rsidRPr="00D6738E">
        <w:rPr>
          <w:rFonts w:ascii="Times New Roman" w:hAnsi="Times New Roman" w:cs="Times New Roman"/>
          <w:b/>
          <w:bCs/>
          <w:color w:val="231F20"/>
          <w:sz w:val="36"/>
          <w:szCs w:val="36"/>
          <w:lang w:val="ru-RU"/>
        </w:rPr>
        <w:t xml:space="preserve"> </w:t>
      </w:r>
      <w:proofErr w:type="spellStart"/>
      <w:r w:rsidRPr="00D6738E">
        <w:rPr>
          <w:rFonts w:ascii="Times New Roman" w:hAnsi="Times New Roman" w:cs="Times New Roman"/>
          <w:b/>
          <w:bCs/>
          <w:color w:val="231F20"/>
          <w:sz w:val="36"/>
          <w:szCs w:val="36"/>
          <w:lang w:val="ru-RU"/>
        </w:rPr>
        <w:t>управавління</w:t>
      </w:r>
      <w:proofErr w:type="spellEnd"/>
      <w:r w:rsidRPr="00D6738E">
        <w:rPr>
          <w:rFonts w:ascii="Times New Roman" w:hAnsi="Times New Roman" w:cs="Times New Roman"/>
          <w:b/>
          <w:bCs/>
          <w:color w:val="231F20"/>
          <w:sz w:val="36"/>
          <w:szCs w:val="36"/>
          <w:lang w:val="ru-RU"/>
        </w:rPr>
        <w:t xml:space="preserve"> </w:t>
      </w:r>
      <w:proofErr w:type="spellStart"/>
      <w:r w:rsidRPr="00D6738E">
        <w:rPr>
          <w:rFonts w:ascii="Times New Roman" w:hAnsi="Times New Roman" w:cs="Times New Roman"/>
          <w:b/>
          <w:bCs/>
          <w:color w:val="231F20"/>
          <w:sz w:val="36"/>
          <w:szCs w:val="36"/>
          <w:lang w:val="ru-RU"/>
        </w:rPr>
        <w:t>інфраструктурою</w:t>
      </w:r>
      <w:proofErr w:type="spellEnd"/>
      <w:r w:rsidRPr="00D6738E">
        <w:rPr>
          <w:rFonts w:ascii="Times New Roman" w:hAnsi="Times New Roman" w:cs="Times New Roman"/>
          <w:b/>
          <w:bCs/>
          <w:color w:val="231F20"/>
          <w:sz w:val="36"/>
          <w:szCs w:val="36"/>
          <w:lang w:val="ru-RU"/>
        </w:rPr>
        <w:t xml:space="preserve"> для стійкості</w:t>
      </w:r>
    </w:p>
    <w:p w14:paraId="79820346" w14:textId="77777777" w:rsidR="00D6738E" w:rsidRPr="00D6738E" w:rsidRDefault="00D6738E" w:rsidP="00D6738E">
      <w:pPr>
        <w:pStyle w:val="a3"/>
        <w:spacing w:before="96" w:line="249" w:lineRule="auto"/>
        <w:ind w:left="993" w:right="567"/>
        <w:jc w:val="both"/>
        <w:rPr>
          <w:rFonts w:ascii="Times New Roman" w:hAnsi="Times New Roman" w:cs="Times New Roman"/>
          <w:lang w:val="ru-RU"/>
        </w:rPr>
      </w:pPr>
    </w:p>
    <w:p w14:paraId="450D710C" w14:textId="334A5AEC" w:rsidR="00D6738E" w:rsidRDefault="00D6738E" w:rsidP="00D6738E">
      <w:pPr>
        <w:pStyle w:val="a4"/>
        <w:spacing w:before="86" w:line="249" w:lineRule="auto"/>
        <w:ind w:left="993" w:right="530" w:firstLine="0"/>
        <w:jc w:val="both"/>
        <w:rPr>
          <w:rFonts w:ascii="Times New Roman" w:hAnsi="Times New Roman" w:cs="Times New Roman"/>
          <w:color w:val="1B2B39"/>
          <w:sz w:val="20"/>
          <w:szCs w:val="20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людей,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ніж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будь-коли,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залежать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систем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критичної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основні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підтримують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суспільство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працюють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як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енергія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транспорт,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телекомунікації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вода,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захищати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речі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ми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цінуємо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наприклад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наше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побудоване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природне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середовище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і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з’єднувати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нас через рух людей,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товарів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4411FC">
        <w:rPr>
          <w:rFonts w:ascii="Times New Roman" w:hAnsi="Times New Roman" w:cs="Times New Roman"/>
          <w:color w:val="1B2B39"/>
          <w:sz w:val="20"/>
          <w:szCs w:val="20"/>
          <w:lang w:val="ru-RU"/>
        </w:rPr>
        <w:t>[1]</w:t>
      </w:r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05B13FCF" w14:textId="656BBEE7" w:rsidR="00D6738E" w:rsidRDefault="00D6738E" w:rsidP="00D6738E">
      <w:pPr>
        <w:pStyle w:val="a3"/>
        <w:spacing w:before="177" w:after="240" w:line="249" w:lineRule="auto"/>
        <w:ind w:left="993" w:right="530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працюють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як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енергія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телекомунікації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вода, транспорт,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зв’язувати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нас через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пересування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людей,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товарів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захищати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речі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ми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цінуємо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наприклад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наше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побудоване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природне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середовище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Нещодавно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вплив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</w:rPr>
        <w:t>COVID</w:t>
      </w:r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-19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підкреслив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критичний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характер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багатьох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інфраструктурних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систем і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також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потенційну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вразливість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нерівність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gram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 системах</w:t>
      </w:r>
      <w:proofErr w:type="gram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по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всьому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світу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[2]. </w:t>
      </w:r>
    </w:p>
    <w:p w14:paraId="718781BA" w14:textId="6A60E879" w:rsidR="004F172D" w:rsidRDefault="004F172D" w:rsidP="004F172D">
      <w:pPr>
        <w:pStyle w:val="a3"/>
        <w:spacing w:before="177" w:after="240" w:line="249" w:lineRule="auto"/>
        <w:ind w:left="993" w:right="530"/>
        <w:jc w:val="both"/>
        <w:rPr>
          <w:rFonts w:ascii="Times New Roman" w:hAnsi="Times New Roman" w:cs="Times New Roman"/>
          <w:color w:val="1B2B39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нові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ще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більше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посилюються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взаємозалежним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характером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</w:t>
      </w:r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них</w:t>
      </w:r>
      <w:proofErr w:type="spellEnd"/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систем, і в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останні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десятиліття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посилилося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[3].</w:t>
      </w:r>
    </w:p>
    <w:p w14:paraId="398549D7" w14:textId="06123550" w:rsidR="004F172D" w:rsidRDefault="004F172D" w:rsidP="004F172D">
      <w:pPr>
        <w:pStyle w:val="a3"/>
        <w:spacing w:before="172" w:line="249" w:lineRule="auto"/>
        <w:ind w:left="993" w:right="530"/>
        <w:jc w:val="both"/>
        <w:rPr>
          <w:rFonts w:ascii="Times New Roman" w:hAnsi="Times New Roman" w:cs="Times New Roman"/>
          <w:color w:val="1B2B39"/>
          <w:spacing w:val="-4"/>
          <w:w w:val="95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Крихкість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наших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інфраструктурних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систем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також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посилюється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фрагментованим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управлінням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і браком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інвестицій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[4].</w:t>
      </w:r>
      <w:r w:rsidRPr="0082312A">
        <w:rPr>
          <w:rFonts w:ascii="Times New Roman" w:hAnsi="Times New Roman" w:cs="Times New Roman"/>
          <w:color w:val="1B2B39"/>
          <w:spacing w:val="-4"/>
          <w:w w:val="95"/>
          <w:sz w:val="20"/>
          <w:szCs w:val="20"/>
          <w:lang w:val="ru-RU"/>
        </w:rPr>
        <w:t xml:space="preserve"> </w:t>
      </w:r>
    </w:p>
    <w:p w14:paraId="0393EAE0" w14:textId="5CF586F5" w:rsidR="004F172D" w:rsidRDefault="004F172D" w:rsidP="004F172D">
      <w:pPr>
        <w:pStyle w:val="a3"/>
        <w:spacing w:before="172" w:line="249" w:lineRule="auto"/>
        <w:ind w:left="993" w:right="530"/>
        <w:jc w:val="both"/>
        <w:rPr>
          <w:rFonts w:ascii="Times New Roman" w:hAnsi="Times New Roman" w:cs="Times New Roman"/>
          <w:color w:val="1B2B39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Бо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планується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проектується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будується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управляється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модернізується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або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навпаки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досягає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кінця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свого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життя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.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Глобальний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інфраструктурний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центр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підрахував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що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до 2040 року в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усі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сектори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інфраструктури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необхідно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sz w:val="20"/>
          <w:szCs w:val="20"/>
          <w:lang w:val="ru-RU"/>
        </w:rPr>
        <w:t>інвестувати</w:t>
      </w:r>
      <w:proofErr w:type="spellEnd"/>
      <w:r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94 тис. дол. </w:t>
      </w:r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(</w:t>
      </w:r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Мал.</w:t>
      </w:r>
      <w:r w:rsidRPr="0082312A">
        <w:rPr>
          <w:rFonts w:ascii="Times New Roman" w:hAnsi="Times New Roman" w:cs="Times New Roman"/>
          <w:color w:val="1B2B39"/>
          <w:spacing w:val="-8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1)</w:t>
      </w:r>
      <w:r w:rsidRPr="0082312A">
        <w:rPr>
          <w:rFonts w:ascii="Times New Roman" w:hAnsi="Times New Roman" w:cs="Times New Roman"/>
          <w:color w:val="1B2B39"/>
          <w:spacing w:val="-8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[5].</w:t>
      </w:r>
    </w:p>
    <w:p w14:paraId="1675C5C7" w14:textId="77777777" w:rsidR="004F172D" w:rsidRPr="0082312A" w:rsidRDefault="004F172D" w:rsidP="004F172D">
      <w:pPr>
        <w:pStyle w:val="a3"/>
        <w:spacing w:before="175" w:line="249" w:lineRule="auto"/>
        <w:ind w:left="993" w:right="53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Було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стверджено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що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ми часто не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готові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відомих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викликів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через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обмеження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статичних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або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застарілих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стандартів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регулювання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механізмів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управління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[6].</w:t>
      </w:r>
      <w:r w:rsidRPr="0082312A">
        <w:rPr>
          <w:rFonts w:ascii="Times New Roman" w:hAnsi="Times New Roman" w:cs="Times New Roman"/>
          <w:color w:val="1B2B39"/>
          <w:spacing w:val="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Наприклад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, криза «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нульового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дня» в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Кейптауні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ясно показала,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що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фрагментована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, складна система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управління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, де з часом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виникають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недовіра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розчарування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між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учасниками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посилила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кризу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[7].</w:t>
      </w:r>
      <w:r w:rsidRPr="0082312A">
        <w:rPr>
          <w:rFonts w:ascii="Times New Roman" w:hAnsi="Times New Roman" w:cs="Times New Roman"/>
          <w:color w:val="1B2B39"/>
          <w:spacing w:val="-3"/>
          <w:w w:val="95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Тому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необхідно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терміново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змінити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те, як ми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думаємо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 нашу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інфраструктуру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потрібно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зробити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зараз,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зробити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її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стійкою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52475ADE" w14:textId="3F310F93" w:rsidR="004F172D" w:rsidRPr="0082312A" w:rsidRDefault="004F172D" w:rsidP="004F172D">
      <w:pPr>
        <w:pStyle w:val="a3"/>
        <w:spacing w:before="172" w:line="249" w:lineRule="auto"/>
        <w:ind w:left="993" w:right="53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Це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ще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важливіше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в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контексті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нинішнього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переходу до чистого нуля.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Наявність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здатності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запобігати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збоям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готуватися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 них, а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отже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керувати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інфраструктурними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взаємозалежностями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розглядається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як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головна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передумова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для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стійких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суспільств</w:t>
      </w:r>
      <w:proofErr w:type="spellEnd"/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Більше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того,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переваги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підвищення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стійкості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нової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очевидні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bookmarkEnd w:id="6"/>
    <w:p w14:paraId="22C34D9D" w14:textId="2C8861D0" w:rsidR="004F172D" w:rsidRDefault="004F172D" w:rsidP="00D6738E">
      <w:pPr>
        <w:pStyle w:val="a3"/>
        <w:spacing w:before="177" w:after="240" w:line="249" w:lineRule="auto"/>
        <w:ind w:left="993" w:right="530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r>
        <w:rPr>
          <w:noProof/>
          <w:sz w:val="20"/>
          <w:lang w:val="ru-RU" w:eastAsia="ru-RU"/>
        </w:rPr>
        <w:lastRenderedPageBreak/>
        <w:drawing>
          <wp:inline distT="0" distB="0" distL="0" distR="0" wp14:anchorId="3FDA56D5" wp14:editId="36420518">
            <wp:extent cx="4933748" cy="2535936"/>
            <wp:effectExtent l="0" t="0" r="0" b="0"/>
            <wp:docPr id="10" name="image8.jpeg" descr="Chart, line char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748" cy="253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D361E" w14:textId="545EE296" w:rsidR="004F172D" w:rsidRDefault="004F172D" w:rsidP="004F172D">
      <w:pPr>
        <w:pStyle w:val="a3"/>
        <w:tabs>
          <w:tab w:val="left" w:pos="11340"/>
        </w:tabs>
        <w:spacing w:before="177" w:after="240" w:line="249" w:lineRule="auto"/>
        <w:ind w:left="993" w:right="530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bookmarkStart w:id="7" w:name="_Hlk140137587"/>
      <w:proofErr w:type="spellStart"/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Малюнок</w:t>
      </w:r>
      <w:proofErr w:type="spellEnd"/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3.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Інвестиції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інфраструктуру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відповідно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сучасних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тенденцій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потреб (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Адаптовано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з: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Global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Infrastructure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Hub</w:t>
      </w:r>
      <w:proofErr w:type="spellEnd"/>
      <w:r w:rsidRPr="004F172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2021)</w:t>
      </w:r>
      <w:bookmarkEnd w:id="1"/>
      <w:bookmarkEnd w:id="7"/>
    </w:p>
    <w:p w14:paraId="6FB1C31B" w14:textId="77777777" w:rsidR="004F172D" w:rsidRPr="004411FC" w:rsidRDefault="004F172D" w:rsidP="00D6738E">
      <w:pPr>
        <w:pStyle w:val="a3"/>
        <w:spacing w:before="177" w:after="240" w:line="249" w:lineRule="auto"/>
        <w:ind w:left="993" w:right="530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</w:p>
    <w:p w14:paraId="468EE24E" w14:textId="77777777" w:rsidR="00D6738E" w:rsidRPr="004411FC" w:rsidRDefault="00D6738E" w:rsidP="00D6738E">
      <w:pPr>
        <w:pStyle w:val="a4"/>
        <w:spacing w:before="86" w:line="249" w:lineRule="auto"/>
        <w:ind w:left="993" w:right="530" w:firstLine="0"/>
        <w:jc w:val="both"/>
        <w:rPr>
          <w:rFonts w:ascii="Times New Roman" w:hAnsi="Times New Roman" w:cs="Times New Roman"/>
          <w:lang w:val="ru-RU"/>
        </w:rPr>
      </w:pPr>
    </w:p>
    <w:p w14:paraId="65805CBC" w14:textId="77777777" w:rsidR="00D6738E" w:rsidRPr="004411FC" w:rsidRDefault="00D6738E" w:rsidP="00D6738E">
      <w:pPr>
        <w:pStyle w:val="a3"/>
        <w:spacing w:before="5" w:line="249" w:lineRule="auto"/>
        <w:ind w:left="993" w:right="530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14:paraId="6C8B5808" w14:textId="7DB945AC" w:rsidR="00223F01" w:rsidRPr="00223F01" w:rsidRDefault="00223F01" w:rsidP="00D6738E">
      <w:pPr>
        <w:pStyle w:val="a3"/>
        <w:tabs>
          <w:tab w:val="left" w:pos="709"/>
        </w:tabs>
        <w:spacing w:before="55" w:line="249" w:lineRule="auto"/>
        <w:ind w:right="425"/>
        <w:rPr>
          <w:rFonts w:ascii="Times New Roman" w:hAnsi="Times New Roman" w:cs="Times New Roman"/>
          <w:color w:val="231F20"/>
          <w:w w:val="95"/>
          <w:sz w:val="20"/>
          <w:szCs w:val="20"/>
          <w:lang w:val="uk-UA"/>
        </w:rPr>
        <w:sectPr w:rsidR="00223F01" w:rsidRPr="00223F01" w:rsidSect="006B2F09">
          <w:type w:val="continuous"/>
          <w:pgSz w:w="11910" w:h="16840"/>
          <w:pgMar w:top="568" w:right="3" w:bottom="280" w:left="0" w:header="708" w:footer="708" w:gutter="0"/>
          <w:cols w:space="720" w:equalWidth="0">
            <w:col w:w="11910" w:space="40"/>
          </w:cols>
        </w:sectPr>
      </w:pPr>
    </w:p>
    <w:p w14:paraId="2839BEB1" w14:textId="1E0CE9C7" w:rsidR="00D014DA" w:rsidRPr="004411FC" w:rsidRDefault="00D014DA" w:rsidP="00D6738E">
      <w:pPr>
        <w:tabs>
          <w:tab w:val="left" w:pos="851"/>
        </w:tabs>
        <w:spacing w:before="103" w:line="247" w:lineRule="auto"/>
        <w:ind w:right="957"/>
        <w:rPr>
          <w:rFonts w:ascii="Times New Roman" w:hAnsi="Times New Roman" w:cs="Times New Roman"/>
          <w:lang w:val="ru-RU"/>
        </w:rPr>
      </w:pPr>
    </w:p>
    <w:p w14:paraId="2B6A7A21" w14:textId="008D9F8F" w:rsidR="00D014DA" w:rsidRPr="00D6738E" w:rsidRDefault="003C5D30" w:rsidP="00D6738E">
      <w:pPr>
        <w:spacing w:before="85" w:line="249" w:lineRule="auto"/>
        <w:ind w:left="993" w:right="1380"/>
        <w:jc w:val="both"/>
        <w:rPr>
          <w:sz w:val="20"/>
          <w:lang w:val="ru-RU"/>
        </w:rPr>
      </w:pPr>
      <w:r w:rsidRPr="00D6738E">
        <w:rPr>
          <w:lang w:val="ru-RU"/>
        </w:rPr>
        <w:br w:type="column"/>
      </w:r>
      <w:r w:rsidR="00D6738E" w:rsidRPr="00D6738E">
        <w:rPr>
          <w:sz w:val="20"/>
          <w:lang w:val="ru-RU"/>
        </w:rPr>
        <w:t xml:space="preserve"> </w:t>
      </w:r>
    </w:p>
    <w:p w14:paraId="2EDC1237" w14:textId="77777777" w:rsidR="00D014DA" w:rsidRPr="004411FC" w:rsidRDefault="00D014DA">
      <w:pPr>
        <w:pStyle w:val="a3"/>
        <w:rPr>
          <w:sz w:val="20"/>
          <w:lang w:val="ru-RU"/>
        </w:rPr>
      </w:pPr>
    </w:p>
    <w:p w14:paraId="4BB393BC" w14:textId="77777777" w:rsidR="00D014DA" w:rsidRPr="004411FC" w:rsidRDefault="00D014DA">
      <w:pPr>
        <w:pStyle w:val="a3"/>
        <w:rPr>
          <w:sz w:val="20"/>
          <w:lang w:val="ru-RU"/>
        </w:rPr>
      </w:pPr>
    </w:p>
    <w:p w14:paraId="43375F46" w14:textId="77777777" w:rsidR="00D014DA" w:rsidRPr="004411FC" w:rsidRDefault="00D014DA">
      <w:pPr>
        <w:pStyle w:val="a3"/>
        <w:rPr>
          <w:sz w:val="20"/>
          <w:lang w:val="ru-RU"/>
        </w:rPr>
      </w:pPr>
    </w:p>
    <w:p w14:paraId="3E4EE150" w14:textId="77777777" w:rsidR="00D014DA" w:rsidRPr="004411FC" w:rsidRDefault="00D014DA">
      <w:pPr>
        <w:pStyle w:val="a3"/>
        <w:rPr>
          <w:sz w:val="20"/>
          <w:lang w:val="ru-RU"/>
        </w:rPr>
      </w:pPr>
    </w:p>
    <w:p w14:paraId="73268E94" w14:textId="77777777" w:rsidR="00D014DA" w:rsidRPr="004411FC" w:rsidRDefault="00D014DA">
      <w:pPr>
        <w:pStyle w:val="a3"/>
        <w:rPr>
          <w:sz w:val="20"/>
          <w:lang w:val="ru-RU"/>
        </w:rPr>
      </w:pPr>
    </w:p>
    <w:p w14:paraId="2938BFC6" w14:textId="77777777" w:rsidR="00D014DA" w:rsidRPr="004411FC" w:rsidRDefault="00D014DA">
      <w:pPr>
        <w:pStyle w:val="a3"/>
        <w:rPr>
          <w:sz w:val="20"/>
          <w:lang w:val="ru-RU"/>
        </w:rPr>
      </w:pPr>
    </w:p>
    <w:p w14:paraId="0121DA16" w14:textId="77777777" w:rsidR="00D014DA" w:rsidRPr="004411FC" w:rsidRDefault="00D014DA">
      <w:pPr>
        <w:pStyle w:val="a3"/>
        <w:rPr>
          <w:sz w:val="20"/>
          <w:lang w:val="ru-RU"/>
        </w:rPr>
      </w:pPr>
    </w:p>
    <w:p w14:paraId="0AB83897" w14:textId="77777777" w:rsidR="00D014DA" w:rsidRPr="004411FC" w:rsidRDefault="00D014DA">
      <w:pPr>
        <w:pStyle w:val="a3"/>
        <w:rPr>
          <w:sz w:val="20"/>
          <w:lang w:val="ru-RU"/>
        </w:rPr>
      </w:pPr>
    </w:p>
    <w:p w14:paraId="585FADFB" w14:textId="77777777" w:rsidR="00D014DA" w:rsidRPr="004411FC" w:rsidRDefault="00D014DA">
      <w:pPr>
        <w:pStyle w:val="a3"/>
        <w:rPr>
          <w:sz w:val="20"/>
          <w:lang w:val="ru-RU"/>
        </w:rPr>
      </w:pPr>
    </w:p>
    <w:p w14:paraId="69A25334" w14:textId="77777777" w:rsidR="00D014DA" w:rsidRPr="004411FC" w:rsidRDefault="00D014DA">
      <w:pPr>
        <w:pStyle w:val="a3"/>
        <w:rPr>
          <w:sz w:val="20"/>
          <w:lang w:val="ru-RU"/>
        </w:rPr>
      </w:pPr>
    </w:p>
    <w:p w14:paraId="135EF252" w14:textId="77777777" w:rsidR="00D014DA" w:rsidRPr="004411FC" w:rsidRDefault="00D014DA">
      <w:pPr>
        <w:pStyle w:val="a3"/>
        <w:rPr>
          <w:sz w:val="20"/>
          <w:lang w:val="ru-RU"/>
        </w:rPr>
      </w:pPr>
    </w:p>
    <w:p w14:paraId="3C82F401" w14:textId="77777777" w:rsidR="00D014DA" w:rsidRPr="004411FC" w:rsidRDefault="00D014DA">
      <w:pPr>
        <w:pStyle w:val="a3"/>
        <w:rPr>
          <w:sz w:val="20"/>
          <w:lang w:val="ru-RU"/>
        </w:rPr>
      </w:pPr>
    </w:p>
    <w:p w14:paraId="06D79765" w14:textId="77777777" w:rsidR="00D014DA" w:rsidRPr="004411FC" w:rsidRDefault="00D014DA">
      <w:pPr>
        <w:pStyle w:val="a3"/>
        <w:rPr>
          <w:sz w:val="20"/>
          <w:lang w:val="ru-RU"/>
        </w:rPr>
      </w:pPr>
    </w:p>
    <w:p w14:paraId="17D7A6AE" w14:textId="77777777" w:rsidR="00D014DA" w:rsidRPr="004411FC" w:rsidRDefault="00D014DA">
      <w:pPr>
        <w:pStyle w:val="a3"/>
        <w:rPr>
          <w:sz w:val="20"/>
          <w:lang w:val="ru-RU"/>
        </w:rPr>
      </w:pPr>
    </w:p>
    <w:p w14:paraId="47222266" w14:textId="77777777" w:rsidR="00D014DA" w:rsidRPr="004411FC" w:rsidRDefault="00D014DA">
      <w:pPr>
        <w:pStyle w:val="a3"/>
        <w:rPr>
          <w:sz w:val="20"/>
          <w:lang w:val="ru-RU"/>
        </w:rPr>
      </w:pPr>
    </w:p>
    <w:p w14:paraId="038E7DF2" w14:textId="77777777" w:rsidR="00D014DA" w:rsidRPr="0093152E" w:rsidRDefault="00D014DA">
      <w:pPr>
        <w:pStyle w:val="a3"/>
        <w:rPr>
          <w:sz w:val="20"/>
          <w:lang w:val="ru-RU"/>
        </w:rPr>
      </w:pPr>
    </w:p>
    <w:p w14:paraId="0C826D0E" w14:textId="77777777" w:rsidR="00D014DA" w:rsidRPr="0093152E" w:rsidRDefault="003C5D30" w:rsidP="004411FC">
      <w:pPr>
        <w:spacing w:before="145"/>
        <w:ind w:left="-5670"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4"/>
          <w:sz w:val="17"/>
          <w:lang w:val="ru-RU"/>
        </w:rPr>
        <w:t>9</w:t>
      </w:r>
    </w:p>
    <w:p w14:paraId="029E7826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 w:rsidSect="00223F01">
          <w:type w:val="continuous"/>
          <w:pgSz w:w="11910" w:h="16840"/>
          <w:pgMar w:top="993" w:right="0" w:bottom="280" w:left="0" w:header="708" w:footer="708" w:gutter="0"/>
          <w:cols w:num="2" w:space="720" w:equalWidth="0">
            <w:col w:w="6095" w:space="40"/>
            <w:col w:w="5775"/>
          </w:cols>
        </w:sectPr>
      </w:pPr>
    </w:p>
    <w:p w14:paraId="567347D3" w14:textId="77777777" w:rsidR="00D014DA" w:rsidRPr="004411FC" w:rsidRDefault="00D014DA">
      <w:pPr>
        <w:pStyle w:val="a3"/>
        <w:rPr>
          <w:sz w:val="20"/>
          <w:lang w:val="ru-RU"/>
        </w:rPr>
      </w:pPr>
    </w:p>
    <w:p w14:paraId="1F9751CE" w14:textId="77777777" w:rsidR="00D014DA" w:rsidRPr="004411FC" w:rsidRDefault="00D014DA">
      <w:pPr>
        <w:pStyle w:val="a3"/>
        <w:spacing w:before="11"/>
        <w:rPr>
          <w:sz w:val="26"/>
          <w:lang w:val="ru-RU"/>
        </w:rPr>
      </w:pPr>
    </w:p>
    <w:p w14:paraId="0B2A11BF" w14:textId="77777777" w:rsidR="00D014DA" w:rsidRPr="004411FC" w:rsidRDefault="00D014DA">
      <w:pPr>
        <w:rPr>
          <w:sz w:val="26"/>
          <w:lang w:val="ru-RU"/>
        </w:rPr>
        <w:sectPr w:rsidR="00D014DA" w:rsidRPr="004411FC">
          <w:pgSz w:w="11910" w:h="16840"/>
          <w:pgMar w:top="1580" w:right="0" w:bottom="280" w:left="0" w:header="708" w:footer="708" w:gutter="0"/>
          <w:cols w:space="720"/>
        </w:sectPr>
      </w:pPr>
    </w:p>
    <w:p w14:paraId="67F791EB" w14:textId="77777777" w:rsidR="00D014DA" w:rsidRPr="004411FC" w:rsidRDefault="004411FC" w:rsidP="004411FC">
      <w:pPr>
        <w:pStyle w:val="a3"/>
        <w:spacing w:before="96" w:line="249" w:lineRule="auto"/>
        <w:ind w:left="1276" w:right="11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людей,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ніж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будь-коли,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залежать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систем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критичної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основні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підтримують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суспільство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працюють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як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енергія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транспорт,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телекомунікації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вода,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захищати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речі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ми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цінуємо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наприклад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наше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побудоване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природне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середовище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і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з’єднувати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нас через рух людей,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товарів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="003C5D30" w:rsidRPr="004411FC">
        <w:rPr>
          <w:rFonts w:ascii="Times New Roman" w:hAnsi="Times New Roman" w:cs="Times New Roman"/>
          <w:color w:val="1B2B39"/>
          <w:sz w:val="20"/>
          <w:szCs w:val="20"/>
          <w:lang w:val="ru-RU"/>
        </w:rPr>
        <w:t>[1].</w:t>
      </w:r>
    </w:p>
    <w:p w14:paraId="1FA5D3CB" w14:textId="77777777" w:rsidR="004411FC" w:rsidRPr="004411FC" w:rsidRDefault="004411FC" w:rsidP="0082312A">
      <w:pPr>
        <w:pStyle w:val="a3"/>
        <w:spacing w:before="177" w:after="240" w:line="249" w:lineRule="auto"/>
        <w:ind w:left="1276" w:right="49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працюють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як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енергія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телекомунікації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вода, транспорт,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зв’язувати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нас через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пересування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людей,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товарів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інформації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захищати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речі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ми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цінуємо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наприклад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наше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побудоване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природне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середовище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Нещодавно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вплив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</w:rPr>
        <w:t>COVID</w:t>
      </w:r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-19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підкреслив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критичний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характер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багатьох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інфраструктурних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систем і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а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також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потенційну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вразливість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нерівність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gram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 системах</w:t>
      </w:r>
      <w:proofErr w:type="gram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по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всьому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світу</w:t>
      </w:r>
      <w:proofErr w:type="spellEnd"/>
      <w:r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="003C5D30" w:rsidRPr="004411FC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[2]. </w:t>
      </w:r>
    </w:p>
    <w:p w14:paraId="37BACA0B" w14:textId="77777777" w:rsidR="00D014DA" w:rsidRPr="0082312A" w:rsidRDefault="0082312A" w:rsidP="0082312A">
      <w:pPr>
        <w:pStyle w:val="a3"/>
        <w:spacing w:before="2" w:line="249" w:lineRule="auto"/>
        <w:ind w:left="1276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нові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ще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більше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посилюються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взаємозалежним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характером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</w:t>
      </w:r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них</w:t>
      </w:r>
      <w:proofErr w:type="spellEnd"/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систем, і в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останні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десятиліття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посилилося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="003C5D30"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[3].</w:t>
      </w:r>
    </w:p>
    <w:p w14:paraId="13E5E3C9" w14:textId="77777777" w:rsidR="00D014DA" w:rsidRPr="0082312A" w:rsidRDefault="0082312A" w:rsidP="004411FC">
      <w:pPr>
        <w:pStyle w:val="a3"/>
        <w:spacing w:before="172" w:line="249" w:lineRule="auto"/>
        <w:ind w:left="1276" w:right="19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Крихкість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наших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інфраструктурних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систем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також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посилюється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фрагментованим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управлінням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і браком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інвестицій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r w:rsidR="003C5D30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[4].</w:t>
      </w:r>
      <w:r w:rsidR="003C5D30" w:rsidRPr="0082312A">
        <w:rPr>
          <w:rFonts w:ascii="Times New Roman" w:hAnsi="Times New Roman" w:cs="Times New Roman"/>
          <w:color w:val="1B2B39"/>
          <w:spacing w:val="-4"/>
          <w:w w:val="95"/>
          <w:sz w:val="20"/>
          <w:szCs w:val="20"/>
          <w:lang w:val="ru-RU"/>
        </w:rPr>
        <w:t xml:space="preserve"> </w:t>
      </w:r>
    </w:p>
    <w:p w14:paraId="75605D0C" w14:textId="77777777" w:rsidR="00D014DA" w:rsidRPr="0082312A" w:rsidRDefault="003C5D30" w:rsidP="0082312A">
      <w:pPr>
        <w:pStyle w:val="a3"/>
        <w:spacing w:before="96" w:line="249" w:lineRule="auto"/>
        <w:ind w:left="426" w:right="95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82312A">
        <w:rPr>
          <w:lang w:val="ru-RU"/>
        </w:rPr>
        <w:br w:type="column"/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Бо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планується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проектується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будується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управляється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модернізується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або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навпаки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досягає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кінця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свого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життя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.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Глобальний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інфраструктурний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центр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підрахував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що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до 2040 року в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усі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сектори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інфраструктури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необхідно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>інвестувати</w:t>
      </w:r>
      <w:proofErr w:type="spellEnd"/>
      <w:r w:rsidR="0082312A" w:rsidRPr="0082312A">
        <w:rPr>
          <w:rFonts w:ascii="Times New Roman" w:hAnsi="Times New Roman" w:cs="Times New Roman"/>
          <w:sz w:val="20"/>
          <w:szCs w:val="20"/>
          <w:lang w:val="ru-RU"/>
        </w:rPr>
        <w:t xml:space="preserve"> 94 тис. дол. </w:t>
      </w:r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(</w:t>
      </w:r>
      <w:r w:rsid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Мал.</w:t>
      </w:r>
      <w:r w:rsidRPr="0082312A">
        <w:rPr>
          <w:rFonts w:ascii="Times New Roman" w:hAnsi="Times New Roman" w:cs="Times New Roman"/>
          <w:color w:val="1B2B39"/>
          <w:spacing w:val="-8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1)</w:t>
      </w:r>
      <w:r w:rsidRPr="0082312A">
        <w:rPr>
          <w:rFonts w:ascii="Times New Roman" w:hAnsi="Times New Roman" w:cs="Times New Roman"/>
          <w:color w:val="1B2B39"/>
          <w:spacing w:val="-8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[5].</w:t>
      </w:r>
    </w:p>
    <w:p w14:paraId="0CDE9D0F" w14:textId="77777777" w:rsidR="00D014DA" w:rsidRPr="0082312A" w:rsidRDefault="0082312A" w:rsidP="0082312A">
      <w:pPr>
        <w:pStyle w:val="a3"/>
        <w:spacing w:before="175" w:line="249" w:lineRule="auto"/>
        <w:ind w:left="426" w:right="95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Було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стверджено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що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ми часто не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готові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відомих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викликів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через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обмеження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статичних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або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застарілих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стандартів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регулювання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механізмів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управління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r w:rsidR="003C5D30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[6].</w:t>
      </w:r>
      <w:r w:rsidR="003C5D30" w:rsidRPr="0082312A">
        <w:rPr>
          <w:rFonts w:ascii="Times New Roman" w:hAnsi="Times New Roman" w:cs="Times New Roman"/>
          <w:color w:val="1B2B39"/>
          <w:spacing w:val="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Наприклад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, криза «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нульового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дня» в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Кейптауні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ясно показала,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що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фрагментована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, складна система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управління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, де з часом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виникають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недовіра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розчарування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між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учасниками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>посилила</w:t>
      </w:r>
      <w:proofErr w:type="spellEnd"/>
      <w:r w:rsidRPr="0082312A">
        <w:rPr>
          <w:rFonts w:ascii="Times New Roman" w:hAnsi="Times New Roman" w:cs="Times New Roman"/>
          <w:color w:val="1B2B39"/>
          <w:spacing w:val="-1"/>
          <w:w w:val="95"/>
          <w:sz w:val="20"/>
          <w:szCs w:val="20"/>
          <w:lang w:val="ru-RU"/>
        </w:rPr>
        <w:t xml:space="preserve"> кризу </w:t>
      </w:r>
      <w:r w:rsidR="003C5D30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[7].</w:t>
      </w:r>
      <w:r w:rsidR="003C5D30" w:rsidRPr="0082312A">
        <w:rPr>
          <w:rFonts w:ascii="Times New Roman" w:hAnsi="Times New Roman" w:cs="Times New Roman"/>
          <w:color w:val="1B2B39"/>
          <w:spacing w:val="-3"/>
          <w:w w:val="95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Тому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необхідно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терміново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змінити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те, як ми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думаємо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 нашу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інфраструктуру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потрібно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зробити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зараз,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зробити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її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стійкою</w:t>
      </w:r>
      <w:proofErr w:type="spellEnd"/>
      <w:r w:rsidR="003C5D30"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533BFA20" w14:textId="77777777" w:rsidR="00D014DA" w:rsidRPr="0082312A" w:rsidRDefault="0082312A" w:rsidP="0082312A">
      <w:pPr>
        <w:pStyle w:val="a3"/>
        <w:spacing w:before="8" w:line="249" w:lineRule="auto"/>
        <w:ind w:left="426" w:right="955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82312A" w:rsidSect="004411FC">
          <w:type w:val="continuous"/>
          <w:pgSz w:w="11910" w:h="16840"/>
          <w:pgMar w:top="1580" w:right="0" w:bottom="280" w:left="0" w:header="708" w:footer="708" w:gutter="0"/>
          <w:cols w:num="2" w:space="436" w:equalWidth="0">
            <w:col w:w="6095" w:space="40"/>
            <w:col w:w="5775"/>
          </w:cols>
        </w:sectPr>
      </w:pP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Це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ще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важливіше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в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контексті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нинішнього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переходу до чистого нуля.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Наявність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здатності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запобігати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збоям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готуватися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 них, а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отже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керувати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інфраструктурними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взаємозалежностями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розглядається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як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головна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передумова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для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стійких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суспільств</w:t>
      </w:r>
      <w:proofErr w:type="spellEnd"/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Більше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того,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переваги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підвищення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стійкості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нової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очевидні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3EF787E0" w14:textId="77777777" w:rsidR="00D014DA" w:rsidRPr="0082312A" w:rsidRDefault="00D014DA">
      <w:pPr>
        <w:pStyle w:val="a3"/>
        <w:spacing w:before="9" w:after="1"/>
        <w:rPr>
          <w:sz w:val="28"/>
          <w:lang w:val="ru-RU"/>
        </w:rPr>
      </w:pPr>
    </w:p>
    <w:p w14:paraId="39246595" w14:textId="77777777" w:rsidR="00D014DA" w:rsidRDefault="003C5D30">
      <w:pPr>
        <w:pStyle w:val="a3"/>
        <w:ind w:left="2432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419B2FF0" wp14:editId="798AF495">
            <wp:extent cx="4933748" cy="2535936"/>
            <wp:effectExtent l="0" t="0" r="0" b="0"/>
            <wp:docPr id="9" name="image8.jpeg" descr="Chart, line chart  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748" cy="2535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9CA5D" w14:textId="77777777" w:rsidR="00D014DA" w:rsidRDefault="00D014DA">
      <w:pPr>
        <w:pStyle w:val="a3"/>
        <w:spacing w:before="6"/>
        <w:rPr>
          <w:sz w:val="11"/>
        </w:rPr>
      </w:pPr>
    </w:p>
    <w:p w14:paraId="43B52555" w14:textId="77777777" w:rsidR="00D014DA" w:rsidRDefault="003C5D30">
      <w:pPr>
        <w:pStyle w:val="a3"/>
        <w:spacing w:before="97" w:line="247" w:lineRule="auto"/>
        <w:ind w:left="2929" w:right="1533" w:hanging="567"/>
      </w:pPr>
      <w:r>
        <w:rPr>
          <w:rFonts w:ascii="Trebuchet MS"/>
          <w:color w:val="231F20"/>
          <w:spacing w:val="-1"/>
        </w:rPr>
        <w:t>Figure</w:t>
      </w:r>
      <w:r>
        <w:rPr>
          <w:rFonts w:ascii="Trebuchet MS"/>
          <w:color w:val="231F20"/>
          <w:spacing w:val="-13"/>
        </w:rPr>
        <w:t xml:space="preserve"> </w:t>
      </w:r>
      <w:r>
        <w:rPr>
          <w:rFonts w:ascii="Trebuchet MS"/>
          <w:color w:val="1B2B39"/>
          <w:spacing w:val="-1"/>
        </w:rPr>
        <w:t>3</w:t>
      </w:r>
      <w:r>
        <w:rPr>
          <w:rFonts w:ascii="Trebuchet MS"/>
          <w:color w:val="1B2B39"/>
          <w:spacing w:val="-12"/>
        </w:rPr>
        <w:t xml:space="preserve"> </w:t>
      </w:r>
      <w:r>
        <w:rPr>
          <w:color w:val="1B2B39"/>
          <w:spacing w:val="-1"/>
        </w:rPr>
        <w:t>Infrastructure</w:t>
      </w:r>
      <w:r>
        <w:rPr>
          <w:color w:val="1B2B39"/>
          <w:spacing w:val="-8"/>
        </w:rPr>
        <w:t xml:space="preserve"> </w:t>
      </w:r>
      <w:r>
        <w:rPr>
          <w:color w:val="1B2B39"/>
          <w:spacing w:val="-1"/>
        </w:rPr>
        <w:t>investment</w:t>
      </w:r>
      <w:r>
        <w:rPr>
          <w:color w:val="1B2B39"/>
          <w:spacing w:val="-7"/>
        </w:rPr>
        <w:t xml:space="preserve"> </w:t>
      </w:r>
      <w:r>
        <w:rPr>
          <w:color w:val="1B2B39"/>
          <w:spacing w:val="-1"/>
        </w:rPr>
        <w:t>at</w:t>
      </w:r>
      <w:r>
        <w:rPr>
          <w:color w:val="1B2B39"/>
          <w:spacing w:val="-7"/>
        </w:rPr>
        <w:t xml:space="preserve"> </w:t>
      </w:r>
      <w:r>
        <w:rPr>
          <w:color w:val="1B2B39"/>
          <w:spacing w:val="-1"/>
        </w:rPr>
        <w:t>current</w:t>
      </w:r>
      <w:r>
        <w:rPr>
          <w:color w:val="1B2B39"/>
          <w:spacing w:val="-8"/>
        </w:rPr>
        <w:t xml:space="preserve"> </w:t>
      </w:r>
      <w:r>
        <w:rPr>
          <w:color w:val="1B2B39"/>
          <w:spacing w:val="-1"/>
        </w:rPr>
        <w:t>trends</w:t>
      </w:r>
      <w:r>
        <w:rPr>
          <w:color w:val="1B2B39"/>
          <w:spacing w:val="-7"/>
        </w:rPr>
        <w:t xml:space="preserve"> </w:t>
      </w:r>
      <w:r>
        <w:rPr>
          <w:color w:val="1B2B39"/>
          <w:spacing w:val="-1"/>
        </w:rPr>
        <w:t>and</w:t>
      </w:r>
      <w:r>
        <w:rPr>
          <w:color w:val="1B2B39"/>
          <w:spacing w:val="-7"/>
        </w:rPr>
        <w:t xml:space="preserve"> </w:t>
      </w:r>
      <w:r>
        <w:rPr>
          <w:color w:val="1B2B39"/>
        </w:rPr>
        <w:t>need</w:t>
      </w:r>
      <w:r>
        <w:rPr>
          <w:color w:val="1B2B39"/>
          <w:spacing w:val="-8"/>
        </w:rPr>
        <w:t xml:space="preserve"> </w:t>
      </w:r>
      <w:r>
        <w:rPr>
          <w:color w:val="1B2B39"/>
        </w:rPr>
        <w:t>(Adapted</w:t>
      </w:r>
      <w:r>
        <w:rPr>
          <w:color w:val="1B2B39"/>
          <w:spacing w:val="-7"/>
        </w:rPr>
        <w:t xml:space="preserve"> </w:t>
      </w:r>
      <w:r>
        <w:rPr>
          <w:color w:val="1B2B39"/>
        </w:rPr>
        <w:t>from:</w:t>
      </w:r>
      <w:r>
        <w:rPr>
          <w:color w:val="1B2B39"/>
          <w:spacing w:val="-7"/>
        </w:rPr>
        <w:t xml:space="preserve"> </w:t>
      </w:r>
      <w:r>
        <w:rPr>
          <w:color w:val="1B2B39"/>
        </w:rPr>
        <w:t>Global</w:t>
      </w:r>
      <w:r>
        <w:rPr>
          <w:color w:val="1B2B39"/>
          <w:spacing w:val="-8"/>
        </w:rPr>
        <w:t xml:space="preserve"> </w:t>
      </w:r>
      <w:r>
        <w:rPr>
          <w:color w:val="1B2B39"/>
        </w:rPr>
        <w:t>Infrastructure</w:t>
      </w:r>
      <w:r>
        <w:rPr>
          <w:color w:val="1B2B39"/>
          <w:spacing w:val="-7"/>
        </w:rPr>
        <w:t xml:space="preserve"> </w:t>
      </w:r>
      <w:r>
        <w:rPr>
          <w:color w:val="1B2B39"/>
        </w:rPr>
        <w:t>Hub</w:t>
      </w:r>
      <w:r>
        <w:rPr>
          <w:color w:val="1B2B39"/>
          <w:spacing w:val="-47"/>
        </w:rPr>
        <w:t xml:space="preserve"> </w:t>
      </w:r>
      <w:r>
        <w:rPr>
          <w:color w:val="1B2B39"/>
        </w:rPr>
        <w:t>2021)</w:t>
      </w:r>
    </w:p>
    <w:p w14:paraId="1765F5AA" w14:textId="77777777" w:rsidR="00D014DA" w:rsidRDefault="00D014DA">
      <w:pPr>
        <w:pStyle w:val="a3"/>
        <w:spacing w:before="5"/>
        <w:rPr>
          <w:sz w:val="24"/>
        </w:rPr>
      </w:pPr>
    </w:p>
    <w:p w14:paraId="3D8E2EAF" w14:textId="77777777" w:rsidR="00D014DA" w:rsidRDefault="00D014DA">
      <w:pPr>
        <w:rPr>
          <w:sz w:val="24"/>
        </w:r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12A1C4B2" w14:textId="77777777" w:rsidR="00D014DA" w:rsidRPr="0082312A" w:rsidRDefault="0082312A" w:rsidP="0082312A">
      <w:pPr>
        <w:pStyle w:val="a3"/>
        <w:spacing w:before="96" w:line="249" w:lineRule="auto"/>
        <w:ind w:left="993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Глобальна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комісія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з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адаптації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(GCA)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стверджує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що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чисті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вигоди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наприклад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у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країнах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із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низьким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і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середнім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рівнем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доходу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прямі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збитки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від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природних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небезпек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виробництву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електроенергії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та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транспорту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лише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коштують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18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мільярдів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доларів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США. в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рік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r w:rsidR="003C5D30" w:rsidRPr="0082312A">
        <w:rPr>
          <w:rFonts w:ascii="Times New Roman" w:hAnsi="Times New Roman" w:cs="Times New Roman"/>
          <w:color w:val="1B2B39"/>
          <w:w w:val="95"/>
          <w:sz w:val="20"/>
          <w:szCs w:val="20"/>
        </w:rPr>
        <w:t>[3].</w:t>
      </w:r>
      <w:r w:rsidR="003C5D30" w:rsidRPr="0082312A">
        <w:rPr>
          <w:rFonts w:ascii="Times New Roman" w:hAnsi="Times New Roman" w:cs="Times New Roman"/>
          <w:color w:val="1B2B39"/>
          <w:spacing w:val="7"/>
          <w:w w:val="95"/>
          <w:sz w:val="20"/>
          <w:szCs w:val="20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Однак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більший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вплив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має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вартість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збоїв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підприємств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домашніх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господарств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яка для тих самих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країн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становить 390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мільярдів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доларів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рік</w:t>
      </w:r>
      <w:proofErr w:type="spellEnd"/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="003C5D30"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[3].</w:t>
      </w:r>
    </w:p>
    <w:p w14:paraId="6303A153" w14:textId="77777777" w:rsidR="00D014DA" w:rsidRPr="0082312A" w:rsidRDefault="003C5D30" w:rsidP="0082312A">
      <w:pPr>
        <w:pStyle w:val="a3"/>
        <w:spacing w:before="175"/>
        <w:ind w:left="284" w:right="38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82312A">
        <w:rPr>
          <w:lang w:val="ru-RU"/>
        </w:rPr>
        <w:br w:type="column"/>
      </w:r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Прямо зараз до 2030 року </w:t>
      </w:r>
      <w:proofErr w:type="spellStart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можна</w:t>
      </w:r>
      <w:proofErr w:type="spellEnd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реалізувати</w:t>
      </w:r>
      <w:proofErr w:type="spellEnd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трильйони</w:t>
      </w:r>
      <w:proofErr w:type="spellEnd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доларів</w:t>
      </w:r>
      <w:proofErr w:type="spellEnd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інфраструктури</w:t>
      </w:r>
      <w:proofErr w:type="spellEnd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вартістю</w:t>
      </w:r>
      <w:proofErr w:type="spellEnd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4 трлн </w:t>
      </w:r>
      <w:proofErr w:type="spellStart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доларів</w:t>
      </w:r>
      <w:proofErr w:type="spellEnd"/>
      <w:r w:rsidR="0082312A" w:rsidRPr="0082312A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r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[8].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переваги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з’являться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через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потрійний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дивіденд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зниклих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втрат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економічних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вигод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соціально-екологічних</w:t>
      </w:r>
      <w:proofErr w:type="spellEnd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2312A" w:rsidRPr="0082312A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вигод</w:t>
      </w:r>
      <w:proofErr w:type="spellEnd"/>
      <w:r w:rsidRPr="0082312A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1D50E3FE" w14:textId="77777777" w:rsidR="00D014DA" w:rsidRPr="00553343" w:rsidRDefault="00553343" w:rsidP="00553343">
      <w:pPr>
        <w:pStyle w:val="a3"/>
        <w:spacing w:before="173" w:line="249" w:lineRule="auto"/>
        <w:ind w:left="284" w:right="383"/>
        <w:jc w:val="both"/>
        <w:rPr>
          <w:lang w:val="ru-RU"/>
        </w:rPr>
        <w:sectPr w:rsidR="00D014DA" w:rsidRPr="00553343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958" w:space="40"/>
            <w:col w:w="5912"/>
          </w:cols>
        </w:sectPr>
      </w:pP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Стверджується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що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впровадження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підходів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заснованих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на стійкості,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має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виходити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за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межі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просто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розробки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впровадження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стійких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інженерних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підходів</w:t>
      </w:r>
      <w:proofErr w:type="spellEnd"/>
    </w:p>
    <w:p w14:paraId="43473DE5" w14:textId="77777777" w:rsidR="00D014DA" w:rsidRPr="00553343" w:rsidRDefault="00D014DA">
      <w:pPr>
        <w:pStyle w:val="a3"/>
        <w:rPr>
          <w:sz w:val="20"/>
          <w:lang w:val="ru-RU"/>
        </w:rPr>
      </w:pPr>
    </w:p>
    <w:p w14:paraId="1F1E63FE" w14:textId="77777777" w:rsidR="00D014DA" w:rsidRPr="00553343" w:rsidRDefault="00D014DA">
      <w:pPr>
        <w:pStyle w:val="a3"/>
        <w:spacing w:before="7"/>
        <w:rPr>
          <w:sz w:val="22"/>
          <w:lang w:val="ru-RU"/>
        </w:rPr>
      </w:pPr>
    </w:p>
    <w:p w14:paraId="6BEECD08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FFFFFF"/>
          <w:w w:val="105"/>
          <w:sz w:val="17"/>
          <w:lang w:val="ru-RU"/>
        </w:rPr>
        <w:t>11</w:t>
      </w:r>
    </w:p>
    <w:p w14:paraId="433C89DE" w14:textId="77777777" w:rsidR="00D014DA" w:rsidRPr="0093152E" w:rsidRDefault="00D014DA" w:rsidP="0082312A">
      <w:pPr>
        <w:jc w:val="center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481DB19" w14:textId="77777777" w:rsidR="00D014DA" w:rsidRPr="0093152E" w:rsidRDefault="00D014DA">
      <w:pPr>
        <w:rPr>
          <w:rFonts w:ascii="Trebuchet MS"/>
          <w:sz w:val="25"/>
          <w:lang w:val="ru-RU"/>
        </w:rPr>
        <w:sectPr w:rsidR="00D014DA" w:rsidRPr="0093152E">
          <w:pgSz w:w="11910" w:h="16840"/>
          <w:pgMar w:top="1580" w:right="0" w:bottom="280" w:left="0" w:header="708" w:footer="708" w:gutter="0"/>
          <w:cols w:space="720"/>
        </w:sectPr>
      </w:pPr>
    </w:p>
    <w:p w14:paraId="04BF1292" w14:textId="77777777" w:rsidR="00D014DA" w:rsidRPr="0093152E" w:rsidRDefault="00553343" w:rsidP="0082312A">
      <w:pPr>
        <w:pStyle w:val="a3"/>
        <w:spacing w:before="173" w:line="249" w:lineRule="auto"/>
        <w:ind w:left="567" w:right="13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(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тобто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активів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систем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фізичної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),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включати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стійке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політику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інституційні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механізми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регулювання</w:t>
      </w:r>
      <w:proofErr w:type="spellEnd"/>
      <w:r w:rsidR="003C5D30"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Нам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потрібно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застосувати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адаптивний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підхід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у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плануванні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проектуванні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будівництві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експлуатації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обслуговуванні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критичної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відповідати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викликам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ризиками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відомих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небезпек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а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глибокої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невизначеності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нових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ризиків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="003C5D30"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[1]. </w:t>
      </w:r>
      <w:r w:rsidR="003C5D30" w:rsidRPr="00553343">
        <w:rPr>
          <w:rFonts w:ascii="Times New Roman" w:hAnsi="Times New Roman" w:cs="Times New Roman"/>
          <w:color w:val="1B2B39"/>
          <w:w w:val="90"/>
          <w:sz w:val="20"/>
          <w:szCs w:val="20"/>
        </w:rPr>
        <w:t>OECD</w:t>
      </w:r>
      <w:r w:rsidR="003C5D30" w:rsidRPr="0093152E">
        <w:rPr>
          <w:rFonts w:ascii="Times New Roman" w:hAnsi="Times New Roman" w:cs="Times New Roman"/>
          <w:color w:val="1B2B39"/>
          <w:spacing w:val="1"/>
          <w:w w:val="90"/>
          <w:sz w:val="20"/>
          <w:szCs w:val="20"/>
          <w:lang w:val="ru-RU"/>
        </w:rPr>
        <w:t xml:space="preserve"> </w:t>
      </w:r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(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Організація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економічного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співробітництва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розвитку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)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підкреслила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заплановані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значні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інвестиції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є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можливістю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, і при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цьому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терміновою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переглянути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політику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забезпечити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стійкість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наперед, а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забезпечити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стійкість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існуючих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>інфраструктур</w:t>
      </w:r>
      <w:proofErr w:type="spellEnd"/>
      <w:r w:rsidRPr="0093152E">
        <w:rPr>
          <w:rFonts w:ascii="Times New Roman" w:hAnsi="Times New Roman" w:cs="Times New Roman"/>
          <w:color w:val="1B2B39"/>
          <w:w w:val="90"/>
          <w:sz w:val="20"/>
          <w:szCs w:val="20"/>
          <w:lang w:val="ru-RU"/>
        </w:rPr>
        <w:t xml:space="preserve"> </w:t>
      </w:r>
      <w:r w:rsidR="003C5D30" w:rsidRPr="0093152E">
        <w:rPr>
          <w:rFonts w:ascii="Times New Roman" w:hAnsi="Times New Roman" w:cs="Times New Roman"/>
          <w:color w:val="1B2B39"/>
          <w:sz w:val="20"/>
          <w:szCs w:val="20"/>
          <w:lang w:val="ru-RU"/>
        </w:rPr>
        <w:t>[9].</w:t>
      </w:r>
    </w:p>
    <w:p w14:paraId="31381F44" w14:textId="77777777" w:rsidR="00D014DA" w:rsidRPr="0093152E" w:rsidRDefault="00D014DA">
      <w:pPr>
        <w:pStyle w:val="a3"/>
        <w:spacing w:before="9"/>
        <w:ind w:left="567" w:right="132"/>
        <w:rPr>
          <w:rFonts w:ascii="Times New Roman" w:hAnsi="Times New Roman" w:cs="Times New Roman"/>
          <w:sz w:val="20"/>
          <w:szCs w:val="20"/>
          <w:lang w:val="ru-RU"/>
        </w:rPr>
      </w:pPr>
    </w:p>
    <w:p w14:paraId="51143E55" w14:textId="77777777" w:rsidR="00D014DA" w:rsidRPr="00553343" w:rsidRDefault="00553343" w:rsidP="00553343">
      <w:pPr>
        <w:pStyle w:val="a3"/>
        <w:spacing w:line="249" w:lineRule="auto"/>
        <w:ind w:left="567" w:right="132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інфраструктурою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не є новою темою, яка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обговорювалася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в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багатьох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публікаціях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протягом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останніх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кількох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десятиліть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r w:rsidR="003C5D30"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[10].</w:t>
      </w:r>
      <w:r w:rsidR="003C5D30" w:rsidRPr="00553343">
        <w:rPr>
          <w:rFonts w:ascii="Times New Roman" w:hAnsi="Times New Roman" w:cs="Times New Roman"/>
          <w:color w:val="1B2B39"/>
          <w:spacing w:val="-2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Визнається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«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погане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є основною причиною того,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чому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проекти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не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відповідають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своїм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часовим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рамкам, бюджету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цілям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послуг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» </w:t>
      </w:r>
      <w:r w:rsidR="003C5D30"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[11].</w:t>
      </w:r>
      <w:r w:rsidR="003C5D30" w:rsidRPr="00553343">
        <w:rPr>
          <w:rFonts w:ascii="Times New Roman" w:hAnsi="Times New Roman" w:cs="Times New Roman"/>
          <w:color w:val="1B2B39"/>
          <w:spacing w:val="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Забезпечення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наявності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належних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структур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прийняття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рішень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є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важливим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фактором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стійкост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="003C5D30"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[12].</w:t>
      </w:r>
      <w:r w:rsidR="003C5D30" w:rsidRPr="00553343">
        <w:rPr>
          <w:rFonts w:ascii="Times New Roman" w:hAnsi="Times New Roman" w:cs="Times New Roman"/>
          <w:color w:val="1B2B39"/>
          <w:spacing w:val="-3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Багато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хто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наголошує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ролі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у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формуванні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стійкості та,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навпаки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на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негативних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наслідках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фрагментованого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="003C5D30"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p w14:paraId="10A8196D" w14:textId="77777777" w:rsidR="00D014DA" w:rsidRPr="00553343" w:rsidRDefault="00553343">
      <w:pPr>
        <w:pStyle w:val="a3"/>
        <w:spacing w:before="173" w:line="249" w:lineRule="auto"/>
        <w:ind w:left="567" w:right="132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Відповідні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підходи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механізми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можуть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сприяти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ефективному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залученню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інвестиціям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урядових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неурядових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зацікавлених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сторін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забезпечення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катастроф.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важливо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тому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навіть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якщо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ми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сплануємо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створимо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відповідну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ми все одно не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забезпечимо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системну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довгострокову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стійкість</w:t>
      </w:r>
      <w:proofErr w:type="spellEnd"/>
      <w:r w:rsidR="003C5D30"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p w14:paraId="1BE41635" w14:textId="77777777" w:rsidR="00D014DA" w:rsidRPr="00553343" w:rsidRDefault="00D014DA">
      <w:pPr>
        <w:pStyle w:val="a3"/>
        <w:spacing w:before="3"/>
        <w:ind w:left="567" w:right="132"/>
        <w:rPr>
          <w:rFonts w:ascii="Times New Roman" w:hAnsi="Times New Roman" w:cs="Times New Roman"/>
          <w:sz w:val="20"/>
          <w:szCs w:val="20"/>
          <w:lang w:val="ru-RU"/>
        </w:rPr>
      </w:pPr>
    </w:p>
    <w:p w14:paraId="1834BE28" w14:textId="77777777" w:rsidR="00D014DA" w:rsidRPr="00553343" w:rsidRDefault="00553343">
      <w:pPr>
        <w:pStyle w:val="31"/>
        <w:numPr>
          <w:ilvl w:val="1"/>
          <w:numId w:val="8"/>
        </w:numPr>
        <w:tabs>
          <w:tab w:val="left" w:pos="1817"/>
        </w:tabs>
        <w:ind w:left="567" w:right="132"/>
        <w:rPr>
          <w:rFonts w:ascii="Times New Roman" w:hAnsi="Times New Roman" w:cs="Times New Roman"/>
          <w:b/>
          <w:bCs/>
          <w:sz w:val="20"/>
          <w:szCs w:val="20"/>
        </w:rPr>
      </w:pPr>
      <w:bookmarkStart w:id="8" w:name="_TOC_250010"/>
      <w:bookmarkStart w:id="9" w:name="_Hlk140137677"/>
      <w:bookmarkEnd w:id="8"/>
      <w:proofErr w:type="spellStart"/>
      <w:r w:rsidRPr="00553343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>Наміри</w:t>
      </w:r>
      <w:proofErr w:type="spellEnd"/>
    </w:p>
    <w:p w14:paraId="3A6FC246" w14:textId="77777777" w:rsidR="00D014DA" w:rsidRPr="00553343" w:rsidRDefault="00553343" w:rsidP="00553343">
      <w:pPr>
        <w:pStyle w:val="a3"/>
        <w:spacing w:before="158" w:line="247" w:lineRule="auto"/>
        <w:ind w:left="567" w:right="132"/>
        <w:rPr>
          <w:rFonts w:ascii="Times New Roman" w:hAnsi="Times New Roman" w:cs="Times New Roman"/>
          <w:sz w:val="20"/>
          <w:szCs w:val="20"/>
          <w:lang w:val="ru-RU"/>
        </w:rPr>
      </w:pPr>
      <w:bookmarkStart w:id="10" w:name="_Hlk140137725"/>
      <w:bookmarkEnd w:id="9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Мета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цього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документу —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визначити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механізми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необхідні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підтримки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розвитку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безпечних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інфраструктурних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систем на благо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всіх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Спираючись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огляд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літератури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залучення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зацікавлених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сторін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тематичні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дослідження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він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досліджуватиме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поточні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ключові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теми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пов’язані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 ними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проблеми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глобальної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точки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зору</w:t>
      </w:r>
      <w:proofErr w:type="spellEnd"/>
      <w:r w:rsidR="003C5D30"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6C7CC4AE" w14:textId="77777777" w:rsidR="00D014DA" w:rsidRPr="00553343" w:rsidRDefault="00553343" w:rsidP="00553343">
      <w:pPr>
        <w:pStyle w:val="a3"/>
        <w:spacing w:before="170" w:line="249" w:lineRule="auto"/>
        <w:ind w:left="567" w:right="132"/>
        <w:rPr>
          <w:rFonts w:ascii="Times New Roman" w:hAnsi="Times New Roman" w:cs="Times New Roman"/>
          <w:sz w:val="20"/>
          <w:szCs w:val="20"/>
          <w:lang w:val="ru-RU"/>
        </w:rPr>
      </w:pPr>
      <w:bookmarkStart w:id="11" w:name="_Hlk140137752"/>
      <w:bookmarkEnd w:id="10"/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Цей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білий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документ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інформуватиме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про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майбутню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роботу, яку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планує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Коаліція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зі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стійкої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 катастроф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(</w:t>
      </w:r>
      <w:r w:rsidRPr="00553343">
        <w:rPr>
          <w:rFonts w:ascii="Times New Roman" w:hAnsi="Times New Roman" w:cs="Times New Roman"/>
          <w:color w:val="1B2B39"/>
          <w:sz w:val="20"/>
          <w:szCs w:val="20"/>
        </w:rPr>
        <w:t>CDRI</w:t>
      </w:r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).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Це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включає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розробку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Глобального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флагманського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звіту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про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стійку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стихійних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лих і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клімату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у 2022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році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розробку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основи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для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управління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інфраструктурою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для стійкості</w:t>
      </w:r>
      <w:bookmarkEnd w:id="11"/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09922B78" w14:textId="77777777" w:rsidR="00D014DA" w:rsidRPr="00553343" w:rsidRDefault="003C5D30" w:rsidP="00553343">
      <w:pPr>
        <w:pStyle w:val="31"/>
        <w:numPr>
          <w:ilvl w:val="1"/>
          <w:numId w:val="8"/>
        </w:numPr>
        <w:tabs>
          <w:tab w:val="left" w:pos="709"/>
        </w:tabs>
        <w:spacing w:before="95"/>
        <w:ind w:left="709" w:right="397" w:firstLine="0"/>
        <w:rPr>
          <w:rFonts w:ascii="Times New Roman" w:hAnsi="Times New Roman" w:cs="Times New Roman"/>
          <w:b/>
          <w:bCs/>
          <w:sz w:val="20"/>
          <w:szCs w:val="20"/>
          <w:lang w:val="ru-RU"/>
        </w:rPr>
      </w:pPr>
      <w:bookmarkStart w:id="12" w:name="_TOC_250009"/>
      <w:r w:rsidRPr="00553343">
        <w:rPr>
          <w:color w:val="1B2B39"/>
          <w:w w:val="102"/>
          <w:lang w:val="ru-RU"/>
        </w:rPr>
        <w:br w:type="column"/>
      </w:r>
      <w:bookmarkStart w:id="13" w:name="_Hlk140137763"/>
      <w:bookmarkEnd w:id="12"/>
      <w:proofErr w:type="spellStart"/>
      <w:r w:rsidR="00553343" w:rsidRPr="00553343">
        <w:rPr>
          <w:rFonts w:ascii="Times New Roman" w:hAnsi="Times New Roman" w:cs="Times New Roman"/>
          <w:b/>
          <w:bCs/>
          <w:color w:val="1B2B39"/>
          <w:w w:val="95"/>
          <w:sz w:val="20"/>
          <w:szCs w:val="20"/>
          <w:lang w:val="ru-RU"/>
        </w:rPr>
        <w:t>Залученн</w:t>
      </w:r>
      <w:r w:rsidR="00553343">
        <w:rPr>
          <w:rFonts w:ascii="Times New Roman" w:hAnsi="Times New Roman" w:cs="Times New Roman"/>
          <w:b/>
          <w:bCs/>
          <w:color w:val="1B2B39"/>
          <w:w w:val="95"/>
          <w:sz w:val="20"/>
          <w:szCs w:val="20"/>
          <w:lang w:val="ru-RU"/>
        </w:rPr>
        <w:t>я</w:t>
      </w:r>
      <w:proofErr w:type="spellEnd"/>
      <w:r w:rsidR="00553343" w:rsidRPr="00553343">
        <w:rPr>
          <w:rFonts w:ascii="Times New Roman" w:hAnsi="Times New Roman" w:cs="Times New Roman"/>
          <w:b/>
          <w:bCs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553343" w:rsidRPr="00553343">
        <w:rPr>
          <w:rFonts w:ascii="Times New Roman" w:hAnsi="Times New Roman" w:cs="Times New Roman"/>
          <w:b/>
          <w:bCs/>
          <w:color w:val="1B2B39"/>
          <w:w w:val="95"/>
          <w:sz w:val="20"/>
          <w:szCs w:val="20"/>
          <w:lang w:val="ru-RU"/>
        </w:rPr>
        <w:t>зацікавлених</w:t>
      </w:r>
      <w:proofErr w:type="spellEnd"/>
      <w:r w:rsidR="00553343" w:rsidRPr="00553343">
        <w:rPr>
          <w:rFonts w:ascii="Times New Roman" w:hAnsi="Times New Roman" w:cs="Times New Roman"/>
          <w:b/>
          <w:bCs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553343" w:rsidRPr="00553343">
        <w:rPr>
          <w:rFonts w:ascii="Times New Roman" w:hAnsi="Times New Roman" w:cs="Times New Roman"/>
          <w:b/>
          <w:bCs/>
          <w:color w:val="1B2B39"/>
          <w:w w:val="95"/>
          <w:sz w:val="20"/>
          <w:szCs w:val="20"/>
          <w:lang w:val="ru-RU"/>
        </w:rPr>
        <w:t>сторін</w:t>
      </w:r>
      <w:bookmarkEnd w:id="13"/>
      <w:proofErr w:type="spellEnd"/>
    </w:p>
    <w:p w14:paraId="479A4F91" w14:textId="77777777" w:rsidR="00D014DA" w:rsidRPr="00553343" w:rsidRDefault="00553343" w:rsidP="00553343">
      <w:pPr>
        <w:pStyle w:val="a3"/>
        <w:tabs>
          <w:tab w:val="left" w:pos="709"/>
        </w:tabs>
        <w:spacing w:before="157" w:line="249" w:lineRule="auto"/>
        <w:ind w:left="709" w:right="39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4" w:name="_Hlk140137778"/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Висновки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наведені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цьому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технічному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документі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підтверджені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інтерв’ю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проведеними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із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зацікавленими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сторонами з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кількох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країн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Там, де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було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цей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документ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охоплював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погляди,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охоплювали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різноманітні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географічні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регіони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рівні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економічного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розвитку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різноманітність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природних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небезпек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ризиків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з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якими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стикаються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допомагає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переконатися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виявлені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виклики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відповідають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поточним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глобальним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проблемам,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пов’язаним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управлінням</w:t>
      </w:r>
      <w:proofErr w:type="spellEnd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bookmarkEnd w:id="14"/>
      <w:proofErr w:type="spellEnd"/>
      <w:r w:rsidR="003C5D30"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05EB57A1" w14:textId="77777777" w:rsidR="00D014DA" w:rsidRPr="00553343" w:rsidRDefault="00D014DA" w:rsidP="00553343">
      <w:pPr>
        <w:pStyle w:val="a3"/>
        <w:tabs>
          <w:tab w:val="left" w:pos="709"/>
        </w:tabs>
        <w:spacing w:before="3"/>
        <w:ind w:left="709" w:right="397"/>
        <w:rPr>
          <w:rFonts w:ascii="Times New Roman" w:hAnsi="Times New Roman" w:cs="Times New Roman"/>
          <w:sz w:val="20"/>
          <w:szCs w:val="20"/>
          <w:lang w:val="ru-RU"/>
        </w:rPr>
      </w:pPr>
    </w:p>
    <w:p w14:paraId="308D68D2" w14:textId="77777777" w:rsidR="00D014DA" w:rsidRPr="00553343" w:rsidRDefault="00553343" w:rsidP="00553343">
      <w:pPr>
        <w:pStyle w:val="31"/>
        <w:numPr>
          <w:ilvl w:val="1"/>
          <w:numId w:val="8"/>
        </w:numPr>
        <w:tabs>
          <w:tab w:val="left" w:pos="709"/>
        </w:tabs>
        <w:ind w:left="709" w:right="397" w:firstLine="0"/>
        <w:rPr>
          <w:rFonts w:ascii="Times New Roman" w:hAnsi="Times New Roman" w:cs="Times New Roman"/>
          <w:b/>
          <w:bCs/>
          <w:sz w:val="20"/>
          <w:szCs w:val="20"/>
        </w:rPr>
      </w:pPr>
      <w:bookmarkStart w:id="15" w:name="_Hlk140137789"/>
      <w:proofErr w:type="spellStart"/>
      <w:r w:rsidRPr="00553343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>Обсяг</w:t>
      </w:r>
      <w:proofErr w:type="spellEnd"/>
      <w:r w:rsidRPr="00553343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 xml:space="preserve"> і структура</w:t>
      </w:r>
    </w:p>
    <w:p w14:paraId="3BFB1602" w14:textId="77777777" w:rsidR="00D014DA" w:rsidRPr="00553343" w:rsidRDefault="00553343" w:rsidP="00A62388">
      <w:pPr>
        <w:pStyle w:val="a3"/>
        <w:tabs>
          <w:tab w:val="left" w:pos="709"/>
        </w:tabs>
        <w:spacing w:before="158" w:line="249" w:lineRule="auto"/>
        <w:ind w:left="709" w:right="39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6" w:name="_Hlk140137821"/>
      <w:bookmarkEnd w:id="15"/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Ц</w:t>
      </w:r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біл</w:t>
      </w:r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а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книга</w:t>
      </w:r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призначен</w:t>
      </w:r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а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для «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практиків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»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тобто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всіх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тих,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хто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залучений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відповідає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за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або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представляє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етапи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життєвого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циклу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інфраструктурної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системи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чи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активів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Це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включає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але не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обмежується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урядом (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національними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субнаціональними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муніципальними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включаючи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напівдержавні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агентства),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інвесторами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(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приватними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фінансистами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приватними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забудовниками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державними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фінансовими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установами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банками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розвитку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),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підрядниками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власниками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-операторами (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державними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приватними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), дизайнерами та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аварійник</w:t>
      </w:r>
      <w:r w:rsid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ами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У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цьому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документі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також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буде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визначено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«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одержувачів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»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де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це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доречно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Це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включає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громадянське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суспільство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користувачів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постраждалих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некористувачів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Останні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включаючи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тих, на кого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можуть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позитивно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чи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негативно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вплинути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інфраструктурні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активи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чи</w:t>
      </w:r>
      <w:proofErr w:type="spellEnd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системи</w:t>
      </w:r>
      <w:bookmarkEnd w:id="16"/>
      <w:proofErr w:type="spellEnd"/>
      <w:r w:rsidR="003C5D30" w:rsidRPr="00553343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2A881CC6" w14:textId="77777777" w:rsidR="00D014DA" w:rsidRPr="00553343" w:rsidRDefault="00D014DA" w:rsidP="00553343">
      <w:pPr>
        <w:pStyle w:val="a3"/>
        <w:tabs>
          <w:tab w:val="left" w:pos="709"/>
        </w:tabs>
        <w:spacing w:before="10"/>
        <w:ind w:left="709" w:right="397"/>
        <w:rPr>
          <w:rFonts w:ascii="Times New Roman" w:hAnsi="Times New Roman" w:cs="Times New Roman"/>
          <w:sz w:val="20"/>
          <w:szCs w:val="20"/>
          <w:lang w:val="ru-RU"/>
        </w:rPr>
      </w:pPr>
    </w:p>
    <w:p w14:paraId="42C4ADCC" w14:textId="77777777" w:rsidR="00D014DA" w:rsidRPr="00A62388" w:rsidRDefault="00A62388" w:rsidP="00A62388">
      <w:pPr>
        <w:pStyle w:val="a3"/>
        <w:tabs>
          <w:tab w:val="left" w:pos="709"/>
        </w:tabs>
        <w:spacing w:line="249" w:lineRule="auto"/>
        <w:ind w:left="709" w:right="39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7" w:name="_Hlk140137835"/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Наступні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сектори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критичної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які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відповідають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поточним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пріоритетним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сферам </w:t>
      </w:r>
      <w:r w:rsidRPr="00A62388">
        <w:rPr>
          <w:rFonts w:ascii="Times New Roman" w:hAnsi="Times New Roman" w:cs="Times New Roman"/>
          <w:color w:val="1B2B39"/>
          <w:sz w:val="20"/>
          <w:szCs w:val="20"/>
        </w:rPr>
        <w:t>CDRI</w:t>
      </w:r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розглядаються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в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документі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: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енергетика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транспорт,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телекомунікації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водопостачання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санітарія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Стійкість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цих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систем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розглядатиметься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в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контексті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ризиків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пов’язаних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із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стихійними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лихами (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наприклад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землетрусами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циклонами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тощо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) та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зміною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клімату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а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також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з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урахуванням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впливу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ризиків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переходу (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наприклад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прагнення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до </w:t>
      </w:r>
      <w:proofErr w:type="spellStart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нульового</w:t>
      </w:r>
      <w:proofErr w:type="spellEnd"/>
      <w:r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чистого результату</w:t>
      </w:r>
      <w:r w:rsidR="003C5D30"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)</w:t>
      </w:r>
      <w:bookmarkEnd w:id="17"/>
      <w:r w:rsidR="003C5D30" w:rsidRPr="00A62388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</w:p>
    <w:p w14:paraId="0E4C4B19" w14:textId="77777777" w:rsidR="00D014DA" w:rsidRPr="00A62388" w:rsidRDefault="00A62388" w:rsidP="00A62388">
      <w:pPr>
        <w:pStyle w:val="a3"/>
        <w:tabs>
          <w:tab w:val="left" w:pos="709"/>
        </w:tabs>
        <w:spacing w:before="177" w:line="249" w:lineRule="auto"/>
        <w:ind w:left="709" w:right="397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A62388" w:rsidSect="00553343">
          <w:type w:val="continuous"/>
          <w:pgSz w:w="11910" w:h="16840"/>
          <w:pgMar w:top="2410" w:right="0" w:bottom="280" w:left="0" w:header="708" w:footer="708" w:gutter="0"/>
          <w:cols w:num="2" w:space="720" w:equalWidth="0">
            <w:col w:w="5519" w:space="40"/>
            <w:col w:w="6351"/>
          </w:cols>
        </w:sectPr>
      </w:pPr>
      <w:bookmarkStart w:id="18" w:name="_Hlk140137847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2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цього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документу наведено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визначення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стійкості та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ризику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використовуватимуться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контексті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цього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документу.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3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розглядатиме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життєвий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цикл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зацікавлених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сторін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У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4 описано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переваги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може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надати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належне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підвищення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стійкості, а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також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міжнародні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зобов’язання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програми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5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висвітлює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ключові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теми,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виникли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результаті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огляду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літератури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залучення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зацікавлених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сторін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обговорюючи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проблеми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пов’язані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цими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темами.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6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досліджує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інтеграцію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</w:rPr>
        <w:t>NbS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у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традиційне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прийняття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рішень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Нарешті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у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5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окреслено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заклик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дії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того,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необхідно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просування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дискусії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стійкості</w:t>
      </w:r>
      <w:bookmarkEnd w:id="18"/>
      <w:r w:rsidRPr="00A62388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p w14:paraId="1FE9A559" w14:textId="77777777" w:rsidR="00D014DA" w:rsidRPr="00A62388" w:rsidRDefault="00D014DA">
      <w:pPr>
        <w:pStyle w:val="a3"/>
        <w:rPr>
          <w:sz w:val="20"/>
          <w:lang w:val="ru-RU"/>
        </w:rPr>
      </w:pPr>
    </w:p>
    <w:p w14:paraId="617901B3" w14:textId="77777777" w:rsidR="00D014DA" w:rsidRPr="00A62388" w:rsidRDefault="00D014DA">
      <w:pPr>
        <w:pStyle w:val="a3"/>
        <w:spacing w:before="8"/>
        <w:rPr>
          <w:sz w:val="19"/>
          <w:lang w:val="ru-RU"/>
        </w:rPr>
      </w:pPr>
    </w:p>
    <w:p w14:paraId="7A431CF8" w14:textId="77777777" w:rsidR="00D014DA" w:rsidRPr="00A62388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A62388">
        <w:rPr>
          <w:rFonts w:ascii="Trebuchet MS"/>
          <w:color w:val="231F20"/>
          <w:w w:val="95"/>
          <w:sz w:val="17"/>
          <w:lang w:val="ru-RU"/>
        </w:rPr>
        <w:t>12</w:t>
      </w:r>
      <w:r w:rsidRPr="00A62388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A62388">
        <w:rPr>
          <w:rFonts w:ascii="Trebuchet MS"/>
          <w:color w:val="231F20"/>
          <w:w w:val="95"/>
          <w:sz w:val="17"/>
          <w:lang w:val="ru-RU"/>
        </w:rPr>
        <w:t>Управління</w:t>
      </w:r>
      <w:proofErr w:type="spellEnd"/>
      <w:proofErr w:type="gramEnd"/>
      <w:r w:rsidR="00A62388">
        <w:rPr>
          <w:rFonts w:ascii="Trebuchet MS"/>
          <w:color w:val="231F20"/>
          <w:w w:val="95"/>
          <w:sz w:val="17"/>
          <w:lang w:val="ru-RU"/>
        </w:rPr>
        <w:t xml:space="preserve"> </w:t>
      </w:r>
      <w:proofErr w:type="spellStart"/>
      <w:r w:rsidR="00A62388">
        <w:rPr>
          <w:rFonts w:ascii="Trebuchet MS"/>
          <w:color w:val="231F20"/>
          <w:w w:val="95"/>
          <w:sz w:val="17"/>
          <w:lang w:val="ru-RU"/>
        </w:rPr>
        <w:t>інфраструктурою</w:t>
      </w:r>
      <w:proofErr w:type="spellEnd"/>
      <w:r w:rsidR="00A62388">
        <w:rPr>
          <w:rFonts w:ascii="Trebuchet MS"/>
          <w:color w:val="231F20"/>
          <w:w w:val="95"/>
          <w:sz w:val="17"/>
          <w:lang w:val="ru-RU"/>
        </w:rPr>
        <w:t xml:space="preserve"> </w:t>
      </w:r>
      <w:r w:rsidR="00A62388">
        <w:rPr>
          <w:rFonts w:ascii="Trebuchet MS"/>
          <w:color w:val="231F20"/>
          <w:w w:val="95"/>
          <w:sz w:val="17"/>
          <w:lang w:val="ru-RU"/>
        </w:rPr>
        <w:t>для</w:t>
      </w:r>
      <w:r w:rsidR="00A62388">
        <w:rPr>
          <w:rFonts w:ascii="Trebuchet MS"/>
          <w:color w:val="231F20"/>
          <w:w w:val="95"/>
          <w:sz w:val="17"/>
          <w:lang w:val="ru-RU"/>
        </w:rPr>
        <w:t xml:space="preserve"> </w:t>
      </w:r>
      <w:r w:rsidR="00A62388">
        <w:rPr>
          <w:rFonts w:ascii="Trebuchet MS"/>
          <w:color w:val="231F20"/>
          <w:w w:val="95"/>
          <w:sz w:val="17"/>
          <w:lang w:val="ru-RU"/>
        </w:rPr>
        <w:t>стійкості</w:t>
      </w:r>
      <w:r w:rsidRPr="00A62388">
        <w:rPr>
          <w:rFonts w:ascii="Trebuchet MS"/>
          <w:color w:val="231F20"/>
          <w:spacing w:val="1"/>
          <w:w w:val="95"/>
          <w:sz w:val="17"/>
          <w:lang w:val="ru-RU"/>
        </w:rPr>
        <w:t xml:space="preserve"> </w:t>
      </w:r>
      <w:r w:rsidRPr="00A62388">
        <w:rPr>
          <w:color w:val="231F20"/>
          <w:w w:val="95"/>
          <w:sz w:val="17"/>
          <w:lang w:val="ru-RU"/>
        </w:rPr>
        <w:t>|</w:t>
      </w:r>
      <w:r w:rsidRPr="00A62388">
        <w:rPr>
          <w:color w:val="231F20"/>
          <w:spacing w:val="2"/>
          <w:w w:val="95"/>
          <w:sz w:val="17"/>
          <w:lang w:val="ru-RU"/>
        </w:rPr>
        <w:t xml:space="preserve"> </w:t>
      </w:r>
      <w:proofErr w:type="spellStart"/>
      <w:r w:rsidR="00A62388">
        <w:rPr>
          <w:color w:val="231F20"/>
          <w:spacing w:val="2"/>
          <w:w w:val="95"/>
          <w:sz w:val="17"/>
          <w:lang w:val="ru-RU"/>
        </w:rPr>
        <w:t>Біла</w:t>
      </w:r>
      <w:proofErr w:type="spellEnd"/>
      <w:r w:rsidR="00A62388">
        <w:rPr>
          <w:color w:val="231F20"/>
          <w:spacing w:val="2"/>
          <w:w w:val="95"/>
          <w:sz w:val="17"/>
          <w:lang w:val="ru-RU"/>
        </w:rPr>
        <w:t xml:space="preserve"> книга</w:t>
      </w:r>
    </w:p>
    <w:p w14:paraId="7BBB5A57" w14:textId="77777777" w:rsidR="00D014DA" w:rsidRPr="00A62388" w:rsidRDefault="00D014DA">
      <w:pPr>
        <w:rPr>
          <w:sz w:val="17"/>
          <w:lang w:val="ru-RU"/>
        </w:rPr>
        <w:sectPr w:rsidR="00D014DA" w:rsidRPr="00A62388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D85AC5F" w14:textId="77777777" w:rsidR="00D014DA" w:rsidRPr="00A62388" w:rsidRDefault="00FA0B1F">
      <w:pPr>
        <w:pStyle w:val="a3"/>
        <w:rPr>
          <w:sz w:val="20"/>
          <w:lang w:val="ru-RU"/>
        </w:rPr>
      </w:pPr>
      <w:r>
        <w:lastRenderedPageBreak/>
        <w:pict w14:anchorId="62D5F5A2">
          <v:group id="_x0000_s1183" style="position:absolute;margin-left:-2.5pt;margin-top:0;width:600.3pt;height:841.9pt;z-index:-17732608;mso-position-horizontal-relative:page;mso-position-vertical-relative:page" coordorigin="-50" coordsize="12006,16838">
            <v:shape id="_x0000_s1187" type="#_x0000_t75" style="position:absolute;width:11906;height:14542">
              <v:imagedata r:id="rId9" o:title=""/>
            </v:shape>
            <v:shape id="_x0000_s1186" style="position:absolute;top:11340;width:11906;height:5497" coordorigin=",11341" coordsize="11906,5497" path="m7795,11341l,11351r,5487l11906,16838r,-2503l11778,14244r-269,-198l11353,13833r-468,-411l9978,12586r-709,-709l9043,11693r-256,-128l8433,11424r-397,-73l7795,11341xe" stroked="f">
              <v:path arrowok="t"/>
            </v:shape>
            <v:shape id="_x0000_s1185" style="position:absolute;top:11303;width:11906;height:3080" coordorigin=",11304" coordsize="11906,3080" path="m,11329r7801,-25l7869,11305r71,5l8012,11318r74,12l8162,11344r76,18l8315,11382r77,23l8469,11430r76,28l8621,11488r75,32l8769,11555r72,36l8911,11629r67,39l9043,11709r62,43l9163,11795r55,45l9269,11886r2637,2497e" filled="f" strokecolor="#db6860" strokeweight="5pt">
              <v:path arrowok="t"/>
            </v:shape>
            <v:line id="_x0000_s1184" style="position:absolute" from="931,13056" to="10517,13056" strokecolor="#db6860" strokeweight="5pt"/>
            <w10:wrap anchorx="page" anchory="page"/>
          </v:group>
        </w:pict>
      </w:r>
    </w:p>
    <w:p w14:paraId="6C32A096" w14:textId="77777777" w:rsidR="00D014DA" w:rsidRPr="00A62388" w:rsidRDefault="00D014DA">
      <w:pPr>
        <w:pStyle w:val="a3"/>
        <w:rPr>
          <w:sz w:val="20"/>
          <w:lang w:val="ru-RU"/>
        </w:rPr>
      </w:pPr>
    </w:p>
    <w:p w14:paraId="6D477FCB" w14:textId="77777777" w:rsidR="00D014DA" w:rsidRPr="00A62388" w:rsidRDefault="00D014DA">
      <w:pPr>
        <w:pStyle w:val="a3"/>
        <w:rPr>
          <w:sz w:val="20"/>
          <w:lang w:val="ru-RU"/>
        </w:rPr>
      </w:pPr>
    </w:p>
    <w:p w14:paraId="6AFE7EC3" w14:textId="77777777" w:rsidR="00D014DA" w:rsidRPr="00A62388" w:rsidRDefault="00D014DA">
      <w:pPr>
        <w:pStyle w:val="a3"/>
        <w:rPr>
          <w:sz w:val="20"/>
          <w:lang w:val="ru-RU"/>
        </w:rPr>
      </w:pPr>
    </w:p>
    <w:p w14:paraId="4051EDF5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222B83B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9027C50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F67CA79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BCF73C0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09866E3" w14:textId="77777777" w:rsidR="00D014DA" w:rsidRPr="00A62388" w:rsidRDefault="00D014DA">
      <w:pPr>
        <w:pStyle w:val="a3"/>
        <w:rPr>
          <w:sz w:val="20"/>
          <w:lang w:val="ru-RU"/>
        </w:rPr>
      </w:pPr>
    </w:p>
    <w:p w14:paraId="01B00004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7FD3BFE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8F3755D" w14:textId="77777777" w:rsidR="00D014DA" w:rsidRPr="00A62388" w:rsidRDefault="00D014DA">
      <w:pPr>
        <w:pStyle w:val="a3"/>
        <w:rPr>
          <w:sz w:val="20"/>
          <w:lang w:val="ru-RU"/>
        </w:rPr>
      </w:pPr>
    </w:p>
    <w:p w14:paraId="1EEA4575" w14:textId="77777777" w:rsidR="00D014DA" w:rsidRPr="00A62388" w:rsidRDefault="00D014DA">
      <w:pPr>
        <w:pStyle w:val="a3"/>
        <w:rPr>
          <w:sz w:val="20"/>
          <w:lang w:val="ru-RU"/>
        </w:rPr>
      </w:pPr>
    </w:p>
    <w:p w14:paraId="1C7756B9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946BA0B" w14:textId="77777777" w:rsidR="00D014DA" w:rsidRPr="00A62388" w:rsidRDefault="00D014DA">
      <w:pPr>
        <w:pStyle w:val="a3"/>
        <w:rPr>
          <w:sz w:val="20"/>
          <w:lang w:val="ru-RU"/>
        </w:rPr>
      </w:pPr>
    </w:p>
    <w:p w14:paraId="195C12BD" w14:textId="77777777" w:rsidR="00D014DA" w:rsidRPr="00A62388" w:rsidRDefault="00D014DA">
      <w:pPr>
        <w:pStyle w:val="a3"/>
        <w:rPr>
          <w:sz w:val="20"/>
          <w:lang w:val="ru-RU"/>
        </w:rPr>
      </w:pPr>
    </w:p>
    <w:p w14:paraId="7C478EDC" w14:textId="77777777" w:rsidR="00D014DA" w:rsidRPr="00A62388" w:rsidRDefault="00D014DA">
      <w:pPr>
        <w:pStyle w:val="a3"/>
        <w:rPr>
          <w:sz w:val="20"/>
          <w:lang w:val="ru-RU"/>
        </w:rPr>
      </w:pPr>
    </w:p>
    <w:p w14:paraId="60408295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5DE874A" w14:textId="77777777" w:rsidR="00D014DA" w:rsidRPr="00A62388" w:rsidRDefault="00D014DA">
      <w:pPr>
        <w:pStyle w:val="a3"/>
        <w:rPr>
          <w:sz w:val="20"/>
          <w:lang w:val="ru-RU"/>
        </w:rPr>
      </w:pPr>
    </w:p>
    <w:p w14:paraId="64F8F0B5" w14:textId="77777777" w:rsidR="00D014DA" w:rsidRPr="00A62388" w:rsidRDefault="00D014DA">
      <w:pPr>
        <w:pStyle w:val="a3"/>
        <w:rPr>
          <w:sz w:val="20"/>
          <w:lang w:val="ru-RU"/>
        </w:rPr>
      </w:pPr>
    </w:p>
    <w:p w14:paraId="3D372CE4" w14:textId="77777777" w:rsidR="00D014DA" w:rsidRPr="00A62388" w:rsidRDefault="00D014DA">
      <w:pPr>
        <w:pStyle w:val="a3"/>
        <w:rPr>
          <w:sz w:val="20"/>
          <w:lang w:val="ru-RU"/>
        </w:rPr>
      </w:pPr>
    </w:p>
    <w:p w14:paraId="08C1F834" w14:textId="77777777" w:rsidR="00D014DA" w:rsidRPr="00A62388" w:rsidRDefault="00D014DA">
      <w:pPr>
        <w:pStyle w:val="a3"/>
        <w:rPr>
          <w:sz w:val="20"/>
          <w:lang w:val="ru-RU"/>
        </w:rPr>
      </w:pPr>
    </w:p>
    <w:p w14:paraId="145BA069" w14:textId="77777777" w:rsidR="00D014DA" w:rsidRPr="00A62388" w:rsidRDefault="00D014DA">
      <w:pPr>
        <w:pStyle w:val="a3"/>
        <w:rPr>
          <w:sz w:val="20"/>
          <w:lang w:val="ru-RU"/>
        </w:rPr>
      </w:pPr>
    </w:p>
    <w:p w14:paraId="1A25947E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EBE7007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ADC969B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B8A9EE2" w14:textId="77777777" w:rsidR="00D014DA" w:rsidRPr="00A62388" w:rsidRDefault="00D014DA">
      <w:pPr>
        <w:pStyle w:val="a3"/>
        <w:rPr>
          <w:sz w:val="20"/>
          <w:lang w:val="ru-RU"/>
        </w:rPr>
      </w:pPr>
    </w:p>
    <w:p w14:paraId="6FFE377D" w14:textId="77777777" w:rsidR="00D014DA" w:rsidRPr="00A62388" w:rsidRDefault="00D014DA">
      <w:pPr>
        <w:pStyle w:val="a3"/>
        <w:rPr>
          <w:sz w:val="20"/>
          <w:lang w:val="ru-RU"/>
        </w:rPr>
      </w:pPr>
    </w:p>
    <w:p w14:paraId="06A3AC20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00F08E3" w14:textId="77777777" w:rsidR="00D014DA" w:rsidRPr="00A62388" w:rsidRDefault="00D014DA">
      <w:pPr>
        <w:pStyle w:val="a3"/>
        <w:rPr>
          <w:sz w:val="20"/>
          <w:lang w:val="ru-RU"/>
        </w:rPr>
      </w:pPr>
    </w:p>
    <w:p w14:paraId="6BD4CE52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DFC022B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7EC187E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77470B1" w14:textId="77777777" w:rsidR="00D014DA" w:rsidRPr="00A62388" w:rsidRDefault="00D014DA">
      <w:pPr>
        <w:pStyle w:val="a3"/>
        <w:rPr>
          <w:sz w:val="20"/>
          <w:lang w:val="ru-RU"/>
        </w:rPr>
      </w:pPr>
    </w:p>
    <w:p w14:paraId="391404C0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0071A68" w14:textId="77777777" w:rsidR="00D014DA" w:rsidRPr="00A62388" w:rsidRDefault="00D014DA">
      <w:pPr>
        <w:pStyle w:val="a3"/>
        <w:rPr>
          <w:sz w:val="20"/>
          <w:lang w:val="ru-RU"/>
        </w:rPr>
      </w:pPr>
    </w:p>
    <w:p w14:paraId="3B8CEDC2" w14:textId="77777777" w:rsidR="00D014DA" w:rsidRPr="00A62388" w:rsidRDefault="00D014DA">
      <w:pPr>
        <w:pStyle w:val="a3"/>
        <w:rPr>
          <w:sz w:val="20"/>
          <w:lang w:val="ru-RU"/>
        </w:rPr>
      </w:pPr>
    </w:p>
    <w:p w14:paraId="288A0D7C" w14:textId="77777777" w:rsidR="00D014DA" w:rsidRPr="00A62388" w:rsidRDefault="00D014DA">
      <w:pPr>
        <w:pStyle w:val="a3"/>
        <w:rPr>
          <w:sz w:val="20"/>
          <w:lang w:val="ru-RU"/>
        </w:rPr>
      </w:pPr>
    </w:p>
    <w:p w14:paraId="53341800" w14:textId="77777777" w:rsidR="00D014DA" w:rsidRPr="00A62388" w:rsidRDefault="00D014DA">
      <w:pPr>
        <w:pStyle w:val="a3"/>
        <w:spacing w:before="11"/>
        <w:rPr>
          <w:sz w:val="26"/>
          <w:lang w:val="ru-RU"/>
        </w:rPr>
      </w:pPr>
    </w:p>
    <w:p w14:paraId="10899C8F" w14:textId="77777777" w:rsidR="00D014DA" w:rsidRPr="00A62388" w:rsidRDefault="00A62388">
      <w:pPr>
        <w:pStyle w:val="a3"/>
        <w:spacing w:before="96"/>
        <w:ind w:left="5513"/>
        <w:rPr>
          <w:lang w:val="ru-RU"/>
        </w:rPr>
      </w:pPr>
      <w:r>
        <w:rPr>
          <w:color w:val="FFFFFF"/>
          <w:w w:val="95"/>
          <w:lang w:val="ru-RU"/>
        </w:rPr>
        <w:t xml:space="preserve">Фото </w:t>
      </w:r>
      <w:proofErr w:type="spellStart"/>
      <w:r>
        <w:rPr>
          <w:color w:val="FFFFFF"/>
          <w:w w:val="95"/>
          <w:lang w:val="ru-RU"/>
        </w:rPr>
        <w:t>зроблено</w:t>
      </w:r>
      <w:proofErr w:type="spellEnd"/>
      <w:r>
        <w:rPr>
          <w:color w:val="FFFFFF"/>
          <w:w w:val="95"/>
          <w:lang w:val="ru-RU"/>
        </w:rPr>
        <w:t xml:space="preserve"> </w:t>
      </w:r>
      <w:proofErr w:type="spellStart"/>
      <w:r>
        <w:rPr>
          <w:color w:val="FFFFFF"/>
          <w:w w:val="95"/>
          <w:lang w:val="ru-RU"/>
        </w:rPr>
        <w:t>Джеєм</w:t>
      </w:r>
      <w:proofErr w:type="spellEnd"/>
      <w:r>
        <w:rPr>
          <w:color w:val="FFFFFF"/>
          <w:w w:val="95"/>
          <w:lang w:val="ru-RU"/>
        </w:rPr>
        <w:t xml:space="preserve"> Хайке</w:t>
      </w:r>
    </w:p>
    <w:p w14:paraId="0A47C44A" w14:textId="77777777" w:rsidR="00D014DA" w:rsidRPr="00A62388" w:rsidRDefault="00D014DA">
      <w:pPr>
        <w:pStyle w:val="a3"/>
        <w:rPr>
          <w:sz w:val="20"/>
          <w:lang w:val="ru-RU"/>
        </w:rPr>
      </w:pPr>
    </w:p>
    <w:p w14:paraId="7E41F00B" w14:textId="77777777" w:rsidR="00D014DA" w:rsidRPr="00A62388" w:rsidRDefault="00D014DA">
      <w:pPr>
        <w:pStyle w:val="a3"/>
        <w:rPr>
          <w:sz w:val="20"/>
          <w:lang w:val="ru-RU"/>
        </w:rPr>
      </w:pPr>
    </w:p>
    <w:p w14:paraId="42A2D9CC" w14:textId="77777777" w:rsidR="00D014DA" w:rsidRPr="00A62388" w:rsidRDefault="00D014DA">
      <w:pPr>
        <w:pStyle w:val="a3"/>
        <w:rPr>
          <w:sz w:val="20"/>
          <w:lang w:val="ru-RU"/>
        </w:rPr>
      </w:pPr>
    </w:p>
    <w:p w14:paraId="7C8A2E10" w14:textId="77777777" w:rsidR="00D014DA" w:rsidRPr="00A62388" w:rsidRDefault="00D014DA">
      <w:pPr>
        <w:pStyle w:val="a3"/>
        <w:spacing w:before="9"/>
        <w:rPr>
          <w:sz w:val="25"/>
          <w:lang w:val="ru-RU"/>
        </w:rPr>
      </w:pPr>
    </w:p>
    <w:p w14:paraId="5C161C8A" w14:textId="77777777" w:rsidR="00D014DA" w:rsidRPr="00A62388" w:rsidRDefault="003C5D30">
      <w:pPr>
        <w:pStyle w:val="110"/>
        <w:rPr>
          <w:lang w:val="ru-RU"/>
        </w:rPr>
      </w:pPr>
      <w:r w:rsidRPr="00A62388">
        <w:rPr>
          <w:color w:val="1B2B39"/>
          <w:w w:val="104"/>
          <w:lang w:val="ru-RU"/>
        </w:rPr>
        <w:t>2</w:t>
      </w:r>
    </w:p>
    <w:p w14:paraId="5751B65E" w14:textId="77777777" w:rsidR="00D014DA" w:rsidRPr="00A62388" w:rsidRDefault="00A62388">
      <w:pPr>
        <w:spacing w:before="253"/>
        <w:ind w:left="930"/>
        <w:rPr>
          <w:rFonts w:ascii="Trebuchet MS"/>
          <w:sz w:val="54"/>
          <w:lang w:val="ru-RU"/>
        </w:rPr>
      </w:pPr>
      <w:proofErr w:type="spellStart"/>
      <w:r>
        <w:rPr>
          <w:rFonts w:ascii="Trebuchet MS"/>
          <w:color w:val="1B2B39"/>
          <w:sz w:val="54"/>
          <w:lang w:val="ru-RU"/>
        </w:rPr>
        <w:t>Визначення</w:t>
      </w:r>
      <w:proofErr w:type="spellEnd"/>
      <w:r>
        <w:rPr>
          <w:rFonts w:ascii="Trebuchet MS"/>
          <w:color w:val="1B2B39"/>
          <w:sz w:val="54"/>
          <w:lang w:val="ru-RU"/>
        </w:rPr>
        <w:t xml:space="preserve"> </w:t>
      </w:r>
      <w:r>
        <w:rPr>
          <w:rFonts w:ascii="Trebuchet MS"/>
          <w:color w:val="1B2B39"/>
          <w:sz w:val="54"/>
          <w:lang w:val="ru-RU"/>
        </w:rPr>
        <w:t>понять</w:t>
      </w:r>
    </w:p>
    <w:p w14:paraId="74CE24FD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236DECE2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4B254E07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712F37A9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3B77356C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674940C8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00471C9D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4321725A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752CACD4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4DEF29D7" w14:textId="77777777" w:rsidR="00D014DA" w:rsidRPr="00A62388" w:rsidRDefault="00D014DA">
      <w:pPr>
        <w:pStyle w:val="a3"/>
        <w:spacing w:before="9"/>
        <w:rPr>
          <w:rFonts w:ascii="Trebuchet MS"/>
          <w:sz w:val="22"/>
          <w:lang w:val="ru-RU"/>
        </w:rPr>
      </w:pPr>
    </w:p>
    <w:p w14:paraId="6B24FB70" w14:textId="77777777" w:rsidR="00D014DA" w:rsidRPr="00A62388" w:rsidRDefault="003C5D30" w:rsidP="00A62388">
      <w:pPr>
        <w:ind w:right="1131"/>
        <w:jc w:val="right"/>
        <w:rPr>
          <w:rFonts w:ascii="Trebuchet MS"/>
          <w:sz w:val="17"/>
          <w:lang w:val="ru-RU"/>
        </w:rPr>
        <w:sectPr w:rsidR="00D014DA" w:rsidRPr="00A62388">
          <w:pgSz w:w="11910" w:h="16840"/>
          <w:pgMar w:top="1580" w:right="0" w:bottom="280" w:left="0" w:header="708" w:footer="708" w:gutter="0"/>
          <w:cols w:space="720"/>
        </w:sectPr>
      </w:pPr>
      <w:r w:rsidRPr="00A62388">
        <w:rPr>
          <w:rFonts w:ascii="Trebuchet MS"/>
          <w:color w:val="231F20"/>
          <w:w w:val="105"/>
          <w:sz w:val="17"/>
          <w:lang w:val="ru-RU"/>
        </w:rPr>
        <w:t>13</w:t>
      </w:r>
    </w:p>
    <w:p w14:paraId="04CEEBD5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1139EC79" w14:textId="77777777" w:rsidR="00D014DA" w:rsidRPr="00A62388" w:rsidRDefault="00D014DA">
      <w:pPr>
        <w:pStyle w:val="a3"/>
        <w:rPr>
          <w:rFonts w:ascii="Trebuchet MS"/>
          <w:sz w:val="20"/>
          <w:lang w:val="ru-RU"/>
        </w:rPr>
      </w:pPr>
    </w:p>
    <w:p w14:paraId="7631AA3B" w14:textId="77777777" w:rsidR="00D014DA" w:rsidRPr="00A62388" w:rsidRDefault="00D014DA">
      <w:pPr>
        <w:pStyle w:val="a3"/>
        <w:spacing w:before="3" w:after="1"/>
        <w:rPr>
          <w:rFonts w:ascii="Trebuchet MS"/>
          <w:sz w:val="12"/>
          <w:lang w:val="ru-RU"/>
        </w:rPr>
      </w:pPr>
    </w:p>
    <w:p w14:paraId="6A5C9630" w14:textId="77777777" w:rsidR="00D014DA" w:rsidRDefault="00FA0B1F">
      <w:pPr>
        <w:pStyle w:val="a3"/>
        <w:spacing w:line="20" w:lineRule="exact"/>
        <w:ind w:left="1128"/>
        <w:rPr>
          <w:rFonts w:ascii="Trebuchet MS"/>
          <w:sz w:val="2"/>
        </w:rPr>
      </w:pPr>
      <w:r>
        <w:rPr>
          <w:rFonts w:ascii="Trebuchet MS"/>
          <w:sz w:val="2"/>
        </w:rPr>
      </w:r>
      <w:r>
        <w:rPr>
          <w:rFonts w:ascii="Trebuchet MS"/>
          <w:sz w:val="2"/>
        </w:rPr>
        <w:pict w14:anchorId="56B2446B">
          <v:group id="_x0000_s1181" style="width:453.55pt;height:.5pt;mso-position-horizontal-relative:char;mso-position-vertical-relative:line" coordsize="9071,10">
            <o:lock v:ext="edit" rotation="t" position="t"/>
            <v:line id="_x0000_s1182" style="position:absolute" from="0,5" to="9071,5" strokecolor="#1b2b39" strokeweight=".5pt"/>
            <w10:anchorlock/>
          </v:group>
        </w:pict>
      </w:r>
    </w:p>
    <w:p w14:paraId="7CFA99E8" w14:textId="77777777" w:rsidR="00D014DA" w:rsidRDefault="00D014DA">
      <w:pPr>
        <w:pStyle w:val="a3"/>
        <w:spacing w:before="3"/>
        <w:rPr>
          <w:rFonts w:ascii="Trebuchet MS"/>
          <w:sz w:val="7"/>
        </w:rPr>
      </w:pPr>
    </w:p>
    <w:p w14:paraId="34EF5DC1" w14:textId="77777777" w:rsidR="00D014DA" w:rsidRPr="00A62388" w:rsidRDefault="00A62388" w:rsidP="00A62388">
      <w:pPr>
        <w:spacing w:before="96" w:line="256" w:lineRule="auto"/>
        <w:ind w:left="1190" w:right="1704"/>
        <w:rPr>
          <w:rFonts w:ascii="Times New Roman" w:hAnsi="Times New Roman" w:cs="Times New Roman"/>
          <w:lang w:val="ru-RU"/>
        </w:rPr>
      </w:pPr>
      <w:bookmarkStart w:id="19" w:name="_Hlk140137906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У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цьому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розділі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наведено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ключові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терміни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та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визначення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які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використовуються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в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цьому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документі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.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Важливо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викласти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їх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заздалегідь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,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щоб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повністю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зрозуміти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контекст, у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якому</w:t>
      </w:r>
      <w:proofErr w:type="spellEnd"/>
      <w:r w:rsidRPr="00A62388">
        <w:rPr>
          <w:rFonts w:ascii="Times New Roman" w:hAnsi="Times New Roman" w:cs="Times New Roman"/>
          <w:color w:val="1B2B39"/>
          <w:w w:val="95"/>
          <w:lang w:val="ru-RU"/>
        </w:rPr>
        <w:t xml:space="preserve"> вони </w:t>
      </w:r>
      <w:proofErr w:type="spellStart"/>
      <w:r w:rsidRPr="00A62388">
        <w:rPr>
          <w:rFonts w:ascii="Times New Roman" w:hAnsi="Times New Roman" w:cs="Times New Roman"/>
          <w:color w:val="1B2B39"/>
          <w:w w:val="95"/>
          <w:lang w:val="ru-RU"/>
        </w:rPr>
        <w:t>обговорюються</w:t>
      </w:r>
      <w:bookmarkEnd w:id="19"/>
      <w:proofErr w:type="spellEnd"/>
      <w:r w:rsidR="003C5D30" w:rsidRPr="00A62388">
        <w:rPr>
          <w:rFonts w:ascii="Times New Roman" w:hAnsi="Times New Roman" w:cs="Times New Roman"/>
          <w:color w:val="1B2B39"/>
          <w:lang w:val="ru-RU"/>
        </w:rPr>
        <w:t>.</w:t>
      </w:r>
    </w:p>
    <w:p w14:paraId="5DEC9458" w14:textId="77777777" w:rsidR="00D014DA" w:rsidRPr="00A62388" w:rsidRDefault="00D014DA">
      <w:pPr>
        <w:pStyle w:val="a3"/>
        <w:spacing w:before="11"/>
        <w:rPr>
          <w:rFonts w:ascii="Times New Roman" w:hAnsi="Times New Roman" w:cs="Times New Roman"/>
          <w:lang w:val="ru-RU"/>
        </w:rPr>
      </w:pPr>
    </w:p>
    <w:tbl>
      <w:tblPr>
        <w:tblStyle w:val="TableNormal"/>
        <w:tblW w:w="0" w:type="auto"/>
        <w:tblInd w:w="1152" w:type="dxa"/>
        <w:tblLayout w:type="fixed"/>
        <w:tblLook w:val="01E0" w:firstRow="1" w:lastRow="1" w:firstColumn="1" w:lastColumn="1" w:noHBand="0" w:noVBand="0"/>
      </w:tblPr>
      <w:tblGrid>
        <w:gridCol w:w="6944"/>
        <w:gridCol w:w="2129"/>
      </w:tblGrid>
      <w:tr w:rsidR="00D014DA" w:rsidRPr="00A62388" w14:paraId="2C0D34F7" w14:textId="77777777">
        <w:trPr>
          <w:trHeight w:val="460"/>
        </w:trPr>
        <w:tc>
          <w:tcPr>
            <w:tcW w:w="6944" w:type="dxa"/>
            <w:tcBorders>
              <w:top w:val="single" w:sz="4" w:space="0" w:color="1B2B39"/>
            </w:tcBorders>
          </w:tcPr>
          <w:p w14:paraId="5803EF00" w14:textId="77777777" w:rsidR="00D014DA" w:rsidRPr="00A62388" w:rsidRDefault="00A62388">
            <w:pPr>
              <w:pStyle w:val="TableParagraph"/>
              <w:spacing w:before="111"/>
              <w:ind w:left="13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1B2B39"/>
                <w:w w:val="105"/>
                <w:sz w:val="18"/>
                <w:lang w:val="ru-RU"/>
              </w:rPr>
              <w:t>ІНФРАСТРУКТУРА</w:t>
            </w:r>
          </w:p>
        </w:tc>
        <w:tc>
          <w:tcPr>
            <w:tcW w:w="2129" w:type="dxa"/>
            <w:tcBorders>
              <w:top w:val="single" w:sz="4" w:space="0" w:color="1B2B39"/>
            </w:tcBorders>
          </w:tcPr>
          <w:p w14:paraId="29F4B695" w14:textId="77777777" w:rsidR="00D014DA" w:rsidRPr="00A62388" w:rsidRDefault="00D014DA">
            <w:pPr>
              <w:pStyle w:val="TableParagraph"/>
              <w:ind w:left="0"/>
              <w:rPr>
                <w:rFonts w:ascii="Times New Roman" w:hAnsi="Times New Roman" w:cs="Times New Roman"/>
                <w:sz w:val="18"/>
              </w:rPr>
            </w:pPr>
          </w:p>
        </w:tc>
      </w:tr>
      <w:tr w:rsidR="00D014DA" w:rsidRPr="00A62388" w14:paraId="5EAD4931" w14:textId="77777777">
        <w:trPr>
          <w:trHeight w:val="361"/>
        </w:trPr>
        <w:tc>
          <w:tcPr>
            <w:tcW w:w="6944" w:type="dxa"/>
            <w:shd w:val="clear" w:color="auto" w:fill="77787B"/>
          </w:tcPr>
          <w:p w14:paraId="11B5C279" w14:textId="77777777" w:rsidR="00D014DA" w:rsidRPr="00A62388" w:rsidRDefault="00A62388">
            <w:pPr>
              <w:pStyle w:val="TableParagraph"/>
              <w:spacing w:before="79"/>
              <w:ind w:left="3"/>
              <w:rPr>
                <w:rFonts w:ascii="Times New Roman" w:hAnsi="Times New Roman" w:cs="Times New Roman"/>
                <w:lang w:val="ru-RU"/>
              </w:rPr>
            </w:pPr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Визначення</w:t>
            </w:r>
            <w:proofErr w:type="spellEnd"/>
          </w:p>
        </w:tc>
        <w:tc>
          <w:tcPr>
            <w:tcW w:w="2129" w:type="dxa"/>
            <w:shd w:val="clear" w:color="auto" w:fill="77787B"/>
          </w:tcPr>
          <w:p w14:paraId="04F24E2A" w14:textId="77777777" w:rsidR="00D014DA" w:rsidRPr="00A62388" w:rsidRDefault="00A62388">
            <w:pPr>
              <w:pStyle w:val="TableParagraph"/>
              <w:spacing w:before="79"/>
              <w:ind w:left="89"/>
              <w:rPr>
                <w:rFonts w:ascii="Times New Roman" w:hAnsi="Times New Roman" w:cs="Times New Roman"/>
                <w:lang w:val="ru-RU"/>
              </w:rPr>
            </w:pP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Джерело</w:t>
            </w:r>
            <w:proofErr w:type="spellEnd"/>
          </w:p>
        </w:tc>
      </w:tr>
      <w:tr w:rsidR="00D014DA" w:rsidRPr="00FA0B1F" w14:paraId="44CE840C" w14:textId="77777777">
        <w:trPr>
          <w:trHeight w:val="1413"/>
        </w:trPr>
        <w:tc>
          <w:tcPr>
            <w:tcW w:w="6944" w:type="dxa"/>
          </w:tcPr>
          <w:p w14:paraId="38DDD5E3" w14:textId="77777777" w:rsidR="00D014DA" w:rsidRPr="00A62388" w:rsidRDefault="00A62388" w:rsidP="007D3015">
            <w:pPr>
              <w:pStyle w:val="TableParagraph"/>
              <w:spacing w:before="123" w:line="210" w:lineRule="atLeast"/>
              <w:ind w:left="0" w:right="87" w:hanging="8"/>
              <w:rPr>
                <w:rFonts w:ascii="Times New Roman" w:hAnsi="Times New Roman" w:cs="Times New Roman"/>
                <w:sz w:val="18"/>
              </w:rPr>
            </w:pPr>
            <w:bookmarkStart w:id="20" w:name="_Hlk140137945"/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Системи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засоби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активи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які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забезпечують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основні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функції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послуги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(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тобто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забезпечують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захищають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або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з’єднують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)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для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нашого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суспільства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спільнот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втрата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чи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компрометація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яких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призведе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до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значного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згубного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впливу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доступність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надання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або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цілісність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основних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послуг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що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призведе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до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серйозних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економічних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або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соціальних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наслідків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загибелі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людей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або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незворотних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змін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у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природі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фізичного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середовища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включаючи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клімат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гідрологію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ґрунти</w:t>
            </w:r>
            <w:proofErr w:type="spellEnd"/>
            <w:r w:rsidR="003C5D30" w:rsidRPr="00A62388">
              <w:rPr>
                <w:rFonts w:ascii="Times New Roman" w:hAnsi="Times New Roman" w:cs="Times New Roman"/>
                <w:color w:val="231F20"/>
                <w:sz w:val="18"/>
              </w:rPr>
              <w:t>.</w:t>
            </w:r>
            <w:bookmarkEnd w:id="20"/>
          </w:p>
        </w:tc>
        <w:tc>
          <w:tcPr>
            <w:tcW w:w="2129" w:type="dxa"/>
          </w:tcPr>
          <w:p w14:paraId="31632D53" w14:textId="77777777" w:rsidR="00D014DA" w:rsidRPr="007D3015" w:rsidRDefault="003C5D30" w:rsidP="007D3015">
            <w:pPr>
              <w:pStyle w:val="TableParagraph"/>
              <w:spacing w:before="126"/>
              <w:ind w:left="99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bookmarkStart w:id="21" w:name="_Hlk140137959"/>
            <w:r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</w:rPr>
              <w:t>OECD</w:t>
            </w:r>
            <w:r w:rsidRPr="007D3015">
              <w:rPr>
                <w:rFonts w:ascii="Times New Roman" w:hAnsi="Times New Roman" w:cs="Times New Roman"/>
                <w:color w:val="231F20"/>
                <w:spacing w:val="11"/>
                <w:w w:val="85"/>
                <w:sz w:val="20"/>
                <w:szCs w:val="20"/>
                <w:lang w:val="ru-RU"/>
              </w:rPr>
              <w:t xml:space="preserve"> </w:t>
            </w:r>
            <w:r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>(2019)</w:t>
            </w:r>
            <w:r w:rsidRPr="007D3015">
              <w:rPr>
                <w:rFonts w:ascii="Times New Roman" w:hAnsi="Times New Roman" w:cs="Times New Roman"/>
                <w:color w:val="231F20"/>
                <w:spacing w:val="12"/>
                <w:w w:val="85"/>
                <w:sz w:val="20"/>
                <w:szCs w:val="20"/>
                <w:lang w:val="ru-RU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>Ефективне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>управління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 xml:space="preserve"> для стійкості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>критичної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>інфраструктури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 xml:space="preserve"> (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>адаптовано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85"/>
                <w:sz w:val="20"/>
                <w:szCs w:val="20"/>
                <w:lang w:val="ru-RU"/>
              </w:rPr>
              <w:t>)</w:t>
            </w:r>
            <w:r w:rsidRPr="007D3015">
              <w:rPr>
                <w:rFonts w:ascii="Times New Roman" w:hAnsi="Times New Roman" w:cs="Times New Roman"/>
                <w:color w:val="231F20"/>
                <w:spacing w:val="-10"/>
                <w:sz w:val="20"/>
                <w:szCs w:val="20"/>
                <w:lang w:val="ru-RU"/>
              </w:rPr>
              <w:t xml:space="preserve"> </w:t>
            </w:r>
            <w:r w:rsidRPr="007D3015">
              <w:rPr>
                <w:rFonts w:ascii="Times New Roman" w:hAnsi="Times New Roman" w:cs="Times New Roman"/>
                <w:color w:val="231F20"/>
                <w:sz w:val="20"/>
                <w:szCs w:val="20"/>
                <w:lang w:val="ru-RU"/>
              </w:rPr>
              <w:t>[12]</w:t>
            </w:r>
            <w:bookmarkEnd w:id="21"/>
          </w:p>
        </w:tc>
      </w:tr>
    </w:tbl>
    <w:p w14:paraId="41AC915B" w14:textId="77777777" w:rsidR="00D014DA" w:rsidRPr="007D3015" w:rsidRDefault="00D014DA">
      <w:pPr>
        <w:pStyle w:val="a3"/>
        <w:spacing w:before="10"/>
        <w:rPr>
          <w:rFonts w:ascii="Times New Roman" w:hAnsi="Times New Roman" w:cs="Times New Roman"/>
          <w:sz w:val="6"/>
          <w:lang w:val="ru-RU"/>
        </w:rPr>
      </w:pPr>
    </w:p>
    <w:tbl>
      <w:tblPr>
        <w:tblStyle w:val="TableNormal"/>
        <w:tblW w:w="0" w:type="auto"/>
        <w:tblInd w:w="1150" w:type="dxa"/>
        <w:tblLayout w:type="fixed"/>
        <w:tblLook w:val="01E0" w:firstRow="1" w:lastRow="1" w:firstColumn="1" w:lastColumn="1" w:noHBand="0" w:noVBand="0"/>
      </w:tblPr>
      <w:tblGrid>
        <w:gridCol w:w="6907"/>
        <w:gridCol w:w="2176"/>
      </w:tblGrid>
      <w:tr w:rsidR="00D014DA" w:rsidRPr="00A62388" w14:paraId="6DE01EAB" w14:textId="77777777">
        <w:trPr>
          <w:trHeight w:val="485"/>
        </w:trPr>
        <w:tc>
          <w:tcPr>
            <w:tcW w:w="6907" w:type="dxa"/>
            <w:tcBorders>
              <w:top w:val="single" w:sz="4" w:space="0" w:color="D7D8D6"/>
            </w:tcBorders>
          </w:tcPr>
          <w:p w14:paraId="14513776" w14:textId="77777777" w:rsidR="00D014DA" w:rsidRPr="007D3015" w:rsidRDefault="007D3015">
            <w:pPr>
              <w:pStyle w:val="TableParagraph"/>
              <w:spacing w:before="146"/>
              <w:ind w:left="15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1B2B39"/>
                <w:sz w:val="18"/>
                <w:lang w:val="ru-RU"/>
              </w:rPr>
              <w:t>УРЯД ІНФРАСТРУКТУРИ</w:t>
            </w:r>
          </w:p>
        </w:tc>
        <w:tc>
          <w:tcPr>
            <w:tcW w:w="2176" w:type="dxa"/>
            <w:tcBorders>
              <w:top w:val="single" w:sz="4" w:space="0" w:color="D7D8D6"/>
            </w:tcBorders>
          </w:tcPr>
          <w:p w14:paraId="0AC976D2" w14:textId="77777777" w:rsidR="00D014DA" w:rsidRPr="00A62388" w:rsidRDefault="00D014DA">
            <w:pPr>
              <w:pStyle w:val="TableParagraph"/>
              <w:ind w:left="0"/>
              <w:rPr>
                <w:rFonts w:ascii="Times New Roman" w:hAnsi="Times New Roman" w:cs="Times New Roman"/>
                <w:sz w:val="18"/>
              </w:rPr>
            </w:pPr>
          </w:p>
        </w:tc>
      </w:tr>
      <w:tr w:rsidR="00D014DA" w:rsidRPr="00A62388" w14:paraId="57E8D4DF" w14:textId="77777777">
        <w:trPr>
          <w:trHeight w:val="361"/>
        </w:trPr>
        <w:tc>
          <w:tcPr>
            <w:tcW w:w="6907" w:type="dxa"/>
            <w:shd w:val="clear" w:color="auto" w:fill="77787B"/>
          </w:tcPr>
          <w:p w14:paraId="4A0571CB" w14:textId="77777777" w:rsidR="00D014DA" w:rsidRPr="00A62388" w:rsidRDefault="007D3015">
            <w:pPr>
              <w:pStyle w:val="TableParagraph"/>
              <w:spacing w:before="79"/>
              <w:ind w:left="5"/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Визначення</w:t>
            </w:r>
            <w:proofErr w:type="spellEnd"/>
          </w:p>
        </w:tc>
        <w:tc>
          <w:tcPr>
            <w:tcW w:w="2176" w:type="dxa"/>
            <w:shd w:val="clear" w:color="auto" w:fill="77787B"/>
          </w:tcPr>
          <w:p w14:paraId="4DEB5355" w14:textId="77777777" w:rsidR="00D014DA" w:rsidRPr="00A62388" w:rsidRDefault="007D3015">
            <w:pPr>
              <w:pStyle w:val="TableParagraph"/>
              <w:spacing w:before="79"/>
              <w:ind w:left="141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Джерело</w:t>
            </w:r>
            <w:proofErr w:type="spellEnd"/>
          </w:p>
        </w:tc>
      </w:tr>
      <w:tr w:rsidR="00D014DA" w:rsidRPr="00FA0B1F" w14:paraId="5CD02F02" w14:textId="77777777">
        <w:trPr>
          <w:trHeight w:val="1934"/>
        </w:trPr>
        <w:tc>
          <w:tcPr>
            <w:tcW w:w="6907" w:type="dxa"/>
            <w:tcBorders>
              <w:bottom w:val="single" w:sz="4" w:space="0" w:color="D7D8D6"/>
            </w:tcBorders>
          </w:tcPr>
          <w:p w14:paraId="1A3B458E" w14:textId="77777777" w:rsidR="00D014DA" w:rsidRPr="007D3015" w:rsidRDefault="007D3015" w:rsidP="007D3015">
            <w:pPr>
              <w:pStyle w:val="TableParagraph"/>
              <w:tabs>
                <w:tab w:val="left" w:pos="6216"/>
              </w:tabs>
              <w:spacing w:before="126" w:line="249" w:lineRule="auto"/>
              <w:ind w:left="0" w:right="621" w:hanging="6"/>
              <w:rPr>
                <w:rFonts w:ascii="Times New Roman" w:hAnsi="Times New Roman" w:cs="Times New Roman"/>
                <w:sz w:val="18"/>
                <w:lang w:val="ru-RU"/>
              </w:rPr>
            </w:pPr>
            <w:bookmarkStart w:id="22" w:name="_Hlk140137990"/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Управління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інфраструктурою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–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це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процеси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інструменти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норми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взаємодії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прийняття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рішень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і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моніторингу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які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використовуються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урядовими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організаціями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їхніми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партнерами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щодо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надання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послуг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інфраструктури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громадськості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державному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сектору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. </w:t>
            </w:r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Таким чином,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це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стосується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внутрішньої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взаємодії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між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державними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установами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, а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також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їхньої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взаємодії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з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приватним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сектором,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користувачами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та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громадянами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.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Він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охоплює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весь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життєвий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цикл активу, але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найбільш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ресурсомісткою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діяльністю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зазвичай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є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етап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планування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та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прийняття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рішень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для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більшості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активів</w:t>
            </w:r>
            <w:proofErr w:type="spellEnd"/>
            <w:r w:rsidR="003C5D30" w:rsidRPr="007D3015">
              <w:rPr>
                <w:rFonts w:ascii="Times New Roman" w:hAnsi="Times New Roman" w:cs="Times New Roman"/>
                <w:color w:val="231F20"/>
                <w:w w:val="95"/>
                <w:sz w:val="18"/>
                <w:lang w:val="ru-RU"/>
              </w:rPr>
              <w:t>.</w:t>
            </w:r>
            <w:bookmarkEnd w:id="22"/>
          </w:p>
        </w:tc>
        <w:tc>
          <w:tcPr>
            <w:tcW w:w="2176" w:type="dxa"/>
            <w:tcBorders>
              <w:bottom w:val="single" w:sz="4" w:space="0" w:color="D7D8D6"/>
            </w:tcBorders>
          </w:tcPr>
          <w:p w14:paraId="6EE82A8E" w14:textId="77777777" w:rsidR="007D3015" w:rsidRPr="007D3015" w:rsidRDefault="003C5D30" w:rsidP="007D3015">
            <w:pPr>
              <w:pStyle w:val="TableParagraph"/>
              <w:spacing w:before="124" w:line="249" w:lineRule="auto"/>
              <w:ind w:left="151" w:right="192"/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</w:pPr>
            <w:bookmarkStart w:id="23" w:name="_Hlk140138004"/>
            <w:r w:rsidRPr="00A62388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</w:rPr>
              <w:t>O</w:t>
            </w:r>
            <w:bookmarkStart w:id="24" w:name="_Hlk140138021"/>
            <w:r w:rsidRPr="00A62388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</w:rPr>
              <w:t>ECD</w:t>
            </w:r>
            <w:r w:rsidRPr="007D3015">
              <w:rPr>
                <w:rFonts w:ascii="Times New Roman" w:hAnsi="Times New Roman" w:cs="Times New Roman"/>
                <w:color w:val="231F20"/>
                <w:spacing w:val="1"/>
                <w:w w:val="90"/>
                <w:sz w:val="19"/>
                <w:lang w:val="ru-RU"/>
              </w:rPr>
              <w:t xml:space="preserve"> </w:t>
            </w:r>
            <w:r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>(2015),</w:t>
            </w:r>
            <w:r w:rsidRPr="007D3015">
              <w:rPr>
                <w:rFonts w:ascii="Times New Roman" w:hAnsi="Times New Roman" w:cs="Times New Roman"/>
                <w:color w:val="231F20"/>
                <w:spacing w:val="-5"/>
                <w:w w:val="90"/>
                <w:sz w:val="19"/>
                <w:lang w:val="ru-RU"/>
              </w:rPr>
              <w:t xml:space="preserve"> </w:t>
            </w:r>
            <w:r w:rsidR="007D3015"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 xml:space="preserve">На шляху до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>основи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 xml:space="preserve"> для</w:t>
            </w:r>
          </w:p>
          <w:p w14:paraId="5BB57ED9" w14:textId="77777777" w:rsidR="00D014DA" w:rsidRPr="007D3015" w:rsidRDefault="007D3015" w:rsidP="007D3015">
            <w:pPr>
              <w:pStyle w:val="TableParagraph"/>
              <w:spacing w:before="2" w:line="249" w:lineRule="auto"/>
              <w:ind w:left="151" w:right="445"/>
              <w:rPr>
                <w:rFonts w:ascii="Times New Roman" w:hAnsi="Times New Roman" w:cs="Times New Roman"/>
                <w:sz w:val="19"/>
                <w:lang w:val="ru-RU"/>
              </w:rPr>
            </w:pPr>
            <w:proofErr w:type="spellStart"/>
            <w:r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>Управління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>інфраструктурою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spacing w:val="-2"/>
                <w:w w:val="90"/>
                <w:sz w:val="19"/>
                <w:lang w:val="ru-RU"/>
              </w:rPr>
              <w:t xml:space="preserve"> 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1"/>
                <w:sz w:val="19"/>
                <w:lang w:val="ru-RU"/>
              </w:rPr>
              <w:t>[12</w:t>
            </w:r>
            <w:proofErr w:type="gramStart"/>
            <w:r w:rsidR="003C5D30" w:rsidRPr="00A62388">
              <w:rPr>
                <w:rFonts w:ascii="Times New Roman" w:hAnsi="Times New Roman" w:cs="Times New Roman"/>
                <w:color w:val="231F20"/>
                <w:spacing w:val="-1"/>
                <w:sz w:val="19"/>
              </w:rPr>
              <w:t>a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1"/>
                <w:sz w:val="19"/>
                <w:lang w:val="ru-RU"/>
              </w:rPr>
              <w:t>]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50"/>
                <w:sz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 xml:space="preserve"> та</w:t>
            </w:r>
            <w:proofErr w:type="gramEnd"/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>Рекомендація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 xml:space="preserve"> 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5"/>
                <w:w w:val="90"/>
                <w:sz w:val="19"/>
                <w:lang w:val="ru-RU"/>
              </w:rPr>
              <w:t xml:space="preserve"> </w:t>
            </w:r>
            <w:r w:rsidR="003C5D30" w:rsidRPr="00A62388">
              <w:rPr>
                <w:rFonts w:ascii="Times New Roman" w:hAnsi="Times New Roman" w:cs="Times New Roman"/>
                <w:color w:val="231F20"/>
                <w:w w:val="90"/>
                <w:sz w:val="19"/>
              </w:rPr>
              <w:t>OECD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4"/>
                <w:w w:val="90"/>
                <w:sz w:val="19"/>
                <w:lang w:val="ru-RU"/>
              </w:rPr>
              <w:t xml:space="preserve"> </w:t>
            </w:r>
            <w:r w:rsidR="003C5D30" w:rsidRPr="007D3015"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>(2020)</w:t>
            </w:r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>щодо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>управління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90"/>
                <w:sz w:val="19"/>
                <w:lang w:val="ru-RU"/>
              </w:rPr>
              <w:t xml:space="preserve"> КІ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11"/>
                <w:sz w:val="19"/>
                <w:lang w:val="ru-RU"/>
              </w:rPr>
              <w:t xml:space="preserve"> 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1"/>
                <w:sz w:val="19"/>
                <w:lang w:val="ru-RU"/>
              </w:rPr>
              <w:t>[12</w:t>
            </w:r>
            <w:r w:rsidR="003C5D30" w:rsidRPr="00A62388">
              <w:rPr>
                <w:rFonts w:ascii="Times New Roman" w:hAnsi="Times New Roman" w:cs="Times New Roman"/>
                <w:color w:val="231F20"/>
                <w:spacing w:val="-1"/>
                <w:sz w:val="19"/>
              </w:rPr>
              <w:t>b</w:t>
            </w:r>
            <w:r w:rsidR="003C5D30" w:rsidRPr="007D3015">
              <w:rPr>
                <w:rFonts w:ascii="Times New Roman" w:hAnsi="Times New Roman" w:cs="Times New Roman"/>
                <w:color w:val="231F20"/>
                <w:spacing w:val="-1"/>
                <w:sz w:val="19"/>
                <w:lang w:val="ru-RU"/>
              </w:rPr>
              <w:t>].</w:t>
            </w:r>
            <w:bookmarkEnd w:id="23"/>
            <w:bookmarkEnd w:id="24"/>
          </w:p>
        </w:tc>
      </w:tr>
      <w:tr w:rsidR="00D014DA" w:rsidRPr="00A62388" w14:paraId="53CB8EF1" w14:textId="77777777">
        <w:trPr>
          <w:trHeight w:val="431"/>
        </w:trPr>
        <w:tc>
          <w:tcPr>
            <w:tcW w:w="6907" w:type="dxa"/>
            <w:tcBorders>
              <w:top w:val="single" w:sz="4" w:space="0" w:color="D7D8D6"/>
            </w:tcBorders>
          </w:tcPr>
          <w:p w14:paraId="39A85A4F" w14:textId="77777777" w:rsidR="00D014DA" w:rsidRPr="007D3015" w:rsidRDefault="007D3015">
            <w:pPr>
              <w:pStyle w:val="TableParagraph"/>
              <w:spacing w:before="90"/>
              <w:ind w:left="15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1B2B39"/>
                <w:w w:val="105"/>
                <w:sz w:val="18"/>
                <w:lang w:val="ru-RU"/>
              </w:rPr>
              <w:t>СТІЙКІСТЬ</w:t>
            </w:r>
          </w:p>
        </w:tc>
        <w:tc>
          <w:tcPr>
            <w:tcW w:w="2176" w:type="dxa"/>
            <w:tcBorders>
              <w:top w:val="single" w:sz="4" w:space="0" w:color="D7D8D6"/>
            </w:tcBorders>
          </w:tcPr>
          <w:p w14:paraId="0A9D68D6" w14:textId="77777777" w:rsidR="00D014DA" w:rsidRPr="00A62388" w:rsidRDefault="00D014DA">
            <w:pPr>
              <w:pStyle w:val="TableParagraph"/>
              <w:ind w:left="0"/>
              <w:rPr>
                <w:rFonts w:ascii="Times New Roman" w:hAnsi="Times New Roman" w:cs="Times New Roman"/>
                <w:sz w:val="18"/>
              </w:rPr>
            </w:pPr>
          </w:p>
        </w:tc>
      </w:tr>
      <w:tr w:rsidR="00D014DA" w:rsidRPr="00A62388" w14:paraId="507DF25B" w14:textId="77777777">
        <w:trPr>
          <w:trHeight w:val="361"/>
        </w:trPr>
        <w:tc>
          <w:tcPr>
            <w:tcW w:w="6907" w:type="dxa"/>
            <w:shd w:val="clear" w:color="auto" w:fill="77787B"/>
          </w:tcPr>
          <w:p w14:paraId="43378C0B" w14:textId="77777777" w:rsidR="00D014DA" w:rsidRPr="007D3015" w:rsidRDefault="007D3015">
            <w:pPr>
              <w:pStyle w:val="TableParagraph"/>
              <w:spacing w:before="79"/>
              <w:ind w:left="5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FFFFFF"/>
                <w:w w:val="95"/>
                <w:sz w:val="18"/>
                <w:lang w:val="ru-RU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Визначення</w:t>
            </w:r>
            <w:proofErr w:type="spellEnd"/>
          </w:p>
        </w:tc>
        <w:tc>
          <w:tcPr>
            <w:tcW w:w="2176" w:type="dxa"/>
            <w:shd w:val="clear" w:color="auto" w:fill="77787B"/>
          </w:tcPr>
          <w:p w14:paraId="45044954" w14:textId="77777777" w:rsidR="00D014DA" w:rsidRPr="00A62388" w:rsidRDefault="007D3015">
            <w:pPr>
              <w:pStyle w:val="TableParagraph"/>
              <w:spacing w:before="79"/>
              <w:ind w:left="128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Джерело</w:t>
            </w:r>
            <w:proofErr w:type="spellEnd"/>
          </w:p>
        </w:tc>
      </w:tr>
      <w:tr w:rsidR="00D014DA" w:rsidRPr="00A62388" w14:paraId="4A669644" w14:textId="77777777">
        <w:trPr>
          <w:trHeight w:val="1010"/>
        </w:trPr>
        <w:tc>
          <w:tcPr>
            <w:tcW w:w="6907" w:type="dxa"/>
            <w:tcBorders>
              <w:bottom w:val="single" w:sz="4" w:space="0" w:color="D7D8D6"/>
            </w:tcBorders>
          </w:tcPr>
          <w:p w14:paraId="0AC77AE8" w14:textId="77777777" w:rsidR="00D014DA" w:rsidRPr="007D3015" w:rsidRDefault="007D3015" w:rsidP="007D3015">
            <w:pPr>
              <w:pStyle w:val="TableParagraph"/>
              <w:spacing w:before="126" w:line="249" w:lineRule="auto"/>
              <w:ind w:left="0" w:right="118" w:hanging="8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Здатність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системи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або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спільноти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яка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піддається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впливу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небезпек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протистояти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небезпеці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поглинати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небезпеку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;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відновлюватися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від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нього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або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трансформуватися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якщо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цього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вимагають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умови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своєчасно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ефективно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в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тому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числі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шляхом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збереження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відновлення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основних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основних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послуг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і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функцій</w:t>
            </w:r>
            <w:proofErr w:type="spellEnd"/>
            <w:r w:rsidR="003C5D30" w:rsidRPr="007D3015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.</w:t>
            </w:r>
          </w:p>
        </w:tc>
        <w:tc>
          <w:tcPr>
            <w:tcW w:w="2176" w:type="dxa"/>
            <w:tcBorders>
              <w:bottom w:val="single" w:sz="4" w:space="0" w:color="D7D8D6"/>
            </w:tcBorders>
          </w:tcPr>
          <w:p w14:paraId="21C2D4B3" w14:textId="77777777" w:rsidR="00D014DA" w:rsidRPr="00A62388" w:rsidRDefault="003C5D30">
            <w:pPr>
              <w:pStyle w:val="TableParagraph"/>
              <w:spacing w:before="126" w:line="249" w:lineRule="auto"/>
              <w:ind w:left="138" w:right="26"/>
              <w:rPr>
                <w:rFonts w:ascii="Times New Roman" w:hAnsi="Times New Roman" w:cs="Times New Roman"/>
                <w:sz w:val="18"/>
              </w:rPr>
            </w:pPr>
            <w:r w:rsidRPr="00A62388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 xml:space="preserve">2009 </w:t>
            </w:r>
            <w:proofErr w:type="spellStart"/>
            <w:r w:rsid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  <w:lang w:val="ru-RU"/>
              </w:rPr>
              <w:t>Термінологія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 xml:space="preserve"> </w:t>
            </w:r>
            <w:r w:rsidRPr="00A62388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 xml:space="preserve">UNISDR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>щодо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>зменшення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>ризику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>стихійних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spacing w:val="-1"/>
                <w:w w:val="95"/>
                <w:sz w:val="18"/>
              </w:rPr>
              <w:t>лих</w:t>
            </w:r>
            <w:proofErr w:type="spellEnd"/>
          </w:p>
        </w:tc>
      </w:tr>
    </w:tbl>
    <w:p w14:paraId="5C9F943B" w14:textId="77777777" w:rsidR="00D014DA" w:rsidRPr="00A62388" w:rsidRDefault="00D014DA">
      <w:pPr>
        <w:pStyle w:val="a3"/>
        <w:spacing w:before="5" w:after="1"/>
        <w:rPr>
          <w:rFonts w:ascii="Times New Roman" w:hAnsi="Times New Roman" w:cs="Times New Roman"/>
          <w:sz w:val="13"/>
        </w:rPr>
      </w:pPr>
    </w:p>
    <w:tbl>
      <w:tblPr>
        <w:tblStyle w:val="TableNormal"/>
        <w:tblW w:w="0" w:type="auto"/>
        <w:tblInd w:w="1150" w:type="dxa"/>
        <w:tblLayout w:type="fixed"/>
        <w:tblLook w:val="01E0" w:firstRow="1" w:lastRow="1" w:firstColumn="1" w:lastColumn="1" w:noHBand="0" w:noVBand="0"/>
      </w:tblPr>
      <w:tblGrid>
        <w:gridCol w:w="6862"/>
        <w:gridCol w:w="2222"/>
      </w:tblGrid>
      <w:tr w:rsidR="00D014DA" w:rsidRPr="00A62388" w14:paraId="59095E05" w14:textId="77777777">
        <w:trPr>
          <w:trHeight w:val="345"/>
        </w:trPr>
        <w:tc>
          <w:tcPr>
            <w:tcW w:w="6862" w:type="dxa"/>
          </w:tcPr>
          <w:p w14:paraId="710679FE" w14:textId="77777777" w:rsidR="00D014DA" w:rsidRPr="007D3015" w:rsidRDefault="007D3015">
            <w:pPr>
              <w:pStyle w:val="TableParagraph"/>
              <w:spacing w:line="206" w:lineRule="exact"/>
              <w:ind w:left="16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1B2B39"/>
                <w:w w:val="105"/>
                <w:sz w:val="18"/>
                <w:lang w:val="ru-RU"/>
              </w:rPr>
              <w:t>РИЗИК КАТАСТРОФ</w:t>
            </w:r>
          </w:p>
        </w:tc>
        <w:tc>
          <w:tcPr>
            <w:tcW w:w="2222" w:type="dxa"/>
          </w:tcPr>
          <w:p w14:paraId="2082E7F5" w14:textId="77777777" w:rsidR="00D014DA" w:rsidRPr="00A62388" w:rsidRDefault="00D014DA">
            <w:pPr>
              <w:pStyle w:val="TableParagraph"/>
              <w:ind w:left="0"/>
              <w:rPr>
                <w:rFonts w:ascii="Times New Roman" w:hAnsi="Times New Roman" w:cs="Times New Roman"/>
                <w:sz w:val="18"/>
              </w:rPr>
            </w:pPr>
          </w:p>
        </w:tc>
      </w:tr>
      <w:tr w:rsidR="00D014DA" w:rsidRPr="00A62388" w14:paraId="0E80B61F" w14:textId="77777777">
        <w:trPr>
          <w:trHeight w:val="361"/>
        </w:trPr>
        <w:tc>
          <w:tcPr>
            <w:tcW w:w="6862" w:type="dxa"/>
            <w:shd w:val="clear" w:color="auto" w:fill="77787B"/>
          </w:tcPr>
          <w:p w14:paraId="5768D29C" w14:textId="77777777" w:rsidR="00D014DA" w:rsidRPr="007D3015" w:rsidRDefault="007D3015">
            <w:pPr>
              <w:pStyle w:val="TableParagraph"/>
              <w:spacing w:before="79"/>
              <w:ind w:left="6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FFFFFF"/>
                <w:w w:val="95"/>
                <w:sz w:val="18"/>
                <w:lang w:val="ru-RU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Визначення</w:t>
            </w:r>
            <w:proofErr w:type="spellEnd"/>
          </w:p>
        </w:tc>
        <w:tc>
          <w:tcPr>
            <w:tcW w:w="2222" w:type="dxa"/>
            <w:shd w:val="clear" w:color="auto" w:fill="77787B"/>
          </w:tcPr>
          <w:p w14:paraId="6B64A0FB" w14:textId="77777777" w:rsidR="00D014DA" w:rsidRPr="00A62388" w:rsidRDefault="007D3015">
            <w:pPr>
              <w:pStyle w:val="TableParagraph"/>
              <w:spacing w:before="79"/>
              <w:ind w:left="174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Джерело</w:t>
            </w:r>
            <w:proofErr w:type="spellEnd"/>
          </w:p>
        </w:tc>
      </w:tr>
      <w:tr w:rsidR="00D014DA" w:rsidRPr="00A62388" w14:paraId="0BE1B6CD" w14:textId="77777777">
        <w:trPr>
          <w:trHeight w:val="805"/>
        </w:trPr>
        <w:tc>
          <w:tcPr>
            <w:tcW w:w="6862" w:type="dxa"/>
            <w:tcBorders>
              <w:bottom w:val="single" w:sz="4" w:space="0" w:color="D7D8D6"/>
            </w:tcBorders>
          </w:tcPr>
          <w:p w14:paraId="7AD77D54" w14:textId="77777777" w:rsidR="00D014DA" w:rsidRPr="007D3015" w:rsidRDefault="007D3015" w:rsidP="007D3015">
            <w:pPr>
              <w:pStyle w:val="TableParagraph"/>
              <w:spacing w:before="126" w:line="249" w:lineRule="auto"/>
              <w:ind w:left="0" w:right="165" w:hanging="6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5" w:name="_Hlk140138077"/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Ризик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лиха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як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такий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що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відображає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концепцію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небезпечних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подій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і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лих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як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функцію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небезпеки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впливу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вразливості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потенціалу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.</w:t>
            </w:r>
            <w:bookmarkEnd w:id="25"/>
          </w:p>
        </w:tc>
        <w:tc>
          <w:tcPr>
            <w:tcW w:w="2222" w:type="dxa"/>
            <w:tcBorders>
              <w:bottom w:val="single" w:sz="4" w:space="0" w:color="D7D8D6"/>
            </w:tcBorders>
          </w:tcPr>
          <w:p w14:paraId="37EFF6F4" w14:textId="77777777" w:rsidR="00D014DA" w:rsidRPr="00A62388" w:rsidRDefault="003C5D30">
            <w:pPr>
              <w:pStyle w:val="TableParagraph"/>
              <w:spacing w:before="126" w:line="249" w:lineRule="auto"/>
              <w:ind w:left="183"/>
              <w:rPr>
                <w:rFonts w:ascii="Times New Roman" w:hAnsi="Times New Roman" w:cs="Times New Roman"/>
                <w:sz w:val="18"/>
              </w:rPr>
            </w:pPr>
            <w:bookmarkStart w:id="26" w:name="_Hlk140138090"/>
            <w:r w:rsidRPr="00A62388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UNDRR</w:t>
            </w:r>
            <w:r w:rsidRPr="00A62388">
              <w:rPr>
                <w:rFonts w:ascii="Times New Roman" w:hAnsi="Times New Roman" w:cs="Times New Roman"/>
                <w:color w:val="231F20"/>
                <w:spacing w:val="12"/>
                <w:w w:val="90"/>
                <w:sz w:val="18"/>
              </w:rPr>
              <w:t xml:space="preserve"> </w:t>
            </w:r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(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Управління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 xml:space="preserve"> ООН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зі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зменшення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ризику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стихійних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 xml:space="preserve"> </w:t>
            </w:r>
            <w:proofErr w:type="spellStart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лих</w:t>
            </w:r>
            <w:proofErr w:type="spellEnd"/>
            <w:r w:rsidR="007D3015" w:rsidRPr="007D3015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)</w:t>
            </w:r>
            <w:bookmarkEnd w:id="26"/>
          </w:p>
        </w:tc>
      </w:tr>
    </w:tbl>
    <w:p w14:paraId="6D2E86E0" w14:textId="77777777" w:rsidR="00D014DA" w:rsidRPr="00A62388" w:rsidRDefault="00D014DA">
      <w:pPr>
        <w:pStyle w:val="a3"/>
        <w:rPr>
          <w:rFonts w:ascii="Times New Roman" w:hAnsi="Times New Roman" w:cs="Times New Roman"/>
          <w:sz w:val="13"/>
        </w:rPr>
      </w:pPr>
    </w:p>
    <w:tbl>
      <w:tblPr>
        <w:tblStyle w:val="TableNormal"/>
        <w:tblW w:w="0" w:type="auto"/>
        <w:tblInd w:w="1156" w:type="dxa"/>
        <w:tblLayout w:type="fixed"/>
        <w:tblLook w:val="01E0" w:firstRow="1" w:lastRow="1" w:firstColumn="1" w:lastColumn="1" w:noHBand="0" w:noVBand="0"/>
      </w:tblPr>
      <w:tblGrid>
        <w:gridCol w:w="6925"/>
        <w:gridCol w:w="2146"/>
      </w:tblGrid>
      <w:tr w:rsidR="00D014DA" w:rsidRPr="00A62388" w14:paraId="63EECCE7" w14:textId="77777777">
        <w:trPr>
          <w:trHeight w:val="345"/>
        </w:trPr>
        <w:tc>
          <w:tcPr>
            <w:tcW w:w="6925" w:type="dxa"/>
          </w:tcPr>
          <w:p w14:paraId="2CF92641" w14:textId="77777777" w:rsidR="00D014DA" w:rsidRPr="00A62388" w:rsidRDefault="007D3015">
            <w:pPr>
              <w:pStyle w:val="TableParagraph"/>
              <w:spacing w:line="206" w:lineRule="exact"/>
              <w:ind w:left="10"/>
              <w:rPr>
                <w:rFonts w:ascii="Times New Roman" w:hAnsi="Times New Roman" w:cs="Times New Roman"/>
                <w:sz w:val="18"/>
              </w:rPr>
            </w:pPr>
            <w:r w:rsidRPr="007D3015">
              <w:rPr>
                <w:rFonts w:ascii="Times New Roman" w:hAnsi="Times New Roman" w:cs="Times New Roman"/>
                <w:color w:val="1B2B39"/>
                <w:sz w:val="18"/>
              </w:rPr>
              <w:t>РИЗИК ПЕРЕХОДУ</w:t>
            </w:r>
          </w:p>
        </w:tc>
        <w:tc>
          <w:tcPr>
            <w:tcW w:w="2146" w:type="dxa"/>
          </w:tcPr>
          <w:p w14:paraId="6D3D4E39" w14:textId="77777777" w:rsidR="00D014DA" w:rsidRPr="00A62388" w:rsidRDefault="00D014DA">
            <w:pPr>
              <w:pStyle w:val="TableParagraph"/>
              <w:ind w:left="0"/>
              <w:rPr>
                <w:rFonts w:ascii="Times New Roman" w:hAnsi="Times New Roman" w:cs="Times New Roman"/>
                <w:sz w:val="18"/>
              </w:rPr>
            </w:pPr>
          </w:p>
        </w:tc>
      </w:tr>
      <w:tr w:rsidR="00D014DA" w:rsidRPr="00A62388" w14:paraId="45010203" w14:textId="77777777">
        <w:trPr>
          <w:trHeight w:val="361"/>
        </w:trPr>
        <w:tc>
          <w:tcPr>
            <w:tcW w:w="6925" w:type="dxa"/>
            <w:shd w:val="clear" w:color="auto" w:fill="77787B"/>
          </w:tcPr>
          <w:p w14:paraId="5B379ED8" w14:textId="77777777" w:rsidR="00D014DA" w:rsidRPr="007D3015" w:rsidRDefault="007D3015">
            <w:pPr>
              <w:pStyle w:val="TableParagraph"/>
              <w:spacing w:before="79"/>
              <w:ind w:left="-1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FFFFFF"/>
                <w:w w:val="95"/>
                <w:sz w:val="18"/>
                <w:lang w:val="ru-RU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Визначення</w:t>
            </w:r>
            <w:proofErr w:type="spellEnd"/>
          </w:p>
        </w:tc>
        <w:tc>
          <w:tcPr>
            <w:tcW w:w="2146" w:type="dxa"/>
            <w:shd w:val="clear" w:color="auto" w:fill="77787B"/>
          </w:tcPr>
          <w:p w14:paraId="7FD5B801" w14:textId="77777777" w:rsidR="00D014DA" w:rsidRPr="00A62388" w:rsidRDefault="007D3015">
            <w:pPr>
              <w:pStyle w:val="TableParagraph"/>
              <w:spacing w:before="79"/>
              <w:ind w:left="104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Джерело</w:t>
            </w:r>
            <w:proofErr w:type="spellEnd"/>
          </w:p>
        </w:tc>
      </w:tr>
      <w:tr w:rsidR="00D014DA" w:rsidRPr="00A62388" w14:paraId="19934FA7" w14:textId="77777777">
        <w:trPr>
          <w:trHeight w:val="765"/>
        </w:trPr>
        <w:tc>
          <w:tcPr>
            <w:tcW w:w="6925" w:type="dxa"/>
          </w:tcPr>
          <w:p w14:paraId="52B70C79" w14:textId="77777777" w:rsidR="00D014DA" w:rsidRPr="00A62388" w:rsidRDefault="007D3015" w:rsidP="007D3015">
            <w:pPr>
              <w:pStyle w:val="TableParagraph"/>
              <w:spacing w:before="115" w:line="210" w:lineRule="atLeast"/>
              <w:ind w:left="121" w:hanging="8"/>
              <w:rPr>
                <w:rFonts w:ascii="Times New Roman" w:hAnsi="Times New Roman" w:cs="Times New Roman"/>
                <w:sz w:val="18"/>
              </w:rPr>
            </w:pPr>
            <w:bookmarkStart w:id="27" w:name="_Hlk140138119"/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переходу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–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це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які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виникають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після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суспільних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економічних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зрушень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у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бік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низьковуглецевого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більш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сприятливого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для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клімату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майбутнього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.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Ці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можуть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включати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політичні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регуляторні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технологічні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ринкові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,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репутаційні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та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юридичні</w:t>
            </w:r>
            <w:proofErr w:type="spellEnd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 xml:space="preserve"> </w:t>
            </w:r>
            <w:proofErr w:type="spellStart"/>
            <w:r w:rsidRPr="007D3015">
              <w:rPr>
                <w:rFonts w:ascii="Times New Roman" w:hAnsi="Times New Roman" w:cs="Times New Roman"/>
                <w:color w:val="231F20"/>
                <w:w w:val="95"/>
                <w:sz w:val="18"/>
              </w:rPr>
              <w:t>ризики</w:t>
            </w:r>
            <w:bookmarkEnd w:id="27"/>
            <w:proofErr w:type="spellEnd"/>
          </w:p>
        </w:tc>
        <w:tc>
          <w:tcPr>
            <w:tcW w:w="2146" w:type="dxa"/>
          </w:tcPr>
          <w:p w14:paraId="53666090" w14:textId="77777777" w:rsidR="00D014DA" w:rsidRPr="00A62388" w:rsidRDefault="002209A0">
            <w:pPr>
              <w:pStyle w:val="TableParagraph"/>
              <w:spacing w:before="126" w:line="249" w:lineRule="auto"/>
              <w:ind w:left="114" w:right="48"/>
              <w:rPr>
                <w:rFonts w:ascii="Times New Roman" w:hAnsi="Times New Roman" w:cs="Times New Roman"/>
                <w:sz w:val="18"/>
              </w:rPr>
            </w:pPr>
            <w:bookmarkStart w:id="28" w:name="_Hlk140138149"/>
            <w:proofErr w:type="spellStart"/>
            <w:r>
              <w:rPr>
                <w:rFonts w:ascii="Times New Roman" w:hAnsi="Times New Roman" w:cs="Times New Roman"/>
                <w:color w:val="231F20"/>
                <w:w w:val="90"/>
                <w:sz w:val="18"/>
                <w:lang w:val="ru-RU"/>
              </w:rPr>
              <w:t>Адаптовано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90"/>
                <w:sz w:val="18"/>
                <w:lang w:val="ru-RU"/>
              </w:rPr>
              <w:t xml:space="preserve"> з</w:t>
            </w:r>
            <w:r w:rsidR="003C5D30" w:rsidRPr="00A62388">
              <w:rPr>
                <w:rFonts w:ascii="Times New Roman" w:hAnsi="Times New Roman" w:cs="Times New Roman"/>
                <w:color w:val="231F20"/>
                <w:spacing w:val="9"/>
                <w:w w:val="90"/>
                <w:sz w:val="18"/>
              </w:rPr>
              <w:t xml:space="preserve"> </w:t>
            </w:r>
            <w:r w:rsidR="003C5D30" w:rsidRPr="00A62388">
              <w:rPr>
                <w:rFonts w:ascii="Times New Roman" w:hAnsi="Times New Roman" w:cs="Times New Roman"/>
                <w:color w:val="231F20"/>
                <w:w w:val="90"/>
                <w:sz w:val="18"/>
              </w:rPr>
              <w:t>GRESB</w:t>
            </w:r>
            <w:r w:rsidR="003C5D30" w:rsidRPr="00A62388">
              <w:rPr>
                <w:rFonts w:ascii="Times New Roman" w:hAnsi="Times New Roman" w:cs="Times New Roman"/>
                <w:color w:val="231F20"/>
                <w:spacing w:val="-42"/>
                <w:w w:val="90"/>
                <w:sz w:val="18"/>
              </w:rPr>
              <w:t xml:space="preserve"> </w:t>
            </w:r>
            <w:r w:rsidR="003C5D30" w:rsidRPr="00A62388">
              <w:rPr>
                <w:rFonts w:ascii="Times New Roman" w:hAnsi="Times New Roman" w:cs="Times New Roman"/>
                <w:color w:val="231F20"/>
                <w:sz w:val="18"/>
              </w:rPr>
              <w:t>[12e]</w:t>
            </w:r>
            <w:bookmarkEnd w:id="28"/>
          </w:p>
        </w:tc>
      </w:tr>
    </w:tbl>
    <w:p w14:paraId="43637D41" w14:textId="77777777" w:rsidR="00D014DA" w:rsidRPr="00A62388" w:rsidRDefault="00D014DA">
      <w:pPr>
        <w:pStyle w:val="a3"/>
        <w:spacing w:before="7"/>
        <w:rPr>
          <w:rFonts w:ascii="Times New Roman" w:hAnsi="Times New Roman" w:cs="Times New Roman"/>
          <w:sz w:val="9"/>
        </w:rPr>
      </w:pPr>
    </w:p>
    <w:tbl>
      <w:tblPr>
        <w:tblStyle w:val="TableNormal"/>
        <w:tblW w:w="0" w:type="auto"/>
        <w:tblInd w:w="1158" w:type="dxa"/>
        <w:tblLayout w:type="fixed"/>
        <w:tblLook w:val="01E0" w:firstRow="1" w:lastRow="1" w:firstColumn="1" w:lastColumn="1" w:noHBand="0" w:noVBand="0"/>
      </w:tblPr>
      <w:tblGrid>
        <w:gridCol w:w="7030"/>
        <w:gridCol w:w="2041"/>
      </w:tblGrid>
      <w:tr w:rsidR="00D014DA" w:rsidRPr="00A62388" w14:paraId="4AF9A0EB" w14:textId="77777777">
        <w:trPr>
          <w:trHeight w:val="442"/>
        </w:trPr>
        <w:tc>
          <w:tcPr>
            <w:tcW w:w="7030" w:type="dxa"/>
            <w:tcBorders>
              <w:top w:val="single" w:sz="4" w:space="0" w:color="D7D8D6"/>
              <w:left w:val="single" w:sz="8" w:space="0" w:color="FFFFFF"/>
              <w:right w:val="single" w:sz="8" w:space="0" w:color="FFFFFF"/>
            </w:tcBorders>
          </w:tcPr>
          <w:p w14:paraId="5AC8FA4F" w14:textId="77777777" w:rsidR="00D014DA" w:rsidRPr="002209A0" w:rsidRDefault="002209A0">
            <w:pPr>
              <w:pStyle w:val="TableParagraph"/>
              <w:spacing w:before="93"/>
              <w:ind w:left="10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1B2B39"/>
                <w:sz w:val="18"/>
                <w:lang w:val="ru-RU"/>
              </w:rPr>
              <w:t>СТАЛА ІНФРАСТРУКТУРА</w:t>
            </w:r>
          </w:p>
        </w:tc>
        <w:tc>
          <w:tcPr>
            <w:tcW w:w="2041" w:type="dxa"/>
            <w:tcBorders>
              <w:top w:val="single" w:sz="4" w:space="0" w:color="D7D8D6"/>
              <w:left w:val="single" w:sz="8" w:space="0" w:color="FFFFFF"/>
              <w:right w:val="single" w:sz="8" w:space="0" w:color="FFFFFF"/>
            </w:tcBorders>
          </w:tcPr>
          <w:p w14:paraId="6B377E6A" w14:textId="77777777" w:rsidR="00D014DA" w:rsidRPr="00A62388" w:rsidRDefault="00D014DA">
            <w:pPr>
              <w:pStyle w:val="TableParagraph"/>
              <w:ind w:left="0"/>
              <w:rPr>
                <w:rFonts w:ascii="Times New Roman" w:hAnsi="Times New Roman" w:cs="Times New Roman"/>
                <w:sz w:val="18"/>
              </w:rPr>
            </w:pPr>
          </w:p>
        </w:tc>
      </w:tr>
      <w:tr w:rsidR="00D014DA" w:rsidRPr="00A62388" w14:paraId="06238BF6" w14:textId="77777777">
        <w:trPr>
          <w:trHeight w:val="361"/>
        </w:trPr>
        <w:tc>
          <w:tcPr>
            <w:tcW w:w="7030" w:type="dxa"/>
            <w:shd w:val="clear" w:color="auto" w:fill="77787B"/>
          </w:tcPr>
          <w:p w14:paraId="659F2D50" w14:textId="77777777" w:rsidR="00D014DA" w:rsidRPr="002209A0" w:rsidRDefault="002209A0">
            <w:pPr>
              <w:pStyle w:val="TableParagraph"/>
              <w:spacing w:before="79"/>
              <w:ind w:left="9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FFFFFF"/>
                <w:w w:val="95"/>
                <w:sz w:val="18"/>
                <w:lang w:val="ru-RU"/>
              </w:rPr>
              <w:t xml:space="preserve"> </w:t>
            </w: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Визначення</w:t>
            </w:r>
            <w:proofErr w:type="spellEnd"/>
          </w:p>
        </w:tc>
        <w:tc>
          <w:tcPr>
            <w:tcW w:w="2041" w:type="dxa"/>
            <w:shd w:val="clear" w:color="auto" w:fill="77787B"/>
          </w:tcPr>
          <w:p w14:paraId="269A3D04" w14:textId="77777777" w:rsidR="00D014DA" w:rsidRPr="00A62388" w:rsidRDefault="002209A0">
            <w:pPr>
              <w:pStyle w:val="TableParagraph"/>
              <w:spacing w:before="79"/>
              <w:ind w:left="9"/>
              <w:rPr>
                <w:rFonts w:ascii="Times New Roman" w:hAnsi="Times New Roman" w:cs="Times New Roman"/>
                <w:sz w:val="18"/>
              </w:rPr>
            </w:pPr>
            <w:proofErr w:type="spellStart"/>
            <w:r w:rsidRPr="00A62388">
              <w:rPr>
                <w:rFonts w:ascii="Times New Roman" w:hAnsi="Times New Roman" w:cs="Times New Roman"/>
                <w:color w:val="FFFFFF"/>
                <w:w w:val="95"/>
                <w:lang w:val="ru-RU"/>
              </w:rPr>
              <w:t>Джерело</w:t>
            </w:r>
            <w:proofErr w:type="spellEnd"/>
          </w:p>
        </w:tc>
      </w:tr>
      <w:tr w:rsidR="00D014DA" w:rsidRPr="00FA0B1F" w14:paraId="4DCE94DD" w14:textId="77777777">
        <w:trPr>
          <w:trHeight w:val="765"/>
        </w:trPr>
        <w:tc>
          <w:tcPr>
            <w:tcW w:w="7030" w:type="dxa"/>
          </w:tcPr>
          <w:p w14:paraId="1CBD171D" w14:textId="77777777" w:rsidR="00D014DA" w:rsidRPr="002209A0" w:rsidRDefault="002209A0" w:rsidP="002209A0">
            <w:pPr>
              <w:pStyle w:val="TableParagraph"/>
              <w:spacing w:before="115" w:line="210" w:lineRule="atLeast"/>
              <w:ind w:left="0" w:right="60" w:hanging="6"/>
              <w:rPr>
                <w:rFonts w:ascii="Times New Roman" w:hAnsi="Times New Roman" w:cs="Times New Roman"/>
                <w:sz w:val="20"/>
                <w:szCs w:val="20"/>
              </w:rPr>
            </w:pPr>
            <w:bookmarkStart w:id="29" w:name="_Hlk140138185"/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Стала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інфраструктура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e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планується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проектується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будується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експлуатується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підтримується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також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виводиться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з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експлуатації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таким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чином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щоб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забезпечити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справедливі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економічні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соціальні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та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екологічні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вигоди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протягом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усього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життєвого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циклу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</w:rPr>
              <w:t>.</w:t>
            </w:r>
            <w:bookmarkEnd w:id="29"/>
          </w:p>
        </w:tc>
        <w:tc>
          <w:tcPr>
            <w:tcW w:w="2041" w:type="dxa"/>
          </w:tcPr>
          <w:p w14:paraId="1D2C7699" w14:textId="77777777" w:rsidR="00D014DA" w:rsidRPr="002209A0" w:rsidRDefault="002209A0">
            <w:pPr>
              <w:pStyle w:val="TableParagraph"/>
              <w:spacing w:before="115" w:line="210" w:lineRule="atLeast"/>
              <w:ind w:left="19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bookmarkStart w:id="30" w:name="_Hlk140138197"/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>Міжнародна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>коаліція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 xml:space="preserve"> за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>стійку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>інфраструктуру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 w:val="20"/>
                <w:szCs w:val="20"/>
                <w:lang w:val="ru-RU"/>
              </w:rPr>
              <w:t xml:space="preserve"> </w:t>
            </w:r>
            <w:r w:rsidR="003C5D30" w:rsidRPr="002209A0">
              <w:rPr>
                <w:rFonts w:ascii="Times New Roman" w:hAnsi="Times New Roman" w:cs="Times New Roman"/>
                <w:color w:val="231F20"/>
                <w:sz w:val="20"/>
                <w:szCs w:val="20"/>
                <w:lang w:val="ru-RU"/>
              </w:rPr>
              <w:t>(</w:t>
            </w:r>
            <w:r w:rsidR="003C5D30" w:rsidRPr="002209A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ICSI</w:t>
            </w:r>
            <w:r w:rsidR="003C5D30" w:rsidRPr="002209A0">
              <w:rPr>
                <w:rFonts w:ascii="Times New Roman" w:hAnsi="Times New Roman" w:cs="Times New Roman"/>
                <w:color w:val="231F20"/>
                <w:sz w:val="20"/>
                <w:szCs w:val="20"/>
                <w:lang w:val="ru-RU"/>
              </w:rPr>
              <w:t>)</w:t>
            </w:r>
            <w:r w:rsidR="003C5D30" w:rsidRPr="002209A0">
              <w:rPr>
                <w:rFonts w:ascii="Times New Roman" w:hAnsi="Times New Roman" w:cs="Times New Roman"/>
                <w:color w:val="231F20"/>
                <w:spacing w:val="-9"/>
                <w:sz w:val="20"/>
                <w:szCs w:val="20"/>
                <w:lang w:val="ru-RU"/>
              </w:rPr>
              <w:t xml:space="preserve"> </w:t>
            </w:r>
            <w:r w:rsidR="003C5D30" w:rsidRPr="002209A0">
              <w:rPr>
                <w:rFonts w:ascii="Times New Roman" w:hAnsi="Times New Roman" w:cs="Times New Roman"/>
                <w:color w:val="231F20"/>
                <w:sz w:val="20"/>
                <w:szCs w:val="20"/>
                <w:lang w:val="ru-RU"/>
              </w:rPr>
              <w:t>[12</w:t>
            </w:r>
            <w:r w:rsidR="003C5D30" w:rsidRPr="002209A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f</w:t>
            </w:r>
            <w:r w:rsidR="003C5D30" w:rsidRPr="002209A0">
              <w:rPr>
                <w:rFonts w:ascii="Times New Roman" w:hAnsi="Times New Roman" w:cs="Times New Roman"/>
                <w:color w:val="231F20"/>
                <w:sz w:val="20"/>
                <w:szCs w:val="20"/>
                <w:lang w:val="ru-RU"/>
              </w:rPr>
              <w:t>]</w:t>
            </w:r>
            <w:bookmarkEnd w:id="30"/>
          </w:p>
        </w:tc>
      </w:tr>
    </w:tbl>
    <w:p w14:paraId="0931AE7E" w14:textId="77777777" w:rsidR="00D014DA" w:rsidRPr="002209A0" w:rsidRDefault="00D014DA">
      <w:pPr>
        <w:pStyle w:val="a3"/>
        <w:rPr>
          <w:sz w:val="24"/>
          <w:lang w:val="ru-RU"/>
        </w:rPr>
      </w:pPr>
    </w:p>
    <w:p w14:paraId="51FFC0D5" w14:textId="77777777" w:rsidR="00D014DA" w:rsidRPr="002209A0" w:rsidRDefault="00D014DA">
      <w:pPr>
        <w:pStyle w:val="a3"/>
        <w:spacing w:before="2"/>
        <w:rPr>
          <w:sz w:val="21"/>
          <w:lang w:val="ru-RU"/>
        </w:rPr>
      </w:pPr>
    </w:p>
    <w:p w14:paraId="5B9599E6" w14:textId="77777777" w:rsidR="00D014DA" w:rsidRPr="002209A0" w:rsidRDefault="003C5D30" w:rsidP="002209A0">
      <w:pPr>
        <w:spacing w:before="97"/>
        <w:ind w:left="1133"/>
        <w:rPr>
          <w:sz w:val="17"/>
          <w:lang w:val="ru-RU"/>
        </w:rPr>
        <w:sectPr w:rsidR="00D014DA" w:rsidRPr="002209A0"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2209A0">
        <w:rPr>
          <w:rFonts w:ascii="Trebuchet MS"/>
          <w:color w:val="231F20"/>
          <w:w w:val="95"/>
          <w:sz w:val="17"/>
          <w:lang w:val="ru-RU"/>
        </w:rPr>
        <w:t>14</w:t>
      </w:r>
      <w:r w:rsidRPr="002209A0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2209A0">
        <w:rPr>
          <w:rFonts w:ascii="Trebuchet MS"/>
          <w:color w:val="231F20"/>
          <w:w w:val="95"/>
          <w:sz w:val="17"/>
          <w:lang w:val="ru-RU"/>
        </w:rPr>
        <w:t>Управління</w:t>
      </w:r>
      <w:proofErr w:type="spellEnd"/>
      <w:proofErr w:type="gramEnd"/>
      <w:r w:rsidR="002209A0">
        <w:rPr>
          <w:rFonts w:ascii="Trebuchet MS"/>
          <w:color w:val="231F20"/>
          <w:w w:val="95"/>
          <w:sz w:val="17"/>
          <w:lang w:val="ru-RU"/>
        </w:rPr>
        <w:t xml:space="preserve"> </w:t>
      </w:r>
      <w:proofErr w:type="spellStart"/>
      <w:r w:rsidR="002209A0">
        <w:rPr>
          <w:rFonts w:ascii="Trebuchet MS"/>
          <w:color w:val="231F20"/>
          <w:w w:val="95"/>
          <w:sz w:val="17"/>
          <w:lang w:val="ru-RU"/>
        </w:rPr>
        <w:t>інфраструктурою</w:t>
      </w:r>
      <w:proofErr w:type="spellEnd"/>
      <w:r w:rsidR="002209A0">
        <w:rPr>
          <w:rFonts w:ascii="Trebuchet MS"/>
          <w:color w:val="231F20"/>
          <w:w w:val="95"/>
          <w:sz w:val="17"/>
          <w:lang w:val="ru-RU"/>
        </w:rPr>
        <w:t xml:space="preserve"> </w:t>
      </w:r>
      <w:r w:rsidR="002209A0">
        <w:rPr>
          <w:rFonts w:ascii="Trebuchet MS"/>
          <w:color w:val="231F20"/>
          <w:w w:val="95"/>
          <w:sz w:val="17"/>
          <w:lang w:val="ru-RU"/>
        </w:rPr>
        <w:t>для</w:t>
      </w:r>
      <w:r w:rsidR="002209A0">
        <w:rPr>
          <w:rFonts w:ascii="Trebuchet MS"/>
          <w:color w:val="231F20"/>
          <w:w w:val="95"/>
          <w:sz w:val="17"/>
          <w:lang w:val="ru-RU"/>
        </w:rPr>
        <w:t xml:space="preserve"> </w:t>
      </w:r>
      <w:r w:rsidR="002209A0">
        <w:rPr>
          <w:rFonts w:ascii="Trebuchet MS"/>
          <w:color w:val="231F20"/>
          <w:w w:val="95"/>
          <w:sz w:val="17"/>
          <w:lang w:val="ru-RU"/>
        </w:rPr>
        <w:t>стійкості</w:t>
      </w:r>
      <w:r w:rsidR="002209A0" w:rsidRPr="00A62388">
        <w:rPr>
          <w:rFonts w:ascii="Trebuchet MS"/>
          <w:color w:val="231F20"/>
          <w:spacing w:val="1"/>
          <w:w w:val="95"/>
          <w:sz w:val="17"/>
          <w:lang w:val="ru-RU"/>
        </w:rPr>
        <w:t xml:space="preserve"> </w:t>
      </w:r>
      <w:r w:rsidR="002209A0" w:rsidRPr="00A62388">
        <w:rPr>
          <w:color w:val="231F20"/>
          <w:w w:val="95"/>
          <w:sz w:val="17"/>
          <w:lang w:val="ru-RU"/>
        </w:rPr>
        <w:t>|</w:t>
      </w:r>
      <w:r w:rsidR="002209A0" w:rsidRPr="00A62388">
        <w:rPr>
          <w:color w:val="231F20"/>
          <w:spacing w:val="2"/>
          <w:w w:val="95"/>
          <w:sz w:val="17"/>
          <w:lang w:val="ru-RU"/>
        </w:rPr>
        <w:t xml:space="preserve"> </w:t>
      </w:r>
      <w:proofErr w:type="spellStart"/>
      <w:r w:rsidR="002209A0">
        <w:rPr>
          <w:color w:val="231F20"/>
          <w:spacing w:val="2"/>
          <w:w w:val="95"/>
          <w:sz w:val="17"/>
          <w:lang w:val="ru-RU"/>
        </w:rPr>
        <w:t>Біла</w:t>
      </w:r>
      <w:proofErr w:type="spellEnd"/>
      <w:r w:rsidR="002209A0">
        <w:rPr>
          <w:color w:val="231F20"/>
          <w:spacing w:val="2"/>
          <w:w w:val="95"/>
          <w:sz w:val="17"/>
          <w:lang w:val="ru-RU"/>
        </w:rPr>
        <w:t xml:space="preserve"> книга</w:t>
      </w:r>
    </w:p>
    <w:p w14:paraId="153DE353" w14:textId="77777777" w:rsidR="00D014DA" w:rsidRPr="002209A0" w:rsidRDefault="002209A0">
      <w:pPr>
        <w:spacing w:before="95"/>
        <w:ind w:left="1700"/>
        <w:rPr>
          <w:rFonts w:ascii="Times New Roman" w:hAnsi="Times New Roman" w:cs="Times New Roman"/>
          <w:b/>
          <w:bCs/>
          <w:sz w:val="27"/>
          <w:lang w:val="ru-RU"/>
        </w:rPr>
      </w:pPr>
      <w:bookmarkStart w:id="31" w:name="_Hlk140138210"/>
      <w:proofErr w:type="spellStart"/>
      <w:r w:rsidRPr="002209A0">
        <w:rPr>
          <w:rFonts w:ascii="Times New Roman" w:hAnsi="Times New Roman" w:cs="Times New Roman"/>
          <w:b/>
          <w:bCs/>
          <w:color w:val="1B2B39"/>
          <w:w w:val="95"/>
          <w:sz w:val="27"/>
          <w:lang w:val="ru-RU"/>
        </w:rPr>
        <w:lastRenderedPageBreak/>
        <w:t>Пов'язування</w:t>
      </w:r>
      <w:proofErr w:type="spellEnd"/>
      <w:r w:rsidRPr="002209A0">
        <w:rPr>
          <w:rFonts w:ascii="Times New Roman" w:hAnsi="Times New Roman" w:cs="Times New Roman"/>
          <w:b/>
          <w:bCs/>
          <w:color w:val="1B2B39"/>
          <w:w w:val="95"/>
          <w:sz w:val="27"/>
          <w:lang w:val="ru-RU"/>
        </w:rPr>
        <w:t xml:space="preserve"> стійкості </w:t>
      </w:r>
      <w:proofErr w:type="spellStart"/>
      <w:r w:rsidRPr="002209A0">
        <w:rPr>
          <w:rFonts w:ascii="Times New Roman" w:hAnsi="Times New Roman" w:cs="Times New Roman"/>
          <w:b/>
          <w:bCs/>
          <w:color w:val="1B2B39"/>
          <w:w w:val="95"/>
          <w:sz w:val="27"/>
          <w:lang w:val="ru-RU"/>
        </w:rPr>
        <w:t>інфраструктури</w:t>
      </w:r>
      <w:proofErr w:type="spellEnd"/>
      <w:r w:rsidRPr="002209A0">
        <w:rPr>
          <w:rFonts w:ascii="Times New Roman" w:hAnsi="Times New Roman" w:cs="Times New Roman"/>
          <w:b/>
          <w:bCs/>
          <w:color w:val="1B2B39"/>
          <w:w w:val="95"/>
          <w:sz w:val="27"/>
          <w:lang w:val="ru-RU"/>
        </w:rPr>
        <w:t xml:space="preserve"> з </w:t>
      </w:r>
      <w:proofErr w:type="spellStart"/>
      <w:r w:rsidRPr="002209A0">
        <w:rPr>
          <w:rFonts w:ascii="Times New Roman" w:hAnsi="Times New Roman" w:cs="Times New Roman"/>
          <w:b/>
          <w:bCs/>
          <w:color w:val="1B2B39"/>
          <w:w w:val="95"/>
          <w:sz w:val="27"/>
          <w:lang w:val="ru-RU"/>
        </w:rPr>
        <w:t>ключовими</w:t>
      </w:r>
      <w:proofErr w:type="spellEnd"/>
      <w:r w:rsidRPr="002209A0">
        <w:rPr>
          <w:rFonts w:ascii="Times New Roman" w:hAnsi="Times New Roman" w:cs="Times New Roman"/>
          <w:b/>
          <w:bCs/>
          <w:color w:val="1B2B39"/>
          <w:w w:val="95"/>
          <w:sz w:val="27"/>
          <w:lang w:val="ru-RU"/>
        </w:rPr>
        <w:t xml:space="preserve"> </w:t>
      </w:r>
      <w:proofErr w:type="spellStart"/>
      <w:r w:rsidRPr="002209A0">
        <w:rPr>
          <w:rFonts w:ascii="Times New Roman" w:hAnsi="Times New Roman" w:cs="Times New Roman"/>
          <w:b/>
          <w:bCs/>
          <w:color w:val="1B2B39"/>
          <w:w w:val="95"/>
          <w:sz w:val="27"/>
          <w:lang w:val="ru-RU"/>
        </w:rPr>
        <w:t>поняттями</w:t>
      </w:r>
      <w:proofErr w:type="spellEnd"/>
    </w:p>
    <w:bookmarkEnd w:id="31"/>
    <w:p w14:paraId="0246A7AB" w14:textId="77777777" w:rsidR="00D014DA" w:rsidRPr="002209A0" w:rsidRDefault="00FA0B1F">
      <w:pPr>
        <w:pStyle w:val="a3"/>
        <w:spacing w:before="1"/>
        <w:rPr>
          <w:rFonts w:ascii="Times New Roman" w:hAnsi="Times New Roman" w:cs="Times New Roman"/>
          <w:sz w:val="13"/>
          <w:lang w:val="ru-RU"/>
        </w:rPr>
      </w:pPr>
      <w:r>
        <w:rPr>
          <w:rFonts w:ascii="Times New Roman" w:hAnsi="Times New Roman" w:cs="Times New Roman"/>
        </w:rPr>
        <w:pict w14:anchorId="0FF79FDB">
          <v:shape id="_x0000_s1180" style="position:absolute;margin-left:85.05pt;margin-top:9.85pt;width:453.55pt;height:.1pt;z-index:-15723008;mso-wrap-distance-left:0;mso-wrap-distance-right:0;mso-position-horizontal-relative:page" coordorigin="1701,197" coordsize="9071,0" path="m1701,197r9071,e" filled="f" strokecolor="#1b2b39" strokeweight=".5pt">
            <v:path arrowok="t"/>
            <w10:wrap type="topAndBottom" anchorx="page"/>
          </v:shape>
        </w:pict>
      </w:r>
    </w:p>
    <w:p w14:paraId="6B9B0DA8" w14:textId="77777777" w:rsidR="00D014DA" w:rsidRPr="002209A0" w:rsidRDefault="003C5D30">
      <w:pPr>
        <w:spacing w:before="161" w:line="256" w:lineRule="auto"/>
        <w:ind w:left="1757" w:right="1128"/>
        <w:rPr>
          <w:rFonts w:ascii="Times New Roman" w:hAnsi="Times New Roman" w:cs="Times New Roman"/>
          <w:sz w:val="24"/>
          <w:szCs w:val="24"/>
        </w:rPr>
      </w:pPr>
      <w:bookmarkStart w:id="32" w:name="_Hlk140138220"/>
      <w:r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>OECD</w:t>
      </w:r>
      <w:r w:rsidRPr="002209A0">
        <w:rPr>
          <w:rFonts w:ascii="Times New Roman" w:hAnsi="Times New Roman" w:cs="Times New Roman"/>
          <w:color w:val="1B2B39"/>
          <w:spacing w:val="1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надала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наступні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описи для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опису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зв’язків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між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стійкістю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інфраструктури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та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декількома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ключовими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концепціями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,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пов’язаними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з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>цим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  <w:lang w:val="ru-RU"/>
        </w:rPr>
        <w:t xml:space="preserve"> документом.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>Ця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>інформація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>взята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 xml:space="preserve"> з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>останнього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 xml:space="preserve"> 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>звіту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 xml:space="preserve"> «</w:t>
      </w:r>
      <w:proofErr w:type="spellStart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>Побудова</w:t>
      </w:r>
      <w:proofErr w:type="spellEnd"/>
      <w:r w:rsidR="002209A0" w:rsidRPr="002209A0">
        <w:rPr>
          <w:rFonts w:ascii="Times New Roman" w:hAnsi="Times New Roman" w:cs="Times New Roman"/>
          <w:color w:val="1B2B39"/>
          <w:w w:val="95"/>
          <w:sz w:val="24"/>
          <w:szCs w:val="24"/>
        </w:rPr>
        <w:t xml:space="preserve"> стійкості» </w:t>
      </w:r>
      <w:r w:rsidRPr="002209A0">
        <w:rPr>
          <w:rFonts w:ascii="Times New Roman" w:hAnsi="Times New Roman" w:cs="Times New Roman"/>
          <w:color w:val="1B2B39"/>
          <w:sz w:val="24"/>
          <w:szCs w:val="24"/>
        </w:rPr>
        <w:t>[99].</w:t>
      </w:r>
    </w:p>
    <w:bookmarkEnd w:id="32"/>
    <w:p w14:paraId="3667CB43" w14:textId="77777777" w:rsidR="00D014DA" w:rsidRPr="002209A0" w:rsidRDefault="00FA0B1F">
      <w:pPr>
        <w:pStyle w:val="a3"/>
        <w:spacing w:before="6"/>
        <w:rPr>
          <w:rFonts w:ascii="Times New Roman" w:hAnsi="Times New Roman" w:cs="Times New Roman"/>
          <w:sz w:val="15"/>
        </w:rPr>
      </w:pPr>
      <w:r>
        <w:rPr>
          <w:rFonts w:ascii="Times New Roman" w:hAnsi="Times New Roman" w:cs="Times New Roman"/>
        </w:rPr>
        <w:pict w14:anchorId="29BC4603">
          <v:shape id="_x0000_s1179" style="position:absolute;margin-left:85.05pt;margin-top:11.15pt;width:453.55pt;height:.1pt;z-index:-15722496;mso-wrap-distance-left:0;mso-wrap-distance-right:0;mso-position-horizontal-relative:page" coordorigin="1701,223" coordsize="9071,0" path="m1701,223r9071,e" filled="f" strokecolor="#1b2b39" strokeweight=".5pt">
            <v:path arrowok="t"/>
            <w10:wrap type="topAndBottom" anchorx="page"/>
          </v:shape>
        </w:pict>
      </w:r>
    </w:p>
    <w:p w14:paraId="46EDA307" w14:textId="77777777" w:rsidR="00D014DA" w:rsidRPr="002209A0" w:rsidRDefault="00D014DA">
      <w:pPr>
        <w:pStyle w:val="a3"/>
        <w:rPr>
          <w:rFonts w:ascii="Times New Roman" w:hAnsi="Times New Roman" w:cs="Times New Roman"/>
          <w:sz w:val="20"/>
        </w:rPr>
      </w:pPr>
    </w:p>
    <w:p w14:paraId="25942DA5" w14:textId="77777777" w:rsidR="00D014DA" w:rsidRPr="002209A0" w:rsidRDefault="00D014DA">
      <w:pPr>
        <w:pStyle w:val="a3"/>
        <w:spacing w:before="10"/>
        <w:rPr>
          <w:rFonts w:ascii="Times New Roman" w:hAnsi="Times New Roman" w:cs="Times New Roman"/>
          <w:sz w:val="24"/>
        </w:rPr>
      </w:pPr>
    </w:p>
    <w:tbl>
      <w:tblPr>
        <w:tblStyle w:val="TableNormal"/>
        <w:tblW w:w="0" w:type="auto"/>
        <w:tblInd w:w="1706" w:type="dxa"/>
        <w:tblLayout w:type="fixed"/>
        <w:tblLook w:val="01E0" w:firstRow="1" w:lastRow="1" w:firstColumn="1" w:lastColumn="1" w:noHBand="0" w:noVBand="0"/>
      </w:tblPr>
      <w:tblGrid>
        <w:gridCol w:w="9073"/>
      </w:tblGrid>
      <w:tr w:rsidR="00D014DA" w:rsidRPr="002209A0" w14:paraId="009EBB19" w14:textId="77777777">
        <w:trPr>
          <w:trHeight w:val="341"/>
        </w:trPr>
        <w:tc>
          <w:tcPr>
            <w:tcW w:w="9073" w:type="dxa"/>
          </w:tcPr>
          <w:p w14:paraId="40A7CE36" w14:textId="77777777" w:rsidR="00D014DA" w:rsidRPr="002209A0" w:rsidRDefault="002209A0">
            <w:pPr>
              <w:pStyle w:val="TableParagraph"/>
              <w:spacing w:line="206" w:lineRule="exact"/>
              <w:ind w:left="20"/>
              <w:rPr>
                <w:rFonts w:ascii="Times New Roman" w:hAnsi="Times New Roman" w:cs="Times New Roman"/>
                <w:b/>
                <w:bCs/>
                <w:i/>
                <w:iCs/>
                <w:sz w:val="18"/>
              </w:rPr>
            </w:pPr>
            <w:bookmarkStart w:id="33" w:name="_Hlk140138382"/>
            <w:bookmarkStart w:id="34" w:name="_Hlk140138249"/>
            <w:r w:rsidRPr="002209A0">
              <w:rPr>
                <w:rFonts w:ascii="Times New Roman" w:hAnsi="Times New Roman" w:cs="Times New Roman"/>
                <w:b/>
                <w:bCs/>
                <w:i/>
                <w:iCs/>
                <w:color w:val="1B2B39"/>
                <w:szCs w:val="28"/>
              </w:rPr>
              <w:t>СТІЙКІСТЬ ТА ЕКОНОМІЧНИЙ РОЗВИТОК</w:t>
            </w:r>
            <w:bookmarkEnd w:id="33"/>
          </w:p>
        </w:tc>
      </w:tr>
      <w:tr w:rsidR="00D014DA" w:rsidRPr="00FA0B1F" w14:paraId="11A948C8" w14:textId="77777777">
        <w:trPr>
          <w:trHeight w:val="1496"/>
        </w:trPr>
        <w:tc>
          <w:tcPr>
            <w:tcW w:w="9073" w:type="dxa"/>
            <w:tcBorders>
              <w:bottom w:val="single" w:sz="4" w:space="0" w:color="D7D8D6"/>
            </w:tcBorders>
          </w:tcPr>
          <w:p w14:paraId="647C5A83" w14:textId="77777777" w:rsidR="00D014DA" w:rsidRPr="002209A0" w:rsidRDefault="002209A0" w:rsidP="002209A0">
            <w:pPr>
              <w:pStyle w:val="TableParagraph"/>
              <w:spacing w:line="249" w:lineRule="auto"/>
              <w:ind w:left="131" w:right="135" w:hanging="6"/>
              <w:jc w:val="both"/>
              <w:rPr>
                <w:rFonts w:ascii="Times New Roman" w:hAnsi="Times New Roman" w:cs="Times New Roman"/>
                <w:sz w:val="20"/>
                <w:szCs w:val="24"/>
                <w:lang w:val="ru-RU"/>
              </w:rPr>
            </w:pPr>
            <w:bookmarkStart w:id="35" w:name="_Hlk140138401"/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Ціль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r w:rsidR="003C5D30"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SDG</w:t>
            </w:r>
            <w:r w:rsidR="003C5D30" w:rsidRPr="002209A0">
              <w:rPr>
                <w:rFonts w:ascii="Times New Roman" w:hAnsi="Times New Roman" w:cs="Times New Roman"/>
                <w:color w:val="231F20"/>
                <w:spacing w:val="3"/>
                <w:w w:val="95"/>
                <w:szCs w:val="28"/>
              </w:rPr>
              <w:t xml:space="preserve"> </w:t>
            </w:r>
            <w:r w:rsidR="003C5D30"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l</w:t>
            </w:r>
            <w:r w:rsidR="003C5D30" w:rsidRPr="002209A0">
              <w:rPr>
                <w:rFonts w:ascii="Times New Roman" w:hAnsi="Times New Roman" w:cs="Times New Roman"/>
                <w:color w:val="231F20"/>
                <w:spacing w:val="4"/>
                <w:w w:val="95"/>
                <w:szCs w:val="28"/>
              </w:rPr>
              <w:t xml:space="preserve"> </w:t>
            </w:r>
            <w:r w:rsidR="003C5D30"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9</w:t>
            </w:r>
            <w:r w:rsidR="003C5D30" w:rsidRPr="002209A0">
              <w:rPr>
                <w:rFonts w:ascii="Times New Roman" w:hAnsi="Times New Roman" w:cs="Times New Roman"/>
                <w:color w:val="231F20"/>
                <w:spacing w:val="3"/>
                <w:w w:val="95"/>
                <w:szCs w:val="28"/>
              </w:rPr>
              <w:t xml:space="preserve"> </w:t>
            </w:r>
            <w:r w:rsidR="003C5D30"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is:</w:t>
            </w:r>
            <w:r w:rsidR="003C5D30" w:rsidRPr="002209A0">
              <w:rPr>
                <w:rFonts w:ascii="Times New Roman" w:hAnsi="Times New Roman" w:cs="Times New Roman"/>
                <w:color w:val="231F20"/>
                <w:spacing w:val="4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створити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стійку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інфраструктуру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для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сприяння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сталий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індустріалізації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та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інновацій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.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Інвестиції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в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транспорту,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енергетики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зв’язку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водопостачання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санітарії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є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важливими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для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розширення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можливостей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громад у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країнах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що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розвиваються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і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розвинених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країнах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.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Стійкі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зв’язки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з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Ціллю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11: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зробити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міста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населені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пункти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інклюзивними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безпечними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стійкими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сталими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.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Стійка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до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зміни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клімату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також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може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підтримувати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зусилля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з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досягнення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Сендайської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рамкової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програми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щодо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зменшення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ризику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стихійних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лих</w:t>
            </w:r>
            <w:r w:rsidR="003C5D30" w:rsidRPr="002209A0">
              <w:rPr>
                <w:rFonts w:ascii="Times New Roman" w:hAnsi="Times New Roman" w:cs="Times New Roman"/>
                <w:color w:val="231F20"/>
                <w:szCs w:val="28"/>
                <w:lang w:val="ru-RU"/>
              </w:rPr>
              <w:t>.</w:t>
            </w:r>
            <w:bookmarkEnd w:id="35"/>
          </w:p>
        </w:tc>
      </w:tr>
    </w:tbl>
    <w:p w14:paraId="2659E2E5" w14:textId="77777777" w:rsidR="00D014DA" w:rsidRPr="002209A0" w:rsidRDefault="00D014DA">
      <w:pPr>
        <w:pStyle w:val="a3"/>
        <w:rPr>
          <w:rFonts w:ascii="Times New Roman" w:hAnsi="Times New Roman" w:cs="Times New Roman"/>
          <w:sz w:val="15"/>
          <w:lang w:val="ru-RU"/>
        </w:rPr>
      </w:pPr>
    </w:p>
    <w:tbl>
      <w:tblPr>
        <w:tblStyle w:val="TableNormal"/>
        <w:tblW w:w="0" w:type="auto"/>
        <w:tblInd w:w="1706" w:type="dxa"/>
        <w:tblLayout w:type="fixed"/>
        <w:tblLook w:val="01E0" w:firstRow="1" w:lastRow="1" w:firstColumn="1" w:lastColumn="1" w:noHBand="0" w:noVBand="0"/>
      </w:tblPr>
      <w:tblGrid>
        <w:gridCol w:w="9073"/>
      </w:tblGrid>
      <w:tr w:rsidR="00D014DA" w:rsidRPr="00FA0B1F" w14:paraId="0F86B208" w14:textId="77777777">
        <w:trPr>
          <w:trHeight w:val="341"/>
        </w:trPr>
        <w:tc>
          <w:tcPr>
            <w:tcW w:w="9073" w:type="dxa"/>
          </w:tcPr>
          <w:p w14:paraId="6162348B" w14:textId="77777777" w:rsidR="00D014DA" w:rsidRPr="002209A0" w:rsidRDefault="002209A0">
            <w:pPr>
              <w:pStyle w:val="TableParagraph"/>
              <w:spacing w:line="206" w:lineRule="exact"/>
              <w:ind w:left="20"/>
              <w:rPr>
                <w:rFonts w:ascii="Times New Roman" w:hAnsi="Times New Roman" w:cs="Times New Roman"/>
                <w:b/>
                <w:bCs/>
                <w:i/>
                <w:iCs/>
                <w:sz w:val="18"/>
                <w:lang w:val="ru-RU"/>
              </w:rPr>
            </w:pPr>
            <w:bookmarkStart w:id="36" w:name="_Hlk140138409"/>
            <w:r w:rsidRPr="002209A0">
              <w:rPr>
                <w:rFonts w:ascii="Times New Roman" w:hAnsi="Times New Roman" w:cs="Times New Roman"/>
                <w:b/>
                <w:bCs/>
                <w:i/>
                <w:iCs/>
                <w:color w:val="1B2B39"/>
                <w:sz w:val="20"/>
                <w:szCs w:val="24"/>
                <w:lang w:val="ru-RU"/>
              </w:rPr>
              <w:t>СТІЙКІСТЬ, РИЗИК ПЕРЕХОДУ ТА ОБСЛУГОВУВАННЯ</w:t>
            </w:r>
            <w:bookmarkEnd w:id="36"/>
          </w:p>
        </w:tc>
      </w:tr>
      <w:tr w:rsidR="00D014DA" w:rsidRPr="00FA0B1F" w14:paraId="7309E825" w14:textId="77777777">
        <w:trPr>
          <w:trHeight w:val="1496"/>
        </w:trPr>
        <w:tc>
          <w:tcPr>
            <w:tcW w:w="9073" w:type="dxa"/>
            <w:tcBorders>
              <w:bottom w:val="single" w:sz="4" w:space="0" w:color="D7D8D6"/>
            </w:tcBorders>
          </w:tcPr>
          <w:p w14:paraId="3D68A836" w14:textId="77777777" w:rsidR="00D014DA" w:rsidRPr="002209A0" w:rsidRDefault="002209A0" w:rsidP="00FB5AFF">
            <w:pPr>
              <w:pStyle w:val="TableParagraph"/>
              <w:spacing w:line="249" w:lineRule="auto"/>
              <w:ind w:left="131" w:right="296" w:hanging="8"/>
              <w:jc w:val="both"/>
              <w:rPr>
                <w:rFonts w:ascii="Times New Roman" w:hAnsi="Times New Roman" w:cs="Times New Roman"/>
                <w:sz w:val="18"/>
                <w:lang w:val="ru-RU"/>
              </w:rPr>
            </w:pPr>
            <w:bookmarkStart w:id="37" w:name="_Hlk140138422"/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Це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стосується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як «нормального»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використання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об’єктів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які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мають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бути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стійкими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наприклад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до часу,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використання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морального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старіння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впливу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на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навколишнє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середовище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(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ризик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переходу,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включаючи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повільний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вплив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пов’язаний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зміною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клімату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).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Неналежне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технічне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обслуговування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може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призвести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до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швидкого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погіршення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якості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активів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вимагати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дорогого ремонту та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переривання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основних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послуг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. Ремонт і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технічне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обслуговування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існуючих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активів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є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важливим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у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країнах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що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розвиваються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які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стикаються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з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серйозними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фінансовими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обмеженнями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для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будівництва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нових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активів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у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поєднанні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з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потужністю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та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технологічними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проблемами для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проведення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технічного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обслуговування</w:t>
            </w:r>
            <w:proofErr w:type="spellEnd"/>
            <w:r w:rsidRPr="002209A0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.</w:t>
            </w:r>
            <w:bookmarkEnd w:id="37"/>
          </w:p>
        </w:tc>
      </w:tr>
    </w:tbl>
    <w:p w14:paraId="5E1BCD0C" w14:textId="77777777" w:rsidR="00D014DA" w:rsidRPr="00FB5AFF" w:rsidRDefault="00D014DA">
      <w:pPr>
        <w:pStyle w:val="a3"/>
        <w:spacing w:before="7"/>
        <w:rPr>
          <w:rFonts w:ascii="Times New Roman" w:hAnsi="Times New Roman" w:cs="Times New Roman"/>
          <w:b/>
          <w:bCs/>
          <w:i/>
          <w:iCs/>
          <w:sz w:val="20"/>
          <w:szCs w:val="22"/>
          <w:lang w:val="ru-RU"/>
        </w:rPr>
      </w:pPr>
    </w:p>
    <w:tbl>
      <w:tblPr>
        <w:tblStyle w:val="TableNormal"/>
        <w:tblW w:w="0" w:type="auto"/>
        <w:tblInd w:w="1706" w:type="dxa"/>
        <w:tblLayout w:type="fixed"/>
        <w:tblLook w:val="01E0" w:firstRow="1" w:lastRow="1" w:firstColumn="1" w:lastColumn="1" w:noHBand="0" w:noVBand="0"/>
      </w:tblPr>
      <w:tblGrid>
        <w:gridCol w:w="9073"/>
      </w:tblGrid>
      <w:tr w:rsidR="00D014DA" w:rsidRPr="00FA0B1F" w14:paraId="7DD803EA" w14:textId="77777777">
        <w:trPr>
          <w:trHeight w:val="341"/>
        </w:trPr>
        <w:tc>
          <w:tcPr>
            <w:tcW w:w="9073" w:type="dxa"/>
          </w:tcPr>
          <w:p w14:paraId="6B963E11" w14:textId="77777777" w:rsidR="00D014DA" w:rsidRPr="00FB5AFF" w:rsidRDefault="00FB5AFF">
            <w:pPr>
              <w:pStyle w:val="TableParagraph"/>
              <w:spacing w:line="206" w:lineRule="exact"/>
              <w:ind w:left="20"/>
              <w:rPr>
                <w:rFonts w:ascii="Times New Roman" w:hAnsi="Times New Roman" w:cs="Times New Roman"/>
                <w:b/>
                <w:bCs/>
                <w:i/>
                <w:iCs/>
                <w:szCs w:val="28"/>
                <w:lang w:val="ru-RU"/>
              </w:rPr>
            </w:pPr>
            <w:bookmarkStart w:id="38" w:name="_Hlk140138430"/>
            <w:r w:rsidRPr="00FB5AFF">
              <w:rPr>
                <w:rFonts w:ascii="Times New Roman" w:hAnsi="Times New Roman" w:cs="Times New Roman"/>
                <w:b/>
                <w:bCs/>
                <w:i/>
                <w:iCs/>
                <w:color w:val="1B2B39"/>
                <w:szCs w:val="28"/>
                <w:lang w:val="ru-RU"/>
              </w:rPr>
              <w:t>СТІЙКІСТЬ ТА ФІЗИЧНИЙ РИЗИК – ПРИРОДНІ НЕБЕЗПЕКИ АБО ЗАГРОЗИ, ІНДУКУВАНІ ЛЮДИНОЮ</w:t>
            </w:r>
            <w:bookmarkEnd w:id="38"/>
          </w:p>
        </w:tc>
      </w:tr>
      <w:tr w:rsidR="00D014DA" w:rsidRPr="00FA0B1F" w14:paraId="2BBB9C04" w14:textId="77777777">
        <w:trPr>
          <w:trHeight w:val="2413"/>
        </w:trPr>
        <w:tc>
          <w:tcPr>
            <w:tcW w:w="9073" w:type="dxa"/>
            <w:tcBorders>
              <w:bottom w:val="single" w:sz="4" w:space="0" w:color="D7D8D6"/>
            </w:tcBorders>
          </w:tcPr>
          <w:p w14:paraId="631B1E05" w14:textId="77777777" w:rsidR="00FB5AFF" w:rsidRPr="00FB5AFF" w:rsidRDefault="00FB5AFF" w:rsidP="00FB5AFF">
            <w:pPr>
              <w:pStyle w:val="TableParagraph"/>
              <w:spacing w:before="130" w:after="240" w:line="249" w:lineRule="auto"/>
              <w:ind w:left="131" w:right="123" w:hanging="6"/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</w:pPr>
            <w:bookmarkStart w:id="39" w:name="_Hlk140138442"/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Стійкість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зазвичай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пов’язана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з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виникненням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екстремальних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подій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протягом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життєвого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циклу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та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пов’язана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структурною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цілісністю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систем і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фізичної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протягом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їх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життєвого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циклу.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Інженерна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концепція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стійкості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базується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на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конкретних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критеріях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окреслених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чотирма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стовпами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стійкості: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надійність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винахідливість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швидкість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і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резервування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.</w:t>
            </w:r>
          </w:p>
          <w:p w14:paraId="225B82F4" w14:textId="77777777" w:rsidR="00D014DA" w:rsidRPr="00FB5AFF" w:rsidRDefault="00FB5AFF" w:rsidP="00FB5AFF">
            <w:pPr>
              <w:pStyle w:val="TableParagraph"/>
              <w:spacing w:before="1" w:line="249" w:lineRule="auto"/>
              <w:ind w:left="131" w:right="135"/>
              <w:rPr>
                <w:rFonts w:ascii="Times New Roman" w:hAnsi="Times New Roman" w:cs="Times New Roman"/>
                <w:sz w:val="18"/>
                <w:lang w:val="ru-RU"/>
              </w:rPr>
            </w:pPr>
            <w:bookmarkStart w:id="40" w:name="_Hlk140138470"/>
            <w:bookmarkEnd w:id="39"/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Наднормальний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тиск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може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бути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спричинений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стихійними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лихами (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наприклад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землетруси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цунамі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повені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шторми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тощо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деякі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з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яких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можуть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бути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посилені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наслідками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зміни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клімату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)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або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великою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кризою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охорони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здоров’я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(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наприклад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епідемії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чи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пандемії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), а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також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іншими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людськими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викликані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загрози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включаючи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тероризм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і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промислові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аварії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.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Загальносистемний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вплив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спричинений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COVID</w:t>
            </w:r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-19, і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ключова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роль, яку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відіграє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в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підтримці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економічної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та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соціальної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активності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посилили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потребу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розглядати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стійкість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інфраструктури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на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ширшому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рівні</w:t>
            </w:r>
            <w:bookmarkEnd w:id="40"/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  <w:lang w:val="ru-RU"/>
              </w:rPr>
              <w:t>.</w:t>
            </w:r>
          </w:p>
        </w:tc>
      </w:tr>
    </w:tbl>
    <w:p w14:paraId="575D02F8" w14:textId="77777777" w:rsidR="00D014DA" w:rsidRPr="00FB5AFF" w:rsidRDefault="00D014DA">
      <w:pPr>
        <w:pStyle w:val="a3"/>
        <w:spacing w:before="4"/>
        <w:rPr>
          <w:rFonts w:ascii="Times New Roman" w:hAnsi="Times New Roman" w:cs="Times New Roman"/>
          <w:sz w:val="16"/>
          <w:lang w:val="ru-RU"/>
        </w:rPr>
      </w:pPr>
    </w:p>
    <w:tbl>
      <w:tblPr>
        <w:tblStyle w:val="TableNormal"/>
        <w:tblW w:w="0" w:type="auto"/>
        <w:tblInd w:w="1706" w:type="dxa"/>
        <w:tblLayout w:type="fixed"/>
        <w:tblLook w:val="01E0" w:firstRow="1" w:lastRow="1" w:firstColumn="1" w:lastColumn="1" w:noHBand="0" w:noVBand="0"/>
      </w:tblPr>
      <w:tblGrid>
        <w:gridCol w:w="9073"/>
      </w:tblGrid>
      <w:tr w:rsidR="00D014DA" w:rsidRPr="002209A0" w14:paraId="2A092317" w14:textId="77777777">
        <w:trPr>
          <w:trHeight w:val="341"/>
        </w:trPr>
        <w:tc>
          <w:tcPr>
            <w:tcW w:w="9073" w:type="dxa"/>
          </w:tcPr>
          <w:p w14:paraId="2647C2CE" w14:textId="77777777" w:rsidR="00D014DA" w:rsidRPr="00FB5AFF" w:rsidRDefault="00FB5AFF">
            <w:pPr>
              <w:pStyle w:val="TableParagraph"/>
              <w:spacing w:line="206" w:lineRule="exact"/>
              <w:ind w:left="20"/>
              <w:rPr>
                <w:rFonts w:ascii="Times New Roman" w:hAnsi="Times New Roman" w:cs="Times New Roman"/>
                <w:b/>
                <w:bCs/>
                <w:i/>
                <w:iCs/>
                <w:sz w:val="18"/>
                <w:lang w:val="ru-RU"/>
              </w:rPr>
            </w:pPr>
            <w:bookmarkStart w:id="41" w:name="_Hlk140138483"/>
            <w:r w:rsidRPr="00FB5AFF">
              <w:rPr>
                <w:rFonts w:ascii="Times New Roman" w:hAnsi="Times New Roman" w:cs="Times New Roman"/>
                <w:b/>
                <w:bCs/>
                <w:i/>
                <w:iCs/>
                <w:color w:val="1B2B39"/>
                <w:szCs w:val="28"/>
                <w:lang w:val="ru-RU"/>
              </w:rPr>
              <w:t>СТІЙКІСТЬ</w:t>
            </w:r>
            <w:bookmarkEnd w:id="41"/>
          </w:p>
        </w:tc>
      </w:tr>
      <w:tr w:rsidR="00D014DA" w:rsidRPr="002209A0" w14:paraId="38540673" w14:textId="77777777">
        <w:trPr>
          <w:trHeight w:val="1070"/>
        </w:trPr>
        <w:tc>
          <w:tcPr>
            <w:tcW w:w="9073" w:type="dxa"/>
            <w:tcBorders>
              <w:bottom w:val="single" w:sz="4" w:space="0" w:color="D7D8D6"/>
            </w:tcBorders>
          </w:tcPr>
          <w:p w14:paraId="3B94036B" w14:textId="77777777" w:rsidR="00D014DA" w:rsidRPr="002209A0" w:rsidRDefault="00FB5AFF" w:rsidP="00FB5AFF">
            <w:pPr>
              <w:pStyle w:val="TableParagraph"/>
              <w:spacing w:before="130" w:line="249" w:lineRule="auto"/>
              <w:ind w:left="131" w:right="65"/>
              <w:rPr>
                <w:rFonts w:ascii="Times New Roman" w:hAnsi="Times New Roman" w:cs="Times New Roman"/>
                <w:sz w:val="18"/>
              </w:rPr>
            </w:pPr>
            <w:bookmarkStart w:id="42" w:name="_Hlk140138494"/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Зміна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клімату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підкреслила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тісний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зв’язок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між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стійкістю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та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стійкістю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. З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точки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зору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політики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,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зусилля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щодо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пом’якшення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наслідків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зміни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клімату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спрямовані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на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зменшення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ризику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зміни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клімату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–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підвищення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стійкості –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тоді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як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адаптація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до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зміни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клімату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для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підвищення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стійкості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зменшує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вплив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зміни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клімату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на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 xml:space="preserve"> </w:t>
            </w:r>
            <w:proofErr w:type="spellStart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інфраструктуру</w:t>
            </w:r>
            <w:proofErr w:type="spellEnd"/>
            <w:r w:rsidRPr="00FB5AFF">
              <w:rPr>
                <w:rFonts w:ascii="Times New Roman" w:hAnsi="Times New Roman" w:cs="Times New Roman"/>
                <w:color w:val="231F20"/>
                <w:w w:val="95"/>
                <w:szCs w:val="28"/>
              </w:rPr>
              <w:t>.</w:t>
            </w:r>
            <w:bookmarkEnd w:id="42"/>
          </w:p>
        </w:tc>
      </w:tr>
      <w:bookmarkEnd w:id="34"/>
    </w:tbl>
    <w:p w14:paraId="0A8836CF" w14:textId="77777777" w:rsidR="00D014DA" w:rsidRDefault="00D014DA">
      <w:pPr>
        <w:pStyle w:val="a3"/>
        <w:rPr>
          <w:sz w:val="20"/>
        </w:rPr>
      </w:pPr>
    </w:p>
    <w:p w14:paraId="26AB4C30" w14:textId="77777777" w:rsidR="00D014DA" w:rsidRDefault="00D014DA">
      <w:pPr>
        <w:pStyle w:val="a3"/>
        <w:rPr>
          <w:sz w:val="20"/>
        </w:rPr>
      </w:pPr>
    </w:p>
    <w:p w14:paraId="14968EA1" w14:textId="77777777" w:rsidR="00D014DA" w:rsidRDefault="00D014DA">
      <w:pPr>
        <w:pStyle w:val="a3"/>
        <w:rPr>
          <w:sz w:val="20"/>
        </w:rPr>
      </w:pPr>
    </w:p>
    <w:p w14:paraId="6EEA6B03" w14:textId="77777777" w:rsidR="00D014DA" w:rsidRDefault="00D014DA">
      <w:pPr>
        <w:pStyle w:val="a3"/>
        <w:rPr>
          <w:sz w:val="20"/>
        </w:rPr>
      </w:pPr>
    </w:p>
    <w:p w14:paraId="32183898" w14:textId="77777777" w:rsidR="00D014DA" w:rsidRDefault="00D014DA">
      <w:pPr>
        <w:pStyle w:val="a3"/>
        <w:rPr>
          <w:sz w:val="20"/>
        </w:rPr>
      </w:pPr>
    </w:p>
    <w:p w14:paraId="663FE546" w14:textId="77777777" w:rsidR="00D014DA" w:rsidRDefault="00D014DA">
      <w:pPr>
        <w:pStyle w:val="a3"/>
        <w:rPr>
          <w:sz w:val="20"/>
        </w:rPr>
      </w:pPr>
    </w:p>
    <w:p w14:paraId="3C4BA843" w14:textId="77777777" w:rsidR="00D014DA" w:rsidRDefault="00D014DA">
      <w:pPr>
        <w:pStyle w:val="a3"/>
        <w:rPr>
          <w:sz w:val="20"/>
        </w:rPr>
      </w:pPr>
    </w:p>
    <w:p w14:paraId="3D82F984" w14:textId="77777777" w:rsidR="00D014DA" w:rsidRDefault="00D014DA">
      <w:pPr>
        <w:pStyle w:val="a3"/>
        <w:spacing w:before="10"/>
        <w:rPr>
          <w:sz w:val="26"/>
        </w:rPr>
      </w:pPr>
    </w:p>
    <w:p w14:paraId="64AB1B5C" w14:textId="77777777" w:rsidR="00D014DA" w:rsidRPr="00FB5AFF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FB5AFF">
        <w:rPr>
          <w:rFonts w:ascii="Trebuchet MS"/>
          <w:color w:val="231F20"/>
          <w:w w:val="105"/>
          <w:sz w:val="17"/>
          <w:lang w:val="ru-RU"/>
        </w:rPr>
        <w:t>15</w:t>
      </w:r>
    </w:p>
    <w:p w14:paraId="13459388" w14:textId="77777777" w:rsidR="00D014DA" w:rsidRPr="00FB5AFF" w:rsidRDefault="00D014DA">
      <w:pPr>
        <w:jc w:val="right"/>
        <w:rPr>
          <w:rFonts w:ascii="Trebuchet MS"/>
          <w:sz w:val="17"/>
          <w:lang w:val="ru-RU"/>
        </w:rPr>
        <w:sectPr w:rsidR="00D014DA" w:rsidRPr="00FB5AFF">
          <w:pgSz w:w="11910" w:h="16840"/>
          <w:pgMar w:top="1580" w:right="0" w:bottom="280" w:left="0" w:header="708" w:footer="708" w:gutter="0"/>
          <w:cols w:space="720"/>
        </w:sectPr>
      </w:pPr>
    </w:p>
    <w:p w14:paraId="6F398C97" w14:textId="77777777" w:rsidR="00D014DA" w:rsidRPr="00FB5AFF" w:rsidRDefault="003C5D30">
      <w:pPr>
        <w:pStyle w:val="a3"/>
        <w:rPr>
          <w:rFonts w:ascii="Trebuchet MS"/>
          <w:sz w:val="2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5585920" behindDoc="1" locked="0" layoutInCell="1" allowOverlap="1" wp14:anchorId="36D6B66F" wp14:editId="662195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10692003"/>
            <wp:effectExtent l="0" t="0" r="0" b="0"/>
            <wp:wrapNone/>
            <wp:docPr id="11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1069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D361F0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160E904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DD7F419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60BC656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68A412F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0F38715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499216C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47FDA23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7E01308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2A46FB17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01B6B64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6F37A20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5A0EA34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945A72D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02B64D5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BC8000B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62B67678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CEBC4F8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4BF01CBC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558B2C71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5734C437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E5851AB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D41BEE0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E44623B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40793685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52D51EE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6ACC11F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C799BCE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05AE3A3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9DBA7BA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ABE574D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327E6D6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CCF6C9F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5C86D12C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B1374C7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473D06E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A0FF98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1E3B947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4847DCD1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7EF19DE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AC00840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4097EB4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6B4E982E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4130FFEB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FD6A0BB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7E0EEEA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4B3A5DB3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9297BF0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67846CD8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5E507F5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5131595C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6D3DFFD4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E8C46F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668AB78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2AEF155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C6D346D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44811ED3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28886DB4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4E55F3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E81BB9C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12071D3A" w14:textId="77777777" w:rsidR="00D014DA" w:rsidRPr="00FB5AFF" w:rsidRDefault="00D014DA">
      <w:pPr>
        <w:pStyle w:val="a3"/>
        <w:spacing w:before="2"/>
        <w:rPr>
          <w:rFonts w:ascii="Trebuchet MS"/>
          <w:sz w:val="22"/>
          <w:lang w:val="ru-RU"/>
        </w:rPr>
      </w:pPr>
    </w:p>
    <w:p w14:paraId="35F8ED79" w14:textId="77777777" w:rsidR="00D014DA" w:rsidRPr="00FB5AFF" w:rsidRDefault="003C5D30">
      <w:pPr>
        <w:spacing w:before="97"/>
        <w:ind w:left="1133"/>
        <w:rPr>
          <w:color w:val="FFFFFF" w:themeColor="background1"/>
          <w:sz w:val="17"/>
          <w:lang w:val="ru-RU"/>
        </w:rPr>
      </w:pPr>
      <w:proofErr w:type="gramStart"/>
      <w:r w:rsidRPr="00FB5AFF">
        <w:rPr>
          <w:rFonts w:ascii="Trebuchet MS"/>
          <w:color w:val="FFFFFF" w:themeColor="background1"/>
          <w:w w:val="95"/>
          <w:sz w:val="17"/>
          <w:lang w:val="ru-RU"/>
        </w:rPr>
        <w:t>16</w:t>
      </w:r>
      <w:r w:rsidRPr="00FB5AFF">
        <w:rPr>
          <w:rFonts w:ascii="Trebuchet MS"/>
          <w:color w:val="FFFFFF" w:themeColor="background1"/>
          <w:spacing w:val="52"/>
          <w:sz w:val="17"/>
          <w:lang w:val="ru-RU"/>
        </w:rPr>
        <w:t xml:space="preserve">  </w:t>
      </w:r>
      <w:proofErr w:type="spellStart"/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>Управління</w:t>
      </w:r>
      <w:proofErr w:type="spellEnd"/>
      <w:proofErr w:type="gramEnd"/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 xml:space="preserve"> </w:t>
      </w:r>
      <w:proofErr w:type="spellStart"/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>інфраструктурою</w:t>
      </w:r>
      <w:proofErr w:type="spellEnd"/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 xml:space="preserve"> </w:t>
      </w:r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>для</w:t>
      </w:r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 xml:space="preserve"> </w:t>
      </w:r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>стійкості</w:t>
      </w:r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 xml:space="preserve"> | </w:t>
      </w:r>
      <w:proofErr w:type="spellStart"/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>Біла</w:t>
      </w:r>
      <w:proofErr w:type="spellEnd"/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 xml:space="preserve"> </w:t>
      </w:r>
      <w:r w:rsidR="00FB5AFF" w:rsidRPr="00FB5AFF">
        <w:rPr>
          <w:rFonts w:ascii="Trebuchet MS"/>
          <w:color w:val="FFFFFF" w:themeColor="background1"/>
          <w:w w:val="95"/>
          <w:sz w:val="17"/>
          <w:lang w:val="ru-RU"/>
        </w:rPr>
        <w:t>книга</w:t>
      </w:r>
    </w:p>
    <w:p w14:paraId="29BB05AA" w14:textId="77777777" w:rsidR="00D014DA" w:rsidRPr="00FB5AFF" w:rsidRDefault="00D014DA">
      <w:pPr>
        <w:rPr>
          <w:sz w:val="17"/>
          <w:lang w:val="ru-RU"/>
        </w:rPr>
        <w:sectPr w:rsidR="00D014DA" w:rsidRPr="00FB5AFF">
          <w:pgSz w:w="11910" w:h="16840"/>
          <w:pgMar w:top="1580" w:right="0" w:bottom="280" w:left="0" w:header="708" w:footer="708" w:gutter="0"/>
          <w:cols w:space="720"/>
        </w:sectPr>
      </w:pPr>
    </w:p>
    <w:p w14:paraId="06D501E9" w14:textId="77777777" w:rsidR="00D014DA" w:rsidRPr="00FB5AFF" w:rsidRDefault="00FA0B1F">
      <w:pPr>
        <w:pStyle w:val="a3"/>
        <w:rPr>
          <w:sz w:val="20"/>
          <w:lang w:val="ru-RU"/>
        </w:rPr>
      </w:pPr>
      <w:r>
        <w:lastRenderedPageBreak/>
        <w:pict w14:anchorId="3180364D">
          <v:group id="_x0000_s1174" style="position:absolute;margin-left:-2.5pt;margin-top:0;width:600.3pt;height:841.9pt;z-index:-17730048;mso-position-horizontal-relative:page;mso-position-vertical-relative:page" coordorigin="-50" coordsize="12006,16838">
            <v:shape id="_x0000_s1178" type="#_x0000_t75" style="position:absolute;width:11906;height:16838">
              <v:imagedata r:id="rId11" o:title=""/>
            </v:shape>
            <v:shape id="_x0000_s1177" style="position:absolute;top:11340;width:11906;height:5497" coordorigin=",11341" coordsize="11906,5497" path="m7795,11341l,11351r,5487l11906,16838r,-2503l11778,14244r-269,-198l11353,13833r-468,-411l9978,12586r-709,-709l9043,11693r-256,-128l8433,11424r-397,-73l7795,11341xe" stroked="f">
              <v:path arrowok="t"/>
            </v:shape>
            <v:shape id="_x0000_s1176" style="position:absolute;top:11303;width:11906;height:3080" coordorigin=",11304" coordsize="11906,3080" path="m,11329r7801,-25l7869,11305r71,5l8012,11318r74,12l8162,11344r76,18l8315,11382r77,23l8469,11430r76,28l8621,11488r75,32l8769,11555r72,36l8911,11629r67,39l9043,11709r62,43l9163,11795r55,45l9269,11886r2637,2497e" filled="f" strokecolor="#db6860" strokeweight="5pt">
              <v:path arrowok="t"/>
            </v:shape>
            <v:line id="_x0000_s1175" style="position:absolute" from="931,13056" to="10517,13056" strokecolor="#db6860" strokeweight="5pt"/>
            <w10:wrap anchorx="page" anchory="page"/>
          </v:group>
        </w:pict>
      </w:r>
    </w:p>
    <w:p w14:paraId="34B6EF22" w14:textId="77777777" w:rsidR="00D014DA" w:rsidRPr="00FB5AFF" w:rsidRDefault="00D014DA">
      <w:pPr>
        <w:pStyle w:val="a3"/>
        <w:rPr>
          <w:sz w:val="20"/>
          <w:lang w:val="ru-RU"/>
        </w:rPr>
      </w:pPr>
    </w:p>
    <w:p w14:paraId="6900BAA0" w14:textId="77777777" w:rsidR="00D014DA" w:rsidRPr="00FB5AFF" w:rsidRDefault="00D014DA">
      <w:pPr>
        <w:pStyle w:val="a3"/>
        <w:rPr>
          <w:sz w:val="20"/>
          <w:lang w:val="ru-RU"/>
        </w:rPr>
      </w:pPr>
    </w:p>
    <w:p w14:paraId="5C046CB5" w14:textId="77777777" w:rsidR="00D014DA" w:rsidRPr="00FB5AFF" w:rsidRDefault="00D014DA">
      <w:pPr>
        <w:pStyle w:val="a3"/>
        <w:rPr>
          <w:sz w:val="20"/>
          <w:lang w:val="ru-RU"/>
        </w:rPr>
      </w:pPr>
    </w:p>
    <w:p w14:paraId="30CB3AC4" w14:textId="77777777" w:rsidR="00D014DA" w:rsidRPr="00FB5AFF" w:rsidRDefault="00D014DA">
      <w:pPr>
        <w:pStyle w:val="a3"/>
        <w:rPr>
          <w:sz w:val="20"/>
          <w:lang w:val="ru-RU"/>
        </w:rPr>
      </w:pPr>
    </w:p>
    <w:p w14:paraId="7F9A30F7" w14:textId="77777777" w:rsidR="00D014DA" w:rsidRPr="00FB5AFF" w:rsidRDefault="00D014DA">
      <w:pPr>
        <w:pStyle w:val="a3"/>
        <w:rPr>
          <w:sz w:val="20"/>
          <w:lang w:val="ru-RU"/>
        </w:rPr>
      </w:pPr>
    </w:p>
    <w:p w14:paraId="595563AC" w14:textId="77777777" w:rsidR="00D014DA" w:rsidRPr="00FB5AFF" w:rsidRDefault="00D014DA">
      <w:pPr>
        <w:pStyle w:val="a3"/>
        <w:rPr>
          <w:sz w:val="20"/>
          <w:lang w:val="ru-RU"/>
        </w:rPr>
      </w:pPr>
    </w:p>
    <w:p w14:paraId="3BDDA5B6" w14:textId="77777777" w:rsidR="00D014DA" w:rsidRPr="00FB5AFF" w:rsidRDefault="00D014DA">
      <w:pPr>
        <w:pStyle w:val="a3"/>
        <w:rPr>
          <w:sz w:val="20"/>
          <w:lang w:val="ru-RU"/>
        </w:rPr>
      </w:pPr>
    </w:p>
    <w:p w14:paraId="412B03FE" w14:textId="77777777" w:rsidR="00D014DA" w:rsidRPr="00FB5AFF" w:rsidRDefault="00D014DA">
      <w:pPr>
        <w:pStyle w:val="a3"/>
        <w:rPr>
          <w:sz w:val="20"/>
          <w:lang w:val="ru-RU"/>
        </w:rPr>
      </w:pPr>
    </w:p>
    <w:p w14:paraId="2A450F0D" w14:textId="77777777" w:rsidR="00D014DA" w:rsidRPr="00FB5AFF" w:rsidRDefault="00D014DA">
      <w:pPr>
        <w:pStyle w:val="a3"/>
        <w:rPr>
          <w:sz w:val="20"/>
          <w:lang w:val="ru-RU"/>
        </w:rPr>
      </w:pPr>
    </w:p>
    <w:p w14:paraId="365F2F27" w14:textId="77777777" w:rsidR="00D014DA" w:rsidRPr="00FB5AFF" w:rsidRDefault="00D014DA">
      <w:pPr>
        <w:pStyle w:val="a3"/>
        <w:rPr>
          <w:sz w:val="20"/>
          <w:lang w:val="ru-RU"/>
        </w:rPr>
      </w:pPr>
    </w:p>
    <w:p w14:paraId="7CA0C54E" w14:textId="77777777" w:rsidR="00D014DA" w:rsidRPr="00FB5AFF" w:rsidRDefault="00D014DA">
      <w:pPr>
        <w:pStyle w:val="a3"/>
        <w:rPr>
          <w:sz w:val="20"/>
          <w:lang w:val="ru-RU"/>
        </w:rPr>
      </w:pPr>
    </w:p>
    <w:p w14:paraId="3EBE2EE2" w14:textId="77777777" w:rsidR="00D014DA" w:rsidRPr="00FB5AFF" w:rsidRDefault="00D014DA">
      <w:pPr>
        <w:pStyle w:val="a3"/>
        <w:rPr>
          <w:sz w:val="20"/>
          <w:lang w:val="ru-RU"/>
        </w:rPr>
      </w:pPr>
    </w:p>
    <w:p w14:paraId="21195D29" w14:textId="77777777" w:rsidR="00D014DA" w:rsidRPr="00FB5AFF" w:rsidRDefault="00D014DA">
      <w:pPr>
        <w:pStyle w:val="a3"/>
        <w:rPr>
          <w:sz w:val="20"/>
          <w:lang w:val="ru-RU"/>
        </w:rPr>
      </w:pPr>
    </w:p>
    <w:p w14:paraId="6517A531" w14:textId="77777777" w:rsidR="00D014DA" w:rsidRPr="00FB5AFF" w:rsidRDefault="00D014DA">
      <w:pPr>
        <w:pStyle w:val="a3"/>
        <w:rPr>
          <w:sz w:val="20"/>
          <w:lang w:val="ru-RU"/>
        </w:rPr>
      </w:pPr>
    </w:p>
    <w:p w14:paraId="57292496" w14:textId="77777777" w:rsidR="00D014DA" w:rsidRPr="00FB5AFF" w:rsidRDefault="00D014DA">
      <w:pPr>
        <w:pStyle w:val="a3"/>
        <w:rPr>
          <w:sz w:val="20"/>
          <w:lang w:val="ru-RU"/>
        </w:rPr>
      </w:pPr>
    </w:p>
    <w:p w14:paraId="606D7BE3" w14:textId="77777777" w:rsidR="00D014DA" w:rsidRPr="00FB5AFF" w:rsidRDefault="00D014DA">
      <w:pPr>
        <w:pStyle w:val="a3"/>
        <w:rPr>
          <w:sz w:val="20"/>
          <w:lang w:val="ru-RU"/>
        </w:rPr>
      </w:pPr>
    </w:p>
    <w:p w14:paraId="633694CB" w14:textId="77777777" w:rsidR="00D014DA" w:rsidRPr="00FB5AFF" w:rsidRDefault="00D014DA">
      <w:pPr>
        <w:pStyle w:val="a3"/>
        <w:rPr>
          <w:sz w:val="20"/>
          <w:lang w:val="ru-RU"/>
        </w:rPr>
      </w:pPr>
    </w:p>
    <w:p w14:paraId="3FF72E13" w14:textId="77777777" w:rsidR="00D014DA" w:rsidRPr="00FB5AFF" w:rsidRDefault="00D014DA">
      <w:pPr>
        <w:pStyle w:val="a3"/>
        <w:rPr>
          <w:sz w:val="20"/>
          <w:lang w:val="ru-RU"/>
        </w:rPr>
      </w:pPr>
    </w:p>
    <w:p w14:paraId="08AF7230" w14:textId="77777777" w:rsidR="00D014DA" w:rsidRPr="00FB5AFF" w:rsidRDefault="00D014DA">
      <w:pPr>
        <w:pStyle w:val="a3"/>
        <w:rPr>
          <w:sz w:val="20"/>
          <w:lang w:val="ru-RU"/>
        </w:rPr>
      </w:pPr>
    </w:p>
    <w:p w14:paraId="4DBC4266" w14:textId="77777777" w:rsidR="00D014DA" w:rsidRPr="00FB5AFF" w:rsidRDefault="00D014DA">
      <w:pPr>
        <w:pStyle w:val="a3"/>
        <w:rPr>
          <w:sz w:val="20"/>
          <w:lang w:val="ru-RU"/>
        </w:rPr>
      </w:pPr>
    </w:p>
    <w:p w14:paraId="4A4C2E47" w14:textId="77777777" w:rsidR="00D014DA" w:rsidRPr="00FB5AFF" w:rsidRDefault="00D014DA">
      <w:pPr>
        <w:pStyle w:val="a3"/>
        <w:rPr>
          <w:sz w:val="20"/>
          <w:lang w:val="ru-RU"/>
        </w:rPr>
      </w:pPr>
    </w:p>
    <w:p w14:paraId="679830DC" w14:textId="77777777" w:rsidR="00D014DA" w:rsidRPr="00FB5AFF" w:rsidRDefault="00D014DA">
      <w:pPr>
        <w:pStyle w:val="a3"/>
        <w:rPr>
          <w:sz w:val="20"/>
          <w:lang w:val="ru-RU"/>
        </w:rPr>
      </w:pPr>
    </w:p>
    <w:p w14:paraId="5497444F" w14:textId="77777777" w:rsidR="00D014DA" w:rsidRPr="00FB5AFF" w:rsidRDefault="00D014DA">
      <w:pPr>
        <w:pStyle w:val="a3"/>
        <w:rPr>
          <w:sz w:val="20"/>
          <w:lang w:val="ru-RU"/>
        </w:rPr>
      </w:pPr>
    </w:p>
    <w:p w14:paraId="4A24631D" w14:textId="77777777" w:rsidR="00D014DA" w:rsidRPr="00FB5AFF" w:rsidRDefault="00D014DA">
      <w:pPr>
        <w:pStyle w:val="a3"/>
        <w:rPr>
          <w:sz w:val="20"/>
          <w:lang w:val="ru-RU"/>
        </w:rPr>
      </w:pPr>
    </w:p>
    <w:p w14:paraId="70FB3642" w14:textId="77777777" w:rsidR="00D014DA" w:rsidRPr="00FB5AFF" w:rsidRDefault="00D014DA">
      <w:pPr>
        <w:pStyle w:val="a3"/>
        <w:rPr>
          <w:sz w:val="20"/>
          <w:lang w:val="ru-RU"/>
        </w:rPr>
      </w:pPr>
    </w:p>
    <w:p w14:paraId="705D834D" w14:textId="77777777" w:rsidR="00D014DA" w:rsidRPr="00FB5AFF" w:rsidRDefault="00D014DA">
      <w:pPr>
        <w:pStyle w:val="a3"/>
        <w:rPr>
          <w:sz w:val="20"/>
          <w:lang w:val="ru-RU"/>
        </w:rPr>
      </w:pPr>
    </w:p>
    <w:p w14:paraId="4E830E98" w14:textId="77777777" w:rsidR="00D014DA" w:rsidRPr="00FB5AFF" w:rsidRDefault="00D014DA">
      <w:pPr>
        <w:pStyle w:val="a3"/>
        <w:rPr>
          <w:sz w:val="20"/>
          <w:lang w:val="ru-RU"/>
        </w:rPr>
      </w:pPr>
    </w:p>
    <w:p w14:paraId="14D3AD2C" w14:textId="77777777" w:rsidR="00D014DA" w:rsidRPr="00FB5AFF" w:rsidRDefault="00D014DA">
      <w:pPr>
        <w:pStyle w:val="a3"/>
        <w:rPr>
          <w:sz w:val="20"/>
          <w:lang w:val="ru-RU"/>
        </w:rPr>
      </w:pPr>
    </w:p>
    <w:p w14:paraId="17A71D32" w14:textId="77777777" w:rsidR="00D014DA" w:rsidRPr="00FB5AFF" w:rsidRDefault="00D014DA">
      <w:pPr>
        <w:pStyle w:val="a3"/>
        <w:rPr>
          <w:sz w:val="20"/>
          <w:lang w:val="ru-RU"/>
        </w:rPr>
      </w:pPr>
    </w:p>
    <w:p w14:paraId="0117C116" w14:textId="77777777" w:rsidR="00D014DA" w:rsidRPr="00FB5AFF" w:rsidRDefault="00D014DA">
      <w:pPr>
        <w:pStyle w:val="a3"/>
        <w:rPr>
          <w:sz w:val="20"/>
          <w:lang w:val="ru-RU"/>
        </w:rPr>
      </w:pPr>
    </w:p>
    <w:p w14:paraId="07572C22" w14:textId="77777777" w:rsidR="00D014DA" w:rsidRPr="00FB5AFF" w:rsidRDefault="00D014DA">
      <w:pPr>
        <w:pStyle w:val="a3"/>
        <w:rPr>
          <w:sz w:val="20"/>
          <w:lang w:val="ru-RU"/>
        </w:rPr>
      </w:pPr>
    </w:p>
    <w:p w14:paraId="3644BE3D" w14:textId="77777777" w:rsidR="00D014DA" w:rsidRPr="00FB5AFF" w:rsidRDefault="00D014DA">
      <w:pPr>
        <w:pStyle w:val="a3"/>
        <w:rPr>
          <w:sz w:val="20"/>
          <w:lang w:val="ru-RU"/>
        </w:rPr>
      </w:pPr>
    </w:p>
    <w:p w14:paraId="0642FDBF" w14:textId="77777777" w:rsidR="00D014DA" w:rsidRPr="00FB5AFF" w:rsidRDefault="00D014DA">
      <w:pPr>
        <w:pStyle w:val="a3"/>
        <w:rPr>
          <w:sz w:val="20"/>
          <w:lang w:val="ru-RU"/>
        </w:rPr>
      </w:pPr>
    </w:p>
    <w:p w14:paraId="530D406F" w14:textId="77777777" w:rsidR="00D014DA" w:rsidRPr="00FB5AFF" w:rsidRDefault="00D014DA">
      <w:pPr>
        <w:pStyle w:val="a3"/>
        <w:rPr>
          <w:sz w:val="20"/>
          <w:lang w:val="ru-RU"/>
        </w:rPr>
      </w:pPr>
    </w:p>
    <w:p w14:paraId="3E6DB712" w14:textId="77777777" w:rsidR="00D014DA" w:rsidRPr="00FB5AFF" w:rsidRDefault="00D014DA">
      <w:pPr>
        <w:pStyle w:val="a3"/>
        <w:rPr>
          <w:sz w:val="20"/>
          <w:lang w:val="ru-RU"/>
        </w:rPr>
      </w:pPr>
    </w:p>
    <w:p w14:paraId="1214F1BA" w14:textId="77777777" w:rsidR="00D014DA" w:rsidRPr="00FB5AFF" w:rsidRDefault="00D014DA">
      <w:pPr>
        <w:pStyle w:val="a3"/>
        <w:rPr>
          <w:sz w:val="20"/>
          <w:lang w:val="ru-RU"/>
        </w:rPr>
      </w:pPr>
    </w:p>
    <w:p w14:paraId="488A2B49" w14:textId="77777777" w:rsidR="00D014DA" w:rsidRPr="00FB5AFF" w:rsidRDefault="00D014DA">
      <w:pPr>
        <w:pStyle w:val="a3"/>
        <w:rPr>
          <w:sz w:val="20"/>
          <w:lang w:val="ru-RU"/>
        </w:rPr>
      </w:pPr>
    </w:p>
    <w:p w14:paraId="77AB6AA1" w14:textId="77777777" w:rsidR="00D014DA" w:rsidRPr="00FB5AFF" w:rsidRDefault="00D014DA">
      <w:pPr>
        <w:pStyle w:val="a3"/>
        <w:rPr>
          <w:sz w:val="20"/>
          <w:lang w:val="ru-RU"/>
        </w:rPr>
      </w:pPr>
    </w:p>
    <w:p w14:paraId="06269DE6" w14:textId="77777777" w:rsidR="00D014DA" w:rsidRPr="00FB5AFF" w:rsidRDefault="00D014DA">
      <w:pPr>
        <w:pStyle w:val="a3"/>
        <w:spacing w:before="11"/>
        <w:rPr>
          <w:sz w:val="26"/>
          <w:lang w:val="ru-RU"/>
        </w:rPr>
      </w:pPr>
    </w:p>
    <w:p w14:paraId="12843A54" w14:textId="77777777" w:rsidR="00D014DA" w:rsidRDefault="003C5D30">
      <w:pPr>
        <w:pStyle w:val="a3"/>
        <w:spacing w:before="96"/>
        <w:ind w:left="5513"/>
      </w:pPr>
      <w:r>
        <w:rPr>
          <w:color w:val="FFFFFF"/>
          <w:w w:val="95"/>
        </w:rPr>
        <w:t>Photo</w:t>
      </w:r>
      <w:r>
        <w:rPr>
          <w:color w:val="FFFFFF"/>
          <w:spacing w:val="-7"/>
          <w:w w:val="95"/>
        </w:rPr>
        <w:t xml:space="preserve"> </w:t>
      </w:r>
      <w:r>
        <w:rPr>
          <w:color w:val="FFFFFF"/>
          <w:w w:val="95"/>
        </w:rPr>
        <w:t>by</w:t>
      </w:r>
      <w:r>
        <w:rPr>
          <w:color w:val="FFFFFF"/>
          <w:spacing w:val="-6"/>
          <w:w w:val="95"/>
        </w:rPr>
        <w:t xml:space="preserve"> </w:t>
      </w:r>
      <w:r>
        <w:rPr>
          <w:color w:val="FFFFFF"/>
          <w:w w:val="95"/>
        </w:rPr>
        <w:t>Ivan</w:t>
      </w:r>
      <w:r>
        <w:rPr>
          <w:color w:val="FFFFFF"/>
          <w:spacing w:val="-6"/>
          <w:w w:val="95"/>
        </w:rPr>
        <w:t xml:space="preserve"> </w:t>
      </w:r>
      <w:r>
        <w:rPr>
          <w:color w:val="FFFFFF"/>
          <w:w w:val="95"/>
        </w:rPr>
        <w:t>Bandura</w:t>
      </w:r>
      <w:r>
        <w:rPr>
          <w:color w:val="FFFFFF"/>
          <w:spacing w:val="-6"/>
          <w:w w:val="95"/>
        </w:rPr>
        <w:t xml:space="preserve"> </w:t>
      </w:r>
      <w:r>
        <w:rPr>
          <w:color w:val="FFFFFF"/>
          <w:w w:val="95"/>
        </w:rPr>
        <w:t>on</w:t>
      </w:r>
      <w:r>
        <w:rPr>
          <w:color w:val="FFFFFF"/>
          <w:spacing w:val="-6"/>
          <w:w w:val="95"/>
        </w:rPr>
        <w:t xml:space="preserve"> </w:t>
      </w:r>
      <w:proofErr w:type="spellStart"/>
      <w:r>
        <w:rPr>
          <w:color w:val="FFFFFF"/>
          <w:w w:val="95"/>
        </w:rPr>
        <w:t>Unsplash</w:t>
      </w:r>
      <w:proofErr w:type="spellEnd"/>
    </w:p>
    <w:p w14:paraId="75BE5DB6" w14:textId="77777777" w:rsidR="00D014DA" w:rsidRDefault="00D014DA">
      <w:pPr>
        <w:pStyle w:val="a3"/>
        <w:rPr>
          <w:sz w:val="20"/>
        </w:rPr>
      </w:pPr>
    </w:p>
    <w:p w14:paraId="231E0DF9" w14:textId="77777777" w:rsidR="00D014DA" w:rsidRDefault="00D014DA">
      <w:pPr>
        <w:pStyle w:val="a3"/>
        <w:rPr>
          <w:sz w:val="20"/>
        </w:rPr>
      </w:pPr>
    </w:p>
    <w:p w14:paraId="530AD0DD" w14:textId="77777777" w:rsidR="00D014DA" w:rsidRDefault="00D014DA">
      <w:pPr>
        <w:pStyle w:val="a3"/>
        <w:rPr>
          <w:sz w:val="20"/>
        </w:rPr>
      </w:pPr>
    </w:p>
    <w:p w14:paraId="60FB8C18" w14:textId="77777777" w:rsidR="00D014DA" w:rsidRDefault="00D014DA">
      <w:pPr>
        <w:pStyle w:val="a3"/>
        <w:spacing w:before="9"/>
        <w:rPr>
          <w:sz w:val="25"/>
        </w:rPr>
      </w:pPr>
    </w:p>
    <w:p w14:paraId="2D3A5E72" w14:textId="77777777" w:rsidR="00D014DA" w:rsidRPr="0093152E" w:rsidRDefault="003C5D30">
      <w:pPr>
        <w:pStyle w:val="110"/>
        <w:rPr>
          <w:lang w:val="ru-RU"/>
        </w:rPr>
      </w:pPr>
      <w:r w:rsidRPr="0093152E">
        <w:rPr>
          <w:color w:val="1B2B39"/>
          <w:w w:val="104"/>
          <w:lang w:val="ru-RU"/>
        </w:rPr>
        <w:t>3</w:t>
      </w:r>
    </w:p>
    <w:p w14:paraId="3345FA34" w14:textId="77777777" w:rsidR="00D014DA" w:rsidRPr="00FB5AFF" w:rsidRDefault="00FB5AFF" w:rsidP="00FB5AFF">
      <w:pPr>
        <w:pStyle w:val="a3"/>
        <w:spacing w:before="240"/>
        <w:ind w:left="993"/>
        <w:rPr>
          <w:rFonts w:ascii="Trebuchet MS"/>
          <w:sz w:val="20"/>
          <w:lang w:val="ru-RU"/>
        </w:rPr>
      </w:pPr>
      <w:bookmarkStart w:id="43" w:name="_Hlk140138734"/>
      <w:proofErr w:type="spellStart"/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>Життєвий</w:t>
      </w:r>
      <w:proofErr w:type="spellEnd"/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>цикл</w:t>
      </w:r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proofErr w:type="spellStart"/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>інфраструктури</w:t>
      </w:r>
      <w:proofErr w:type="spellEnd"/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>та</w:t>
      </w:r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proofErr w:type="spellStart"/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>зацікавлені</w:t>
      </w:r>
      <w:proofErr w:type="spellEnd"/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proofErr w:type="spellStart"/>
      <w:r w:rsidRPr="00FB5AFF">
        <w:rPr>
          <w:rFonts w:ascii="Trebuchet MS"/>
          <w:color w:val="1B2B39"/>
          <w:w w:val="95"/>
          <w:sz w:val="54"/>
          <w:szCs w:val="22"/>
          <w:lang w:val="ru-RU"/>
        </w:rPr>
        <w:t>сторони</w:t>
      </w:r>
      <w:proofErr w:type="spellEnd"/>
    </w:p>
    <w:bookmarkEnd w:id="43"/>
    <w:p w14:paraId="1E9C7EF9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74BFE760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011C54AD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36E91BA2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27D5E4D4" w14:textId="77777777" w:rsidR="00D014DA" w:rsidRPr="00FB5AFF" w:rsidRDefault="00D014DA">
      <w:pPr>
        <w:pStyle w:val="a3"/>
        <w:rPr>
          <w:rFonts w:ascii="Trebuchet MS"/>
          <w:sz w:val="20"/>
          <w:lang w:val="ru-RU"/>
        </w:rPr>
      </w:pPr>
    </w:p>
    <w:p w14:paraId="53B86930" w14:textId="77777777" w:rsidR="00D014DA" w:rsidRPr="00FB5AFF" w:rsidRDefault="00D014DA">
      <w:pPr>
        <w:pStyle w:val="a3"/>
        <w:spacing w:before="5"/>
        <w:rPr>
          <w:rFonts w:ascii="Trebuchet MS"/>
          <w:sz w:val="29"/>
          <w:lang w:val="ru-RU"/>
        </w:rPr>
      </w:pPr>
    </w:p>
    <w:p w14:paraId="64A83DE9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17</w:t>
      </w:r>
    </w:p>
    <w:p w14:paraId="255C0DEE" w14:textId="77777777" w:rsidR="00D014DA" w:rsidRPr="0093152E" w:rsidRDefault="00D014DA" w:rsidP="00FB5AFF">
      <w:pPr>
        <w:jc w:val="center"/>
        <w:rPr>
          <w:rFonts w:ascii="Trebuchet MS"/>
          <w:sz w:val="17"/>
          <w:lang w:val="ru-RU"/>
        </w:rPr>
        <w:sectPr w:rsidR="00D014DA" w:rsidRPr="0093152E">
          <w:pgSz w:w="11910" w:h="16840"/>
          <w:pgMar w:top="1580" w:right="0" w:bottom="280" w:left="0" w:header="708" w:footer="708" w:gutter="0"/>
          <w:cols w:space="720"/>
        </w:sectPr>
      </w:pPr>
    </w:p>
    <w:p w14:paraId="578F27B8" w14:textId="77777777" w:rsidR="00D014DA" w:rsidRPr="0093152E" w:rsidRDefault="00D014DA">
      <w:pPr>
        <w:pStyle w:val="a3"/>
        <w:spacing w:before="6"/>
        <w:rPr>
          <w:rFonts w:ascii="Trebuchet MS"/>
          <w:sz w:val="26"/>
          <w:lang w:val="ru-RU"/>
        </w:rPr>
      </w:pPr>
    </w:p>
    <w:p w14:paraId="29F3A9E4" w14:textId="77777777" w:rsidR="00D014DA" w:rsidRPr="0093152E" w:rsidRDefault="00D014DA">
      <w:pPr>
        <w:rPr>
          <w:rFonts w:ascii="Trebuchet MS"/>
          <w:sz w:val="28"/>
          <w:szCs w:val="24"/>
          <w:lang w:val="ru-RU"/>
        </w:rPr>
        <w:sectPr w:rsidR="00D014DA" w:rsidRPr="0093152E">
          <w:pgSz w:w="11910" w:h="16840"/>
          <w:pgMar w:top="1580" w:right="0" w:bottom="280" w:left="0" w:header="708" w:footer="708" w:gutter="0"/>
          <w:cols w:space="720"/>
        </w:sectPr>
      </w:pPr>
    </w:p>
    <w:p w14:paraId="03C966D3" w14:textId="77777777" w:rsidR="00D014DA" w:rsidRPr="00FB5AFF" w:rsidRDefault="00FB5AFF" w:rsidP="00FB5AFF">
      <w:pPr>
        <w:pStyle w:val="a3"/>
        <w:spacing w:before="96" w:line="249" w:lineRule="auto"/>
        <w:ind w:left="709" w:right="-4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44" w:name="_Hlk140138932"/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Життєвий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цикл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інфраструктури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(</w:t>
      </w:r>
      <w:r>
        <w:rPr>
          <w:rFonts w:ascii="Times New Roman" w:hAnsi="Times New Roman" w:cs="Times New Roman"/>
          <w:color w:val="1B2B39"/>
          <w:sz w:val="22"/>
          <w:szCs w:val="22"/>
          <w:lang w:val="ru-RU"/>
        </w:rPr>
        <w:t>мал.</w:t>
      </w:r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2) —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це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приблизний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термін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служби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активу до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наступної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заміни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.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Розробка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стійкої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до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зміни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клімату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та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стихійних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лих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інфраструктури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потребує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мислення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щодо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стійкості та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рішень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і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дій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щодо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підвищення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стійкості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від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практиків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протягом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усього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життєвого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циклу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інфраструктури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. На кожному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етапі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(рис. 2)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існують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можливості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для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підвищення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цінності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стійкості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інфраструктурного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проекту та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забезпечення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збереження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цінності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стійкості, яка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була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вбудована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в проект на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попередніх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етапах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. На кожному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етапі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також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існує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ризик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зниження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цінності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стійкості,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якщо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міркування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щодо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стійкості не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повідомляються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або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дії на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різних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етапах</w:t>
      </w:r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 xml:space="preserve"> не </w:t>
      </w:r>
      <w:proofErr w:type="spellStart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координуються</w:t>
      </w:r>
      <w:bookmarkEnd w:id="44"/>
      <w:proofErr w:type="spellEnd"/>
      <w:r w:rsidRPr="00FB5AFF">
        <w:rPr>
          <w:rFonts w:ascii="Times New Roman" w:hAnsi="Times New Roman" w:cs="Times New Roman"/>
          <w:color w:val="1B2B39"/>
          <w:sz w:val="22"/>
          <w:szCs w:val="22"/>
          <w:lang w:val="ru-RU"/>
        </w:rPr>
        <w:t>.</w:t>
      </w:r>
    </w:p>
    <w:p w14:paraId="607A5BB5" w14:textId="77777777" w:rsidR="00D014DA" w:rsidRPr="00FB5AFF" w:rsidRDefault="003C5D30" w:rsidP="00FB5AFF">
      <w:pPr>
        <w:pStyle w:val="a3"/>
        <w:spacing w:before="96"/>
        <w:ind w:left="426" w:right="82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FB5AFF">
        <w:rPr>
          <w:rFonts w:ascii="Times New Roman" w:hAnsi="Times New Roman" w:cs="Times New Roman"/>
          <w:sz w:val="20"/>
          <w:szCs w:val="20"/>
          <w:lang w:val="ru-RU"/>
        </w:rPr>
        <w:br w:type="column"/>
      </w:r>
      <w:bookmarkStart w:id="45" w:name="_Hlk140138944"/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Управління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не є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лінійним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процесом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який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слідує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за планом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або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контролюється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конкретним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актором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або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групою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акторів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.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Швидше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управління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розуміється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як результат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взаємодії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багатьох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суб’єктів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які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мають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свої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власні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проблеми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які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визначають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цілі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та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дотримуються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стратегій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їх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досягнення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. Через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життєвий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цикл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інфраструктури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важливо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розуміти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які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учасники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відіграють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яку роль у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кожній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точці</w:t>
      </w:r>
      <w:proofErr w:type="spellEnd"/>
      <w:r w:rsidR="00FB5AFF" w:rsidRPr="00FB5AFF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.</w:t>
      </w:r>
      <w:bookmarkEnd w:id="45"/>
    </w:p>
    <w:p w14:paraId="511D0B4A" w14:textId="77777777" w:rsidR="00D014DA" w:rsidRDefault="00895035" w:rsidP="00895035">
      <w:pPr>
        <w:pStyle w:val="a3"/>
        <w:spacing w:before="173" w:line="276" w:lineRule="auto"/>
        <w:ind w:left="426" w:right="683"/>
        <w:jc w:val="both"/>
        <w:rPr>
          <w:rFonts w:ascii="Times New Roman" w:hAnsi="Times New Roman" w:cs="Times New Roman"/>
          <w:color w:val="1B2B39"/>
          <w:sz w:val="20"/>
          <w:szCs w:val="20"/>
          <w:lang w:val="ru-RU"/>
        </w:rPr>
      </w:pPr>
      <w:bookmarkStart w:id="46" w:name="_Hlk140138955"/>
      <w:r>
        <w:rPr>
          <w:rFonts w:ascii="Times New Roman" w:hAnsi="Times New Roman" w:cs="Times New Roman"/>
          <w:color w:val="1B2B39"/>
          <w:sz w:val="20"/>
          <w:szCs w:val="20"/>
          <w:lang w:val="ru-RU"/>
        </w:rPr>
        <w:t>На мал.</w:t>
      </w:r>
      <w:r w:rsidR="003C5D30"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2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також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показано, де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зацікавлені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сторони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мають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відігравати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роль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протягом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усього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життєвого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циклу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Залежно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характеру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системи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інфраструктури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зацікавлені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сторони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можуть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мати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різні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або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збігатися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ролі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.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Наприклад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уряд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може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нести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відповідальність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за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розробку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політики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планів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, але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також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виступати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в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ролі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інвестора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 xml:space="preserve"> та бути </w:t>
      </w:r>
      <w:proofErr w:type="spellStart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власником</w:t>
      </w:r>
      <w:proofErr w:type="spellEnd"/>
      <w:r w:rsidRPr="00895035">
        <w:rPr>
          <w:rFonts w:ascii="Times New Roman" w:hAnsi="Times New Roman" w:cs="Times New Roman"/>
          <w:color w:val="1B2B39"/>
          <w:sz w:val="20"/>
          <w:szCs w:val="20"/>
          <w:lang w:val="ru-RU"/>
        </w:rPr>
        <w:t>-оператором</w:t>
      </w:r>
    </w:p>
    <w:bookmarkEnd w:id="46"/>
    <w:p w14:paraId="6246FC3C" w14:textId="77777777" w:rsidR="003A766B" w:rsidRPr="00895035" w:rsidRDefault="003A766B" w:rsidP="00895035">
      <w:pPr>
        <w:pStyle w:val="a3"/>
        <w:spacing w:before="173" w:line="276" w:lineRule="auto"/>
        <w:ind w:left="426" w:right="683"/>
        <w:jc w:val="both"/>
        <w:rPr>
          <w:lang w:val="ru-RU"/>
        </w:rPr>
        <w:sectPr w:rsidR="003A766B" w:rsidRPr="00895035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17" w:space="40"/>
            <w:col w:w="6353"/>
          </w:cols>
        </w:sectPr>
      </w:pPr>
    </w:p>
    <w:p w14:paraId="58476848" w14:textId="77777777" w:rsidR="00D014DA" w:rsidRPr="00895035" w:rsidRDefault="00D014DA">
      <w:pPr>
        <w:pStyle w:val="a3"/>
        <w:rPr>
          <w:sz w:val="20"/>
          <w:lang w:val="ru-RU"/>
        </w:rPr>
      </w:pPr>
    </w:p>
    <w:p w14:paraId="46786DDE" w14:textId="77777777" w:rsidR="00D014DA" w:rsidRPr="00895035" w:rsidRDefault="00D014DA">
      <w:pPr>
        <w:pStyle w:val="a3"/>
        <w:rPr>
          <w:sz w:val="20"/>
          <w:lang w:val="ru-RU"/>
        </w:rPr>
      </w:pPr>
    </w:p>
    <w:p w14:paraId="151BC414" w14:textId="77777777" w:rsidR="00D014DA" w:rsidRPr="00895035" w:rsidRDefault="003A766B" w:rsidP="003A766B">
      <w:pPr>
        <w:pStyle w:val="a3"/>
        <w:spacing w:before="7" w:after="1"/>
        <w:ind w:left="2835"/>
        <w:rPr>
          <w:sz w:val="17"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1EB00616" wp14:editId="61E632DC">
            <wp:extent cx="4595854" cy="832168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080" cy="846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DF25A" w14:textId="77777777" w:rsidR="00D014DA" w:rsidRDefault="00FA0B1F">
      <w:pPr>
        <w:pStyle w:val="a3"/>
        <w:ind w:left="1135"/>
        <w:rPr>
          <w:sz w:val="20"/>
        </w:rPr>
      </w:pPr>
      <w:r>
        <w:rPr>
          <w:noProof/>
          <w:sz w:val="20"/>
          <w:lang w:val="ru-RU" w:eastAsia="ru-RU"/>
        </w:rPr>
        <w:pict w14:anchorId="573A1CF4">
          <v:shape id="_x0000_s1214" type="#_x0000_t202" style="position:absolute;left:0;text-align:left;margin-left:74.3pt;margin-top:216.5pt;width:56.45pt;height:26.5pt;z-index:487628800" strokecolor="white [3212]" strokeweight="0">
            <v:stroke dashstyle="1 1" endcap="round"/>
            <v:textbox style="mso-next-textbox:#_x0000_s1214">
              <w:txbxContent>
                <w:p w14:paraId="037B12A0" w14:textId="77777777" w:rsidR="000007B5" w:rsidRPr="005433AD" w:rsidRDefault="000007B5" w:rsidP="005433AD">
                  <w:pPr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</w:pP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Постраждалі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не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користувачі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6B75A038">
          <v:shape id="_x0000_s1209" type="#_x0000_t202" style="position:absolute;left:0;text-align:left;margin-left:74.3pt;margin-top:95.3pt;width:83pt;height:26.5pt;z-index:487623680" strokecolor="white [3212]" strokeweight="0">
            <v:stroke dashstyle="1 1" endcap="round"/>
            <v:textbox style="mso-next-textbox:#_x0000_s1209">
              <w:txbxContent>
                <w:p w14:paraId="6FFB9603" w14:textId="77777777" w:rsidR="000007B5" w:rsidRPr="003A766B" w:rsidRDefault="000007B5" w:rsidP="003A766B">
                  <w:pPr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</w:pPr>
                  <w:proofErr w:type="spellStart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>Власники-оператори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 xml:space="preserve"> (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>державні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 xml:space="preserve">, 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>приватні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1A906D8C">
          <v:shape id="_x0000_s1206" type="#_x0000_t202" style="position:absolute;left:0;text-align:left;margin-left:75pt;margin-top:1.15pt;width:83pt;height:32.4pt;z-index:487620608" strokecolor="white [3212]" strokeweight="0">
            <v:stroke dashstyle="1 1" endcap="round"/>
            <v:textbox>
              <w:txbxContent>
                <w:p w14:paraId="7D9C524E" w14:textId="77777777" w:rsidR="000007B5" w:rsidRPr="005433AD" w:rsidRDefault="000007B5">
                  <w:pPr>
                    <w:rPr>
                      <w:rFonts w:ascii="Times New Roman" w:hAnsi="Times New Roman" w:cs="Times New Roman"/>
                      <w:sz w:val="12"/>
                      <w:szCs w:val="12"/>
                    </w:rPr>
                  </w:pP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>Уряд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 (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>національний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,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>субнаціональний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 xml:space="preserve">,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>муніципальний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</w:rPr>
                    <w:t>).</w:t>
                  </w:r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31C7483C">
          <v:shape id="_x0000_s1207" type="#_x0000_t202" style="position:absolute;left:0;text-align:left;margin-left:75pt;margin-top:33.9pt;width:83pt;height:38pt;z-index:487621632" strokecolor="white [3212]" strokeweight="0">
            <v:stroke dashstyle="1 1" endcap="round"/>
            <v:textbox>
              <w:txbxContent>
                <w:p w14:paraId="55265EF1" w14:textId="77777777" w:rsidR="000007B5" w:rsidRPr="005433AD" w:rsidRDefault="000007B5" w:rsidP="003A766B">
                  <w:pPr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</w:pP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Інвестори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(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приватні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фінансисти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,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приватні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забудовники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, банки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розвитку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).</w:t>
                  </w:r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452AFE5D">
          <v:shape id="_x0000_s1213" type="#_x0000_t202" style="position:absolute;left:0;text-align:left;margin-left:75pt;margin-top:195.75pt;width:61.25pt;height:26.5pt;z-index:487627776" strokecolor="white [3212]" strokeweight="0">
            <v:stroke dashstyle="1 1" endcap="round"/>
            <v:textbox style="mso-next-textbox:#_x0000_s1213">
              <w:txbxContent>
                <w:p w14:paraId="145131C2" w14:textId="77777777" w:rsidR="000007B5" w:rsidRPr="005433AD" w:rsidRDefault="000007B5" w:rsidP="005433AD">
                  <w:pPr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</w:pP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Користувачі</w:t>
                  </w:r>
                  <w:proofErr w:type="spellEnd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5433AD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інфраструктури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1D6D0416">
          <v:shape id="_x0000_s1212" type="#_x0000_t202" style="position:absolute;left:0;text-align:left;margin-left:73.5pt;margin-top:164.5pt;width:82.75pt;height:34pt;z-index:487626752" strokecolor="white [3212]" strokeweight="0">
            <v:stroke dashstyle="1 1" endcap="round"/>
            <v:textbox style="mso-next-textbox:#_x0000_s1212">
              <w:txbxContent>
                <w:p w14:paraId="20D328F4" w14:textId="77777777" w:rsidR="000007B5" w:rsidRPr="003A766B" w:rsidRDefault="000007B5" w:rsidP="003A766B">
                  <w:pPr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</w:pPr>
                  <w:proofErr w:type="spellStart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Громадянське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суспільство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(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NGO`s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, 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академічні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кола, 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дослідницькі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організації</w:t>
                  </w:r>
                  <w:proofErr w:type="spellEnd"/>
                  <w:r>
                    <w:rPr>
                      <w:rFonts w:ascii="Times New Roman" w:hAnsi="Times New Roman" w:cs="Times New Roman"/>
                      <w:sz w:val="12"/>
                      <w:szCs w:val="12"/>
                      <w:lang w:val="ru-RU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7A4292B6">
          <v:shape id="_x0000_s1211" type="#_x0000_t202" style="position:absolute;left:0;text-align:left;margin-left:75.5pt;margin-top:144.25pt;width:83pt;height:26.5pt;z-index:487625728" strokecolor="white [3212]" strokeweight="0">
            <v:stroke dashstyle="1 1" endcap="round"/>
            <v:textbox style="mso-next-textbox:#_x0000_s1211">
              <w:txbxContent>
                <w:p w14:paraId="4F80DFA3" w14:textId="77777777" w:rsidR="000007B5" w:rsidRPr="003A766B" w:rsidRDefault="000007B5" w:rsidP="003A766B">
                  <w:pPr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</w:pPr>
                  <w:proofErr w:type="spellStart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>Екстрені</w:t>
                  </w:r>
                  <w:proofErr w:type="spellEnd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 xml:space="preserve"> </w:t>
                  </w:r>
                  <w:proofErr w:type="spellStart"/>
                  <w:r w:rsidRPr="003A766B">
                    <w:rPr>
                      <w:rFonts w:ascii="Times New Roman" w:hAnsi="Times New Roman" w:cs="Times New Roman"/>
                      <w:sz w:val="14"/>
                      <w:szCs w:val="14"/>
                      <w:lang w:val="ru-RU"/>
                    </w:rPr>
                    <w:t>служби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67033E56">
          <v:shape id="_x0000_s1210" type="#_x0000_t202" style="position:absolute;left:0;text-align:left;margin-left:75.75pt;margin-top:124.25pt;width:83pt;height:26.5pt;z-index:487624704" strokecolor="white [3212]" strokeweight="0">
            <v:stroke dashstyle="1 1" endcap="round"/>
            <v:textbox style="mso-next-textbox:#_x0000_s1210">
              <w:txbxContent>
                <w:p w14:paraId="735FFC76" w14:textId="77777777" w:rsidR="000007B5" w:rsidRPr="003A766B" w:rsidRDefault="000007B5" w:rsidP="003A766B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</w:pPr>
                  <w:proofErr w:type="spellStart"/>
                  <w:r w:rsidRPr="003A766B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Дизайнери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20"/>
          <w:lang w:val="ru-RU" w:eastAsia="ru-RU"/>
        </w:rPr>
        <w:pict w14:anchorId="027B4A94">
          <v:shape id="_x0000_s1208" type="#_x0000_t202" style="position:absolute;left:0;text-align:left;margin-left:75.25pt;margin-top:78pt;width:83pt;height:26.5pt;z-index:487622656" strokecolor="white [3212]" strokeweight="0">
            <v:stroke dashstyle="1 1" endcap="round"/>
            <v:textbox style="mso-next-textbox:#_x0000_s1208">
              <w:txbxContent>
                <w:p w14:paraId="7773177E" w14:textId="77777777" w:rsidR="000007B5" w:rsidRPr="003A766B" w:rsidRDefault="000007B5" w:rsidP="003A766B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</w:pPr>
                  <w:proofErr w:type="spellStart"/>
                  <w:r w:rsidRPr="003A766B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Підрядники</w:t>
                  </w:r>
                  <w:proofErr w:type="spellEnd"/>
                </w:p>
              </w:txbxContent>
            </v:textbox>
          </v:shape>
        </w:pict>
      </w:r>
      <w:r w:rsidR="003A766B">
        <w:rPr>
          <w:noProof/>
          <w:sz w:val="20"/>
          <w:lang w:val="ru-RU" w:eastAsia="ru-RU"/>
        </w:rPr>
        <w:drawing>
          <wp:inline distT="0" distB="0" distL="0" distR="0" wp14:anchorId="4EE8C15E" wp14:editId="524F166E">
            <wp:extent cx="5852160" cy="306133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306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764A7" w14:textId="77777777" w:rsidR="00D014DA" w:rsidRDefault="005433AD">
      <w:pPr>
        <w:pStyle w:val="a3"/>
        <w:spacing w:before="137"/>
        <w:ind w:left="1133"/>
      </w:pPr>
      <w:proofErr w:type="spellStart"/>
      <w:r>
        <w:rPr>
          <w:rFonts w:ascii="Trebuchet MS"/>
          <w:color w:val="231F20"/>
          <w:w w:val="95"/>
          <w:lang w:val="ru-RU"/>
        </w:rPr>
        <w:t>Малюнок</w:t>
      </w:r>
      <w:proofErr w:type="spellEnd"/>
      <w:r w:rsidR="003C5D30">
        <w:rPr>
          <w:rFonts w:ascii="Trebuchet MS"/>
          <w:color w:val="231F20"/>
          <w:spacing w:val="7"/>
          <w:w w:val="95"/>
        </w:rPr>
        <w:t xml:space="preserve"> </w:t>
      </w:r>
      <w:r w:rsidR="003C5D30">
        <w:rPr>
          <w:rFonts w:ascii="Trebuchet MS"/>
          <w:color w:val="1B2B39"/>
          <w:w w:val="95"/>
        </w:rPr>
        <w:t>4</w:t>
      </w:r>
      <w:r w:rsidR="003C5D30">
        <w:rPr>
          <w:rFonts w:ascii="Trebuchet MS"/>
          <w:color w:val="1B2B39"/>
          <w:spacing w:val="63"/>
        </w:rPr>
        <w:t xml:space="preserve"> </w:t>
      </w:r>
      <w:proofErr w:type="spellStart"/>
      <w:r w:rsidRPr="005433AD">
        <w:rPr>
          <w:color w:val="1B2B39"/>
          <w:w w:val="95"/>
        </w:rPr>
        <w:t>Життєвий</w:t>
      </w:r>
      <w:proofErr w:type="spellEnd"/>
      <w:r w:rsidRPr="005433AD">
        <w:rPr>
          <w:color w:val="1B2B39"/>
          <w:w w:val="95"/>
        </w:rPr>
        <w:t xml:space="preserve"> </w:t>
      </w:r>
      <w:proofErr w:type="spellStart"/>
      <w:r w:rsidRPr="005433AD">
        <w:rPr>
          <w:color w:val="1B2B39"/>
          <w:w w:val="95"/>
        </w:rPr>
        <w:t>цикл</w:t>
      </w:r>
      <w:proofErr w:type="spellEnd"/>
      <w:r w:rsidRPr="005433AD">
        <w:rPr>
          <w:color w:val="1B2B39"/>
          <w:w w:val="95"/>
        </w:rPr>
        <w:t xml:space="preserve"> </w:t>
      </w:r>
      <w:proofErr w:type="spellStart"/>
      <w:r w:rsidRPr="005433AD">
        <w:rPr>
          <w:color w:val="1B2B39"/>
          <w:w w:val="95"/>
        </w:rPr>
        <w:t>інфраструктури</w:t>
      </w:r>
      <w:proofErr w:type="spellEnd"/>
      <w:r w:rsidRPr="005433AD">
        <w:rPr>
          <w:color w:val="1B2B39"/>
          <w:w w:val="95"/>
        </w:rPr>
        <w:t xml:space="preserve"> </w:t>
      </w:r>
      <w:proofErr w:type="spellStart"/>
      <w:r w:rsidRPr="005433AD">
        <w:rPr>
          <w:color w:val="1B2B39"/>
          <w:w w:val="95"/>
        </w:rPr>
        <w:t>та</w:t>
      </w:r>
      <w:proofErr w:type="spellEnd"/>
      <w:r w:rsidRPr="005433AD">
        <w:rPr>
          <w:color w:val="1B2B39"/>
          <w:w w:val="95"/>
        </w:rPr>
        <w:t xml:space="preserve"> </w:t>
      </w:r>
      <w:proofErr w:type="spellStart"/>
      <w:r w:rsidRPr="005433AD">
        <w:rPr>
          <w:color w:val="1B2B39"/>
          <w:w w:val="95"/>
        </w:rPr>
        <w:t>пов’язані</w:t>
      </w:r>
      <w:proofErr w:type="spellEnd"/>
      <w:r w:rsidRPr="005433AD">
        <w:rPr>
          <w:color w:val="1B2B39"/>
          <w:w w:val="95"/>
        </w:rPr>
        <w:t xml:space="preserve"> </w:t>
      </w:r>
      <w:proofErr w:type="spellStart"/>
      <w:r w:rsidRPr="005433AD">
        <w:rPr>
          <w:color w:val="1B2B39"/>
          <w:w w:val="95"/>
        </w:rPr>
        <w:t>зацікавлені</w:t>
      </w:r>
      <w:proofErr w:type="spellEnd"/>
      <w:r w:rsidRPr="005433AD">
        <w:rPr>
          <w:color w:val="1B2B39"/>
          <w:w w:val="95"/>
        </w:rPr>
        <w:t xml:space="preserve"> </w:t>
      </w:r>
      <w:proofErr w:type="spellStart"/>
      <w:r w:rsidRPr="005433AD">
        <w:rPr>
          <w:color w:val="1B2B39"/>
          <w:w w:val="95"/>
        </w:rPr>
        <w:t>сторони</w:t>
      </w:r>
      <w:proofErr w:type="spellEnd"/>
      <w:r w:rsidRPr="005433AD">
        <w:rPr>
          <w:color w:val="1B2B39"/>
          <w:w w:val="95"/>
        </w:rPr>
        <w:t xml:space="preserve"> (</w:t>
      </w:r>
      <w:proofErr w:type="spellStart"/>
      <w:r w:rsidRPr="005433AD">
        <w:rPr>
          <w:color w:val="1B2B39"/>
          <w:w w:val="95"/>
        </w:rPr>
        <w:t>адаптовано</w:t>
      </w:r>
      <w:proofErr w:type="spellEnd"/>
      <w:r w:rsidRPr="005433AD">
        <w:rPr>
          <w:color w:val="1B2B39"/>
          <w:w w:val="95"/>
        </w:rPr>
        <w:t xml:space="preserve"> з The Resilience Shift)</w:t>
      </w:r>
    </w:p>
    <w:p w14:paraId="292D1B1C" w14:textId="77777777" w:rsidR="00D014DA" w:rsidRDefault="00D014DA">
      <w:pPr>
        <w:pStyle w:val="a3"/>
        <w:rPr>
          <w:sz w:val="20"/>
        </w:rPr>
      </w:pPr>
    </w:p>
    <w:p w14:paraId="4275BCBD" w14:textId="77777777" w:rsidR="00D014DA" w:rsidRDefault="00D014DA">
      <w:pPr>
        <w:pStyle w:val="a3"/>
        <w:rPr>
          <w:sz w:val="20"/>
        </w:rPr>
      </w:pPr>
    </w:p>
    <w:p w14:paraId="39D68803" w14:textId="77777777" w:rsidR="00D014DA" w:rsidRDefault="00D014DA">
      <w:pPr>
        <w:pStyle w:val="a3"/>
        <w:rPr>
          <w:sz w:val="20"/>
        </w:rPr>
      </w:pPr>
    </w:p>
    <w:p w14:paraId="762C9D66" w14:textId="77777777" w:rsidR="00D014DA" w:rsidRDefault="00D014DA">
      <w:pPr>
        <w:pStyle w:val="a3"/>
        <w:rPr>
          <w:sz w:val="20"/>
        </w:rPr>
      </w:pPr>
    </w:p>
    <w:p w14:paraId="289F48BE" w14:textId="77777777" w:rsidR="00D014DA" w:rsidRDefault="00D014DA">
      <w:pPr>
        <w:pStyle w:val="a3"/>
        <w:rPr>
          <w:sz w:val="20"/>
        </w:rPr>
      </w:pPr>
    </w:p>
    <w:p w14:paraId="01B67014" w14:textId="77777777" w:rsidR="00D014DA" w:rsidRDefault="00D014DA">
      <w:pPr>
        <w:pStyle w:val="a3"/>
        <w:rPr>
          <w:sz w:val="20"/>
        </w:rPr>
      </w:pPr>
    </w:p>
    <w:p w14:paraId="4EF65494" w14:textId="77777777" w:rsidR="00D014DA" w:rsidRDefault="00D014DA">
      <w:pPr>
        <w:pStyle w:val="a3"/>
        <w:rPr>
          <w:sz w:val="20"/>
        </w:rPr>
      </w:pPr>
    </w:p>
    <w:p w14:paraId="5B179D24" w14:textId="77777777" w:rsidR="00D014DA" w:rsidRDefault="00D014DA">
      <w:pPr>
        <w:pStyle w:val="a3"/>
        <w:rPr>
          <w:sz w:val="20"/>
        </w:rPr>
      </w:pPr>
    </w:p>
    <w:p w14:paraId="33F443B9" w14:textId="77777777" w:rsidR="00D014DA" w:rsidRDefault="00D014DA">
      <w:pPr>
        <w:pStyle w:val="a3"/>
        <w:rPr>
          <w:sz w:val="20"/>
        </w:rPr>
      </w:pPr>
    </w:p>
    <w:p w14:paraId="3CD6DB49" w14:textId="77777777" w:rsidR="00D014DA" w:rsidRDefault="00D014DA">
      <w:pPr>
        <w:pStyle w:val="a3"/>
        <w:rPr>
          <w:sz w:val="20"/>
        </w:rPr>
      </w:pPr>
    </w:p>
    <w:p w14:paraId="19A75983" w14:textId="77777777" w:rsidR="00D014DA" w:rsidRDefault="00D014DA">
      <w:pPr>
        <w:pStyle w:val="a3"/>
        <w:rPr>
          <w:sz w:val="20"/>
        </w:rPr>
      </w:pPr>
    </w:p>
    <w:p w14:paraId="4421AFD6" w14:textId="77777777" w:rsidR="00D014DA" w:rsidRDefault="00D014DA">
      <w:pPr>
        <w:pStyle w:val="a3"/>
        <w:rPr>
          <w:sz w:val="20"/>
        </w:rPr>
      </w:pPr>
    </w:p>
    <w:p w14:paraId="5B6375E3" w14:textId="77777777" w:rsidR="00D014DA" w:rsidRDefault="00D014DA">
      <w:pPr>
        <w:pStyle w:val="a3"/>
        <w:rPr>
          <w:sz w:val="20"/>
        </w:rPr>
      </w:pPr>
    </w:p>
    <w:p w14:paraId="11AE7ACE" w14:textId="77777777" w:rsidR="005433AD" w:rsidRPr="005433AD" w:rsidRDefault="003C5D30" w:rsidP="005433AD">
      <w:pPr>
        <w:spacing w:before="97"/>
        <w:ind w:left="1133"/>
        <w:rPr>
          <w:sz w:val="17"/>
          <w:lang w:val="ru-RU"/>
        </w:rPr>
      </w:pPr>
      <w:proofErr w:type="gramStart"/>
      <w:r w:rsidRPr="005433AD">
        <w:rPr>
          <w:rFonts w:ascii="Trebuchet MS"/>
          <w:color w:val="231F20"/>
          <w:w w:val="95"/>
          <w:sz w:val="17"/>
          <w:lang w:val="ru-RU"/>
        </w:rPr>
        <w:t>18</w:t>
      </w:r>
      <w:r w:rsidRPr="005433AD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5433AD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5433AD" w:rsidRPr="005433A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5433AD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5433AD" w:rsidRPr="005433AD">
        <w:rPr>
          <w:rFonts w:ascii="Trebuchet MS"/>
          <w:w w:val="95"/>
          <w:sz w:val="17"/>
          <w:lang w:val="ru-RU"/>
        </w:rPr>
        <w:t xml:space="preserve"> </w:t>
      </w:r>
      <w:r w:rsidR="005433AD" w:rsidRPr="005433AD">
        <w:rPr>
          <w:rFonts w:ascii="Trebuchet MS"/>
          <w:w w:val="95"/>
          <w:sz w:val="17"/>
          <w:lang w:val="ru-RU"/>
        </w:rPr>
        <w:t>для</w:t>
      </w:r>
      <w:r w:rsidR="005433AD" w:rsidRPr="005433AD">
        <w:rPr>
          <w:rFonts w:ascii="Trebuchet MS"/>
          <w:w w:val="95"/>
          <w:sz w:val="17"/>
          <w:lang w:val="ru-RU"/>
        </w:rPr>
        <w:t xml:space="preserve"> </w:t>
      </w:r>
      <w:r w:rsidR="005433AD" w:rsidRPr="005433AD">
        <w:rPr>
          <w:rFonts w:ascii="Trebuchet MS"/>
          <w:w w:val="95"/>
          <w:sz w:val="17"/>
          <w:lang w:val="ru-RU"/>
        </w:rPr>
        <w:t>стійкості</w:t>
      </w:r>
      <w:r w:rsidR="005433AD" w:rsidRPr="005433A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5433AD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5433AD" w:rsidRPr="005433AD">
        <w:rPr>
          <w:rFonts w:ascii="Trebuchet MS"/>
          <w:w w:val="95"/>
          <w:sz w:val="17"/>
          <w:lang w:val="ru-RU"/>
        </w:rPr>
        <w:t xml:space="preserve"> </w:t>
      </w:r>
      <w:r w:rsidR="005433AD" w:rsidRPr="005433AD">
        <w:rPr>
          <w:rFonts w:ascii="Trebuchet MS"/>
          <w:w w:val="95"/>
          <w:sz w:val="17"/>
          <w:lang w:val="ru-RU"/>
        </w:rPr>
        <w:t>книга</w:t>
      </w:r>
    </w:p>
    <w:p w14:paraId="6DA9F58B" w14:textId="77777777" w:rsidR="00D014DA" w:rsidRPr="005433AD" w:rsidRDefault="00D014DA">
      <w:pPr>
        <w:spacing w:before="97"/>
        <w:ind w:left="1133"/>
        <w:rPr>
          <w:sz w:val="17"/>
          <w:lang w:val="ru-RU"/>
        </w:rPr>
      </w:pPr>
    </w:p>
    <w:p w14:paraId="2C3DC4FE" w14:textId="77777777" w:rsidR="00D014DA" w:rsidRPr="005433AD" w:rsidRDefault="00D014DA">
      <w:pPr>
        <w:rPr>
          <w:sz w:val="17"/>
          <w:lang w:val="ru-RU"/>
        </w:rPr>
        <w:sectPr w:rsidR="00D014DA" w:rsidRPr="005433AD" w:rsidSect="003A766B">
          <w:type w:val="continuous"/>
          <w:pgSz w:w="11910" w:h="16840"/>
          <w:pgMar w:top="1580" w:right="1704" w:bottom="280" w:left="0" w:header="708" w:footer="708" w:gutter="0"/>
          <w:cols w:space="720"/>
        </w:sectPr>
      </w:pPr>
    </w:p>
    <w:p w14:paraId="58BB028A" w14:textId="77777777" w:rsidR="00D014DA" w:rsidRPr="005433AD" w:rsidRDefault="00FA0B1F">
      <w:pPr>
        <w:pStyle w:val="a3"/>
        <w:rPr>
          <w:sz w:val="20"/>
          <w:lang w:val="ru-RU"/>
        </w:rPr>
      </w:pPr>
      <w:r>
        <w:lastRenderedPageBreak/>
        <w:pict w14:anchorId="3F1C5E4A">
          <v:group id="_x0000_s1169" style="position:absolute;margin-left:-2.5pt;margin-top:0;width:600.3pt;height:841.9pt;z-index:-17729536;mso-position-horizontal-relative:page;mso-position-vertical-relative:page" coordorigin="-50" coordsize="12006,16838">
            <v:shape id="_x0000_s1173" type="#_x0000_t75" style="position:absolute;width:11906;height:16123">
              <v:imagedata r:id="rId14" o:title=""/>
            </v:shape>
            <v:shape id="_x0000_s1172" style="position:absolute;top:11340;width:11906;height:5497" coordorigin=",11341" coordsize="11906,5497" path="m7795,11341l,11351r,5487l11906,16838r,-2503l11778,14244r-269,-198l11353,13833r-468,-411l9978,12586r-709,-709l9043,11693r-256,-128l8433,11424r-397,-73l7795,11341xe" stroked="f">
              <v:path arrowok="t"/>
            </v:shape>
            <v:shape id="_x0000_s1171" style="position:absolute;top:11303;width:11906;height:3080" coordorigin=",11304" coordsize="11906,3080" path="m,11329r7801,-25l7869,11305r71,5l8012,11318r74,12l8162,11344r76,18l8315,11382r77,23l8469,11430r76,28l8621,11488r75,32l8769,11555r72,36l8911,11629r67,39l9043,11709r62,43l9163,11795r55,45l9269,11886r2637,2497e" filled="f" strokecolor="#db6860" strokeweight="5pt">
              <v:path arrowok="t"/>
            </v:shape>
            <v:line id="_x0000_s1170" style="position:absolute" from="931,13056" to="10517,13056" strokecolor="#db6860" strokeweight="5pt"/>
            <w10:wrap anchorx="page" anchory="page"/>
          </v:group>
        </w:pict>
      </w:r>
    </w:p>
    <w:p w14:paraId="195D3FCD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96562E2" w14:textId="77777777" w:rsidR="00D014DA" w:rsidRPr="005433AD" w:rsidRDefault="00D014DA">
      <w:pPr>
        <w:pStyle w:val="a3"/>
        <w:rPr>
          <w:sz w:val="20"/>
          <w:lang w:val="ru-RU"/>
        </w:rPr>
      </w:pPr>
    </w:p>
    <w:p w14:paraId="318F2F8D" w14:textId="77777777" w:rsidR="00D014DA" w:rsidRPr="005433AD" w:rsidRDefault="00D014DA">
      <w:pPr>
        <w:pStyle w:val="a3"/>
        <w:rPr>
          <w:sz w:val="20"/>
          <w:lang w:val="ru-RU"/>
        </w:rPr>
      </w:pPr>
    </w:p>
    <w:p w14:paraId="5D1FF795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E69F449" w14:textId="77777777" w:rsidR="00D014DA" w:rsidRPr="005433AD" w:rsidRDefault="00D014DA">
      <w:pPr>
        <w:pStyle w:val="a3"/>
        <w:rPr>
          <w:sz w:val="20"/>
          <w:lang w:val="ru-RU"/>
        </w:rPr>
      </w:pPr>
    </w:p>
    <w:p w14:paraId="31CD503D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C8C0516" w14:textId="77777777" w:rsidR="00D014DA" w:rsidRPr="005433AD" w:rsidRDefault="00D014DA">
      <w:pPr>
        <w:pStyle w:val="a3"/>
        <w:rPr>
          <w:sz w:val="20"/>
          <w:lang w:val="ru-RU"/>
        </w:rPr>
      </w:pPr>
    </w:p>
    <w:p w14:paraId="12ABD711" w14:textId="77777777" w:rsidR="00D014DA" w:rsidRPr="005433AD" w:rsidRDefault="00D014DA">
      <w:pPr>
        <w:pStyle w:val="a3"/>
        <w:rPr>
          <w:sz w:val="20"/>
          <w:lang w:val="ru-RU"/>
        </w:rPr>
      </w:pPr>
    </w:p>
    <w:p w14:paraId="656651E2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1603979" w14:textId="77777777" w:rsidR="00D014DA" w:rsidRPr="005433AD" w:rsidRDefault="00D014DA">
      <w:pPr>
        <w:pStyle w:val="a3"/>
        <w:rPr>
          <w:sz w:val="20"/>
          <w:lang w:val="ru-RU"/>
        </w:rPr>
      </w:pPr>
    </w:p>
    <w:p w14:paraId="03899FCB" w14:textId="77777777" w:rsidR="00D014DA" w:rsidRPr="005433AD" w:rsidRDefault="00D014DA">
      <w:pPr>
        <w:pStyle w:val="a3"/>
        <w:rPr>
          <w:sz w:val="20"/>
          <w:lang w:val="ru-RU"/>
        </w:rPr>
      </w:pPr>
    </w:p>
    <w:p w14:paraId="51C3D123" w14:textId="77777777" w:rsidR="00D014DA" w:rsidRPr="005433AD" w:rsidRDefault="00D014DA">
      <w:pPr>
        <w:pStyle w:val="a3"/>
        <w:rPr>
          <w:sz w:val="20"/>
          <w:lang w:val="ru-RU"/>
        </w:rPr>
      </w:pPr>
    </w:p>
    <w:p w14:paraId="603B13DD" w14:textId="77777777" w:rsidR="00D014DA" w:rsidRPr="005433AD" w:rsidRDefault="00D014DA">
      <w:pPr>
        <w:pStyle w:val="a3"/>
        <w:rPr>
          <w:sz w:val="20"/>
          <w:lang w:val="ru-RU"/>
        </w:rPr>
      </w:pPr>
    </w:p>
    <w:p w14:paraId="5575F18E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8C0C07C" w14:textId="77777777" w:rsidR="00D014DA" w:rsidRPr="005433AD" w:rsidRDefault="00D014DA">
      <w:pPr>
        <w:pStyle w:val="a3"/>
        <w:rPr>
          <w:sz w:val="20"/>
          <w:lang w:val="ru-RU"/>
        </w:rPr>
      </w:pPr>
    </w:p>
    <w:p w14:paraId="05A51E1B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A80A91B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4E44C99" w14:textId="77777777" w:rsidR="00D014DA" w:rsidRPr="005433AD" w:rsidRDefault="00D014DA">
      <w:pPr>
        <w:pStyle w:val="a3"/>
        <w:rPr>
          <w:sz w:val="20"/>
          <w:lang w:val="ru-RU"/>
        </w:rPr>
      </w:pPr>
    </w:p>
    <w:p w14:paraId="655B509D" w14:textId="77777777" w:rsidR="00D014DA" w:rsidRPr="005433AD" w:rsidRDefault="00D014DA">
      <w:pPr>
        <w:pStyle w:val="a3"/>
        <w:rPr>
          <w:sz w:val="20"/>
          <w:lang w:val="ru-RU"/>
        </w:rPr>
      </w:pPr>
    </w:p>
    <w:p w14:paraId="7B30785D" w14:textId="77777777" w:rsidR="00D014DA" w:rsidRPr="005433AD" w:rsidRDefault="00D014DA">
      <w:pPr>
        <w:pStyle w:val="a3"/>
        <w:rPr>
          <w:sz w:val="20"/>
          <w:lang w:val="ru-RU"/>
        </w:rPr>
      </w:pPr>
    </w:p>
    <w:p w14:paraId="0D86861E" w14:textId="77777777" w:rsidR="00D014DA" w:rsidRPr="005433AD" w:rsidRDefault="00D014DA">
      <w:pPr>
        <w:pStyle w:val="a3"/>
        <w:rPr>
          <w:sz w:val="20"/>
          <w:lang w:val="ru-RU"/>
        </w:rPr>
      </w:pPr>
    </w:p>
    <w:p w14:paraId="7CD3E9F6" w14:textId="77777777" w:rsidR="00D014DA" w:rsidRPr="005433AD" w:rsidRDefault="00D014DA">
      <w:pPr>
        <w:pStyle w:val="a3"/>
        <w:rPr>
          <w:sz w:val="20"/>
          <w:lang w:val="ru-RU"/>
        </w:rPr>
      </w:pPr>
    </w:p>
    <w:p w14:paraId="68C383FE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FAB8A68" w14:textId="77777777" w:rsidR="00D014DA" w:rsidRPr="005433AD" w:rsidRDefault="00D014DA">
      <w:pPr>
        <w:pStyle w:val="a3"/>
        <w:rPr>
          <w:sz w:val="20"/>
          <w:lang w:val="ru-RU"/>
        </w:rPr>
      </w:pPr>
    </w:p>
    <w:p w14:paraId="62E9772B" w14:textId="77777777" w:rsidR="00D014DA" w:rsidRPr="005433AD" w:rsidRDefault="00D014DA">
      <w:pPr>
        <w:pStyle w:val="a3"/>
        <w:rPr>
          <w:sz w:val="20"/>
          <w:lang w:val="ru-RU"/>
        </w:rPr>
      </w:pPr>
    </w:p>
    <w:p w14:paraId="318DA016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1434250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C53B421" w14:textId="77777777" w:rsidR="00D014DA" w:rsidRPr="005433AD" w:rsidRDefault="00D014DA">
      <w:pPr>
        <w:pStyle w:val="a3"/>
        <w:rPr>
          <w:sz w:val="20"/>
          <w:lang w:val="ru-RU"/>
        </w:rPr>
      </w:pPr>
    </w:p>
    <w:p w14:paraId="22323141" w14:textId="77777777" w:rsidR="00D014DA" w:rsidRPr="005433AD" w:rsidRDefault="00D014DA">
      <w:pPr>
        <w:pStyle w:val="a3"/>
        <w:rPr>
          <w:sz w:val="20"/>
          <w:lang w:val="ru-RU"/>
        </w:rPr>
      </w:pPr>
    </w:p>
    <w:p w14:paraId="7A98473A" w14:textId="77777777" w:rsidR="00D014DA" w:rsidRPr="005433AD" w:rsidRDefault="00D014DA">
      <w:pPr>
        <w:pStyle w:val="a3"/>
        <w:rPr>
          <w:sz w:val="20"/>
          <w:lang w:val="ru-RU"/>
        </w:rPr>
      </w:pPr>
    </w:p>
    <w:p w14:paraId="3EF17A40" w14:textId="77777777" w:rsidR="00D014DA" w:rsidRPr="005433AD" w:rsidRDefault="00D014DA">
      <w:pPr>
        <w:pStyle w:val="a3"/>
        <w:rPr>
          <w:sz w:val="20"/>
          <w:lang w:val="ru-RU"/>
        </w:rPr>
      </w:pPr>
    </w:p>
    <w:p w14:paraId="50EBBE98" w14:textId="77777777" w:rsidR="00D014DA" w:rsidRPr="005433AD" w:rsidRDefault="00D014DA">
      <w:pPr>
        <w:pStyle w:val="a3"/>
        <w:rPr>
          <w:sz w:val="20"/>
          <w:lang w:val="ru-RU"/>
        </w:rPr>
      </w:pPr>
    </w:p>
    <w:p w14:paraId="7EFBA2C9" w14:textId="77777777" w:rsidR="00D014DA" w:rsidRPr="005433AD" w:rsidRDefault="00D014DA">
      <w:pPr>
        <w:pStyle w:val="a3"/>
        <w:rPr>
          <w:sz w:val="20"/>
          <w:lang w:val="ru-RU"/>
        </w:rPr>
      </w:pPr>
    </w:p>
    <w:p w14:paraId="16A0E37F" w14:textId="77777777" w:rsidR="00D014DA" w:rsidRPr="005433AD" w:rsidRDefault="00D014DA">
      <w:pPr>
        <w:pStyle w:val="a3"/>
        <w:rPr>
          <w:sz w:val="20"/>
          <w:lang w:val="ru-RU"/>
        </w:rPr>
      </w:pPr>
    </w:p>
    <w:p w14:paraId="354436F6" w14:textId="77777777" w:rsidR="00D014DA" w:rsidRPr="005433AD" w:rsidRDefault="00D014DA">
      <w:pPr>
        <w:pStyle w:val="a3"/>
        <w:rPr>
          <w:sz w:val="20"/>
          <w:lang w:val="ru-RU"/>
        </w:rPr>
      </w:pPr>
    </w:p>
    <w:p w14:paraId="14FD3B36" w14:textId="77777777" w:rsidR="00D014DA" w:rsidRPr="005433AD" w:rsidRDefault="00D014DA">
      <w:pPr>
        <w:pStyle w:val="a3"/>
        <w:rPr>
          <w:sz w:val="20"/>
          <w:lang w:val="ru-RU"/>
        </w:rPr>
      </w:pPr>
    </w:p>
    <w:p w14:paraId="51D530CD" w14:textId="77777777" w:rsidR="00D014DA" w:rsidRPr="005433AD" w:rsidRDefault="00D014DA">
      <w:pPr>
        <w:pStyle w:val="a3"/>
        <w:rPr>
          <w:sz w:val="20"/>
          <w:lang w:val="ru-RU"/>
        </w:rPr>
      </w:pPr>
    </w:p>
    <w:p w14:paraId="7ABE0C6C" w14:textId="77777777" w:rsidR="00D014DA" w:rsidRPr="005433AD" w:rsidRDefault="00D014DA">
      <w:pPr>
        <w:pStyle w:val="a3"/>
        <w:rPr>
          <w:sz w:val="20"/>
          <w:lang w:val="ru-RU"/>
        </w:rPr>
      </w:pPr>
    </w:p>
    <w:p w14:paraId="67EF9746" w14:textId="77777777" w:rsidR="00D014DA" w:rsidRPr="005433AD" w:rsidRDefault="00D014DA">
      <w:pPr>
        <w:pStyle w:val="a3"/>
        <w:spacing w:before="11"/>
        <w:rPr>
          <w:sz w:val="26"/>
          <w:lang w:val="ru-RU"/>
        </w:rPr>
      </w:pPr>
    </w:p>
    <w:p w14:paraId="6D8B4500" w14:textId="77777777" w:rsidR="00D014DA" w:rsidRPr="0093152E" w:rsidRDefault="003C5D30">
      <w:pPr>
        <w:pStyle w:val="a3"/>
        <w:spacing w:before="96"/>
        <w:ind w:left="2334" w:right="78"/>
        <w:jc w:val="center"/>
        <w:rPr>
          <w:lang w:val="ru-RU"/>
        </w:rPr>
      </w:pPr>
      <w:r>
        <w:rPr>
          <w:color w:val="FFFFFF"/>
          <w:w w:val="95"/>
        </w:rPr>
        <w:t>Photo</w:t>
      </w:r>
      <w:r w:rsidRPr="0093152E">
        <w:rPr>
          <w:color w:val="FFFFFF"/>
          <w:spacing w:val="2"/>
          <w:w w:val="95"/>
          <w:lang w:val="ru-RU"/>
        </w:rPr>
        <w:t xml:space="preserve"> </w:t>
      </w:r>
      <w:r w:rsidRPr="0093152E">
        <w:rPr>
          <w:color w:val="FFFFFF"/>
          <w:w w:val="95"/>
          <w:lang w:val="ru-RU"/>
        </w:rPr>
        <w:t>©</w:t>
      </w:r>
      <w:r w:rsidRPr="0093152E">
        <w:rPr>
          <w:color w:val="FFFFFF"/>
          <w:spacing w:val="2"/>
          <w:w w:val="95"/>
          <w:lang w:val="ru-RU"/>
        </w:rPr>
        <w:t xml:space="preserve"> </w:t>
      </w:r>
      <w:r>
        <w:rPr>
          <w:color w:val="FFFFFF"/>
          <w:w w:val="95"/>
        </w:rPr>
        <w:t>Arup</w:t>
      </w:r>
    </w:p>
    <w:p w14:paraId="12E2F269" w14:textId="77777777" w:rsidR="00D014DA" w:rsidRPr="0093152E" w:rsidRDefault="00D014DA">
      <w:pPr>
        <w:pStyle w:val="a3"/>
        <w:rPr>
          <w:sz w:val="20"/>
          <w:lang w:val="ru-RU"/>
        </w:rPr>
      </w:pPr>
    </w:p>
    <w:p w14:paraId="277A5EB8" w14:textId="77777777" w:rsidR="00D014DA" w:rsidRPr="0093152E" w:rsidRDefault="00D014DA">
      <w:pPr>
        <w:pStyle w:val="a3"/>
        <w:rPr>
          <w:sz w:val="20"/>
          <w:lang w:val="ru-RU"/>
        </w:rPr>
      </w:pPr>
    </w:p>
    <w:p w14:paraId="1C9071A4" w14:textId="77777777" w:rsidR="00D014DA" w:rsidRPr="0093152E" w:rsidRDefault="00D014DA">
      <w:pPr>
        <w:pStyle w:val="a3"/>
        <w:rPr>
          <w:sz w:val="20"/>
          <w:lang w:val="ru-RU"/>
        </w:rPr>
      </w:pPr>
    </w:p>
    <w:p w14:paraId="6C646E47" w14:textId="77777777" w:rsidR="00D014DA" w:rsidRPr="0093152E" w:rsidRDefault="00D014DA">
      <w:pPr>
        <w:pStyle w:val="a3"/>
        <w:spacing w:before="9"/>
        <w:rPr>
          <w:sz w:val="25"/>
          <w:lang w:val="ru-RU"/>
        </w:rPr>
      </w:pPr>
    </w:p>
    <w:p w14:paraId="63E7817E" w14:textId="77777777" w:rsidR="00D014DA" w:rsidRPr="0093152E" w:rsidRDefault="003C5D30">
      <w:pPr>
        <w:pStyle w:val="110"/>
        <w:rPr>
          <w:lang w:val="ru-RU"/>
        </w:rPr>
      </w:pPr>
      <w:r w:rsidRPr="0093152E">
        <w:rPr>
          <w:color w:val="1B2B39"/>
          <w:w w:val="104"/>
          <w:lang w:val="ru-RU"/>
        </w:rPr>
        <w:t>4</w:t>
      </w:r>
    </w:p>
    <w:p w14:paraId="435FA799" w14:textId="77777777" w:rsidR="00D014DA" w:rsidRPr="0093152E" w:rsidRDefault="005433AD" w:rsidP="005433AD">
      <w:pPr>
        <w:pStyle w:val="a3"/>
        <w:spacing w:before="240"/>
        <w:ind w:left="993" w:right="6098"/>
        <w:rPr>
          <w:rFonts w:ascii="Trebuchet MS"/>
          <w:sz w:val="20"/>
          <w:lang w:val="ru-RU"/>
        </w:rPr>
      </w:pPr>
      <w:proofErr w:type="spellStart"/>
      <w:r w:rsidRPr="0093152E">
        <w:rPr>
          <w:rFonts w:ascii="Trebuchet MS"/>
          <w:color w:val="1B2B39"/>
          <w:w w:val="95"/>
          <w:sz w:val="54"/>
          <w:szCs w:val="22"/>
          <w:lang w:val="ru-RU"/>
        </w:rPr>
        <w:t>Управління</w:t>
      </w:r>
      <w:proofErr w:type="spellEnd"/>
      <w:r w:rsidRPr="0093152E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proofErr w:type="spellStart"/>
      <w:r w:rsidRPr="0093152E">
        <w:rPr>
          <w:rFonts w:ascii="Trebuchet MS"/>
          <w:color w:val="1B2B39"/>
          <w:w w:val="95"/>
          <w:sz w:val="54"/>
          <w:szCs w:val="22"/>
          <w:lang w:val="ru-RU"/>
        </w:rPr>
        <w:t>інфраструктурою</w:t>
      </w:r>
      <w:proofErr w:type="spellEnd"/>
      <w:r w:rsidRPr="0093152E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r w:rsidRPr="0093152E">
        <w:rPr>
          <w:rFonts w:ascii="Trebuchet MS"/>
          <w:color w:val="1B2B39"/>
          <w:w w:val="95"/>
          <w:sz w:val="54"/>
          <w:szCs w:val="22"/>
          <w:lang w:val="ru-RU"/>
        </w:rPr>
        <w:t>для</w:t>
      </w:r>
      <w:r w:rsidRPr="0093152E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r w:rsidRPr="0093152E">
        <w:rPr>
          <w:rFonts w:ascii="Trebuchet MS"/>
          <w:color w:val="1B2B39"/>
          <w:w w:val="95"/>
          <w:sz w:val="54"/>
          <w:szCs w:val="22"/>
          <w:lang w:val="ru-RU"/>
        </w:rPr>
        <w:t>стійкості</w:t>
      </w:r>
    </w:p>
    <w:p w14:paraId="47AD76D7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64B50346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F4B8739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F8F53AC" w14:textId="77777777" w:rsidR="00D014DA" w:rsidRPr="0093152E" w:rsidRDefault="00D014DA">
      <w:pPr>
        <w:pStyle w:val="a3"/>
        <w:rPr>
          <w:rFonts w:ascii="Trebuchet MS"/>
          <w:sz w:val="23"/>
          <w:lang w:val="ru-RU"/>
        </w:rPr>
      </w:pPr>
    </w:p>
    <w:p w14:paraId="1889CFA5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19</w:t>
      </w:r>
    </w:p>
    <w:p w14:paraId="79EF9E77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89F3DE7" w14:textId="77777777" w:rsidR="00D014DA" w:rsidRPr="0093152E" w:rsidRDefault="00D014DA">
      <w:pPr>
        <w:pStyle w:val="a3"/>
        <w:spacing w:before="5"/>
        <w:rPr>
          <w:rFonts w:ascii="Trebuchet MS"/>
          <w:sz w:val="26"/>
          <w:lang w:val="ru-RU"/>
        </w:rPr>
      </w:pPr>
    </w:p>
    <w:p w14:paraId="1016BEBB" w14:textId="77777777" w:rsidR="00D014DA" w:rsidRPr="0093152E" w:rsidRDefault="00D014DA">
      <w:pPr>
        <w:rPr>
          <w:rFonts w:ascii="Trebuchet MS"/>
          <w:sz w:val="26"/>
          <w:lang w:val="ru-RU"/>
        </w:rPr>
        <w:sectPr w:rsidR="00D014DA" w:rsidRPr="0093152E">
          <w:pgSz w:w="11910" w:h="16840"/>
          <w:pgMar w:top="1580" w:right="0" w:bottom="0" w:left="0" w:header="708" w:footer="708" w:gutter="0"/>
          <w:cols w:space="720"/>
        </w:sectPr>
      </w:pPr>
    </w:p>
    <w:p w14:paraId="539FD07E" w14:textId="77777777" w:rsidR="00D014DA" w:rsidRPr="005433AD" w:rsidRDefault="005433AD" w:rsidP="00881D70">
      <w:pPr>
        <w:pStyle w:val="a3"/>
        <w:spacing w:before="96" w:after="240" w:line="247" w:lineRule="auto"/>
        <w:ind w:left="993" w:right="-161" w:firstLine="42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47" w:name="_Hlk140139220"/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lastRenderedPageBreak/>
        <w:t>Визнається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що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неструктурні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заходи,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наприклад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політика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стратегії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плани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управління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для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покращення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сприятливого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середовища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є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ключовими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для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забезпечення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розвитку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стійкої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інфраструктури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[13].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Однак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підвищення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стійкості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інфраструктурних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систем часто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пов’язане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з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впровадженням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структурних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заходів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для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підвищення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стійкості.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Наприклад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фізична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конструкція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яка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зменшує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або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уникає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можливих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впливів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небезпеки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зменшує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вплив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або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чутливість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(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наприклад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будівництво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протипаводкової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стіни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або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дамби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). У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своїх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шести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ключових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принципах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інвестицій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у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якісну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інфраструктуру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</w:rPr>
        <w:t>G</w:t>
      </w:r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20 назвала «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Посилення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управління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інфраструктурою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»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ключовим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пріоритетом</w:t>
      </w:r>
      <w:proofErr w:type="spellEnd"/>
      <w:r w:rsidRPr="005433AD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r w:rsidR="003C5D30"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[14].</w:t>
      </w:r>
    </w:p>
    <w:p w14:paraId="350E5355" w14:textId="77777777" w:rsidR="00D014DA" w:rsidRPr="005433AD" w:rsidRDefault="005433AD" w:rsidP="00881D70">
      <w:pPr>
        <w:pStyle w:val="a3"/>
        <w:spacing w:before="1" w:line="249" w:lineRule="auto"/>
        <w:ind w:left="993" w:right="-161" w:firstLine="425"/>
        <w:jc w:val="both"/>
        <w:rPr>
          <w:rFonts w:ascii="Times New Roman" w:hAnsi="Times New Roman" w:cs="Times New Roman"/>
          <w:sz w:val="20"/>
          <w:szCs w:val="20"/>
        </w:rPr>
      </w:pPr>
      <w:bookmarkStart w:id="48" w:name="_Hlk140139239"/>
      <w:bookmarkEnd w:id="47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цьому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висвітлюється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потреба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враховувати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додаткові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підходи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засновані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ризику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стійкості (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4.1), а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також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переваги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може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надати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належне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стійкості (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розділ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4.2).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Нарешті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розглядаються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міжнародні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зобов’язання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плани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стійкої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необхідно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інтегрувати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навколо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</w:rPr>
        <w:t>(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</w:rPr>
        <w:t>див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. </w:t>
      </w:r>
      <w:proofErr w:type="spellStart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</w:rPr>
        <w:t>Розділ</w:t>
      </w:r>
      <w:proofErr w:type="spellEnd"/>
      <w:r w:rsidRPr="005433AD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3.3)</w:t>
      </w:r>
      <w:bookmarkEnd w:id="48"/>
      <w:r w:rsidR="003C5D30" w:rsidRPr="005433AD">
        <w:rPr>
          <w:rFonts w:ascii="Times New Roman" w:hAnsi="Times New Roman" w:cs="Times New Roman"/>
          <w:color w:val="1B2B39"/>
          <w:sz w:val="20"/>
          <w:szCs w:val="20"/>
        </w:rPr>
        <w:t>.</w:t>
      </w:r>
    </w:p>
    <w:p w14:paraId="019FAA64" w14:textId="77777777" w:rsidR="00D014DA" w:rsidRPr="005433AD" w:rsidRDefault="00D014DA" w:rsidP="005433AD">
      <w:pPr>
        <w:pStyle w:val="a3"/>
        <w:spacing w:before="4"/>
        <w:ind w:left="1418"/>
        <w:rPr>
          <w:rFonts w:ascii="Times New Roman" w:hAnsi="Times New Roman" w:cs="Times New Roman"/>
          <w:sz w:val="20"/>
          <w:szCs w:val="20"/>
        </w:rPr>
      </w:pPr>
    </w:p>
    <w:p w14:paraId="65586EE1" w14:textId="77777777" w:rsidR="00D014DA" w:rsidRPr="005433AD" w:rsidRDefault="005433AD" w:rsidP="005433AD">
      <w:pPr>
        <w:pStyle w:val="31"/>
        <w:numPr>
          <w:ilvl w:val="1"/>
          <w:numId w:val="7"/>
        </w:numPr>
        <w:tabs>
          <w:tab w:val="left" w:pos="1814"/>
          <w:tab w:val="left" w:pos="1815"/>
        </w:tabs>
        <w:spacing w:after="240" w:line="247" w:lineRule="auto"/>
        <w:ind w:left="1418" w:right="682"/>
        <w:rPr>
          <w:rFonts w:ascii="Times New Roman" w:hAnsi="Times New Roman" w:cs="Times New Roman"/>
          <w:b/>
          <w:bCs/>
          <w:sz w:val="20"/>
          <w:szCs w:val="20"/>
        </w:rPr>
      </w:pPr>
      <w:bookmarkStart w:id="49" w:name="_Hlk140139260"/>
      <w:proofErr w:type="spellStart"/>
      <w:r w:rsidRPr="005433AD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>Управління</w:t>
      </w:r>
      <w:proofErr w:type="spellEnd"/>
      <w:r w:rsidRPr="005433AD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>ризиками</w:t>
      </w:r>
      <w:proofErr w:type="spellEnd"/>
      <w:r w:rsidRPr="005433AD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 xml:space="preserve"> та </w:t>
      </w:r>
      <w:proofErr w:type="spellStart"/>
      <w:r w:rsidRPr="005433AD">
        <w:rPr>
          <w:rFonts w:ascii="Times New Roman" w:hAnsi="Times New Roman" w:cs="Times New Roman"/>
          <w:b/>
          <w:bCs/>
          <w:color w:val="1B2B39"/>
          <w:sz w:val="20"/>
          <w:szCs w:val="20"/>
          <w:lang w:val="ru-RU"/>
        </w:rPr>
        <w:t>стійкістю</w:t>
      </w:r>
      <w:proofErr w:type="spellEnd"/>
    </w:p>
    <w:p w14:paraId="0CA2A28E" w14:textId="77777777" w:rsidR="000F1997" w:rsidRPr="000F1997" w:rsidRDefault="005433AD" w:rsidP="000F1997">
      <w:pPr>
        <w:pStyle w:val="a3"/>
        <w:spacing w:before="36" w:line="249" w:lineRule="auto"/>
        <w:ind w:left="993" w:right="69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50" w:name="_Hlk140139282"/>
      <w:bookmarkEnd w:id="49"/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Підходи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ризиками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спільні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важливі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риси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та, як правило,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доповнюють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один одного [15].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можливість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існуючої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Pr="005433A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bookmarkEnd w:id="50"/>
      <w:r w:rsidR="003C5D30" w:rsidRPr="005433AD">
        <w:rPr>
          <w:rFonts w:ascii="Times New Roman" w:hAnsi="Times New Roman" w:cs="Times New Roman"/>
          <w:sz w:val="20"/>
          <w:szCs w:val="20"/>
          <w:lang w:val="ru-RU"/>
        </w:rPr>
        <w:br w:type="column"/>
      </w:r>
      <w:bookmarkStart w:id="51" w:name="_Hlk140139294"/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Традиційно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підхід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зменшення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лих/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ризиками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(</w:t>
      </w:r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</w:rPr>
        <w:t>DRR</w:t>
      </w:r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/</w:t>
      </w:r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</w:rPr>
        <w:t>DRM</w:t>
      </w:r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спрямований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зниження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певних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та/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людей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конкретних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відомих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[16].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відходить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цієї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традиційної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парадигми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[17] і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натомість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визнає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передбачити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і,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отже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пом’якшити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замість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цього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зосереджується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обмеженні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небезпечної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події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[18].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особливо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планування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невизначених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="000F1997"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bookmarkEnd w:id="51"/>
    </w:p>
    <w:p w14:paraId="5642E758" w14:textId="77777777" w:rsidR="00D014DA" w:rsidRPr="000F1997" w:rsidRDefault="000F1997" w:rsidP="000F1997">
      <w:pPr>
        <w:pStyle w:val="a3"/>
        <w:spacing w:before="36" w:line="249" w:lineRule="auto"/>
        <w:ind w:left="993" w:right="69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52" w:name="_Hlk140139303"/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усвідомлення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відомих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пом’якшення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все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важливою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частиною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наших систем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5FB1F8ED" w14:textId="77777777" w:rsidR="00D014DA" w:rsidRPr="000F1997" w:rsidRDefault="000F1997" w:rsidP="000F1997">
      <w:pPr>
        <w:pStyle w:val="a3"/>
        <w:tabs>
          <w:tab w:val="left" w:pos="3969"/>
        </w:tabs>
        <w:spacing w:before="172" w:line="249" w:lineRule="auto"/>
        <w:ind w:left="993" w:right="69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53" w:name="_Hlk140139320"/>
      <w:bookmarkEnd w:id="52"/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кращого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системних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взаємозалежностей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зв’язків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наших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систем, а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процесів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Багаторівнева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структура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складної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мережі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взаємодій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урядами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рівнів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недержавними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неурядовими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суб’єктами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усі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роблять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внесок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Розділ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4.2)</w:t>
      </w:r>
      <w:r w:rsidR="003C5D30" w:rsidRPr="000F1997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49A793C2" w14:textId="77777777" w:rsidR="00D014DA" w:rsidRPr="000F1997" w:rsidRDefault="000F1997" w:rsidP="000F1997">
      <w:pPr>
        <w:pStyle w:val="a3"/>
        <w:tabs>
          <w:tab w:val="left" w:pos="3969"/>
        </w:tabs>
        <w:spacing w:before="172" w:line="249" w:lineRule="auto"/>
        <w:ind w:left="993" w:right="691"/>
        <w:jc w:val="both"/>
        <w:rPr>
          <w:lang w:val="ru-RU"/>
        </w:rPr>
        <w:sectPr w:rsidR="00D014DA" w:rsidRPr="000F1997" w:rsidSect="005433AD">
          <w:type w:val="continuous"/>
          <w:pgSz w:w="11910" w:h="16840"/>
          <w:pgMar w:top="709" w:right="0" w:bottom="280" w:left="0" w:header="708" w:footer="708" w:gutter="0"/>
          <w:cols w:num="2" w:space="720" w:equalWidth="0">
            <w:col w:w="5509" w:space="40"/>
            <w:col w:w="6361"/>
          </w:cols>
        </w:sectPr>
      </w:pPr>
      <w:bookmarkStart w:id="54" w:name="_Hlk140139336"/>
      <w:bookmarkEnd w:id="53"/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Керівним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bookmarkStart w:id="55" w:name="_Hlk140139365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органам та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інституціям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важко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задіяти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результатом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зосередженості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зусиль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усуненні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людських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страждань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одразу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екстремальної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події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землетрусу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урагану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повені</w:t>
      </w:r>
      <w:bookmarkEnd w:id="55"/>
      <w:proofErr w:type="spellEnd"/>
      <w:r w:rsidRPr="000F199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).</w:t>
      </w:r>
    </w:p>
    <w:bookmarkEnd w:id="54"/>
    <w:p w14:paraId="3CDC5663" w14:textId="77777777" w:rsidR="00D014DA" w:rsidRPr="000F1997" w:rsidRDefault="00D014DA">
      <w:pPr>
        <w:pStyle w:val="a3"/>
        <w:rPr>
          <w:sz w:val="20"/>
          <w:lang w:val="ru-RU"/>
        </w:rPr>
      </w:pPr>
    </w:p>
    <w:p w14:paraId="6BEAF6CB" w14:textId="77777777" w:rsidR="00D014DA" w:rsidRPr="000F1997" w:rsidRDefault="00D014DA">
      <w:pPr>
        <w:pStyle w:val="a3"/>
        <w:rPr>
          <w:sz w:val="20"/>
          <w:lang w:val="ru-RU"/>
        </w:rPr>
      </w:pPr>
    </w:p>
    <w:p w14:paraId="300AB9FD" w14:textId="77777777" w:rsidR="00D014DA" w:rsidRPr="000F1997" w:rsidRDefault="00D014DA">
      <w:pPr>
        <w:pStyle w:val="a3"/>
        <w:spacing w:before="4"/>
        <w:rPr>
          <w:sz w:val="29"/>
          <w:lang w:val="ru-RU"/>
        </w:rPr>
      </w:pPr>
    </w:p>
    <w:p w14:paraId="268DFCA6" w14:textId="77777777" w:rsidR="000F1997" w:rsidRPr="0093152E" w:rsidRDefault="000F1997">
      <w:pPr>
        <w:pStyle w:val="41"/>
        <w:ind w:left="1143"/>
        <w:rPr>
          <w:color w:val="1B2B39"/>
          <w:w w:val="95"/>
          <w:lang w:val="ru-RU"/>
        </w:rPr>
      </w:pPr>
    </w:p>
    <w:p w14:paraId="302228B3" w14:textId="77777777" w:rsidR="00881D70" w:rsidRPr="0093152E" w:rsidRDefault="00881D70">
      <w:pPr>
        <w:pStyle w:val="41"/>
        <w:ind w:left="1143"/>
        <w:rPr>
          <w:color w:val="1B2B39"/>
          <w:w w:val="95"/>
          <w:lang w:val="ru-RU"/>
        </w:rPr>
      </w:pPr>
    </w:p>
    <w:p w14:paraId="29801DF1" w14:textId="77777777" w:rsidR="00881D70" w:rsidRPr="0093152E" w:rsidRDefault="00881D70">
      <w:pPr>
        <w:pStyle w:val="41"/>
        <w:ind w:left="1143"/>
        <w:rPr>
          <w:color w:val="1B2B39"/>
          <w:w w:val="95"/>
          <w:lang w:val="ru-RU"/>
        </w:rPr>
      </w:pPr>
    </w:p>
    <w:p w14:paraId="330961E5" w14:textId="77777777" w:rsidR="00D014DA" w:rsidRPr="000F1997" w:rsidRDefault="000F1997" w:rsidP="000F1997">
      <w:pPr>
        <w:pStyle w:val="41"/>
        <w:spacing w:after="240"/>
        <w:ind w:left="426"/>
        <w:rPr>
          <w:lang w:val="ru-RU"/>
        </w:rPr>
      </w:pPr>
      <w:bookmarkStart w:id="56" w:name="_Hlk140139396"/>
      <w:r w:rsidRPr="000F1997">
        <w:rPr>
          <w:color w:val="1B2B39"/>
          <w:w w:val="95"/>
          <w:lang w:val="ru-RU"/>
        </w:rPr>
        <w:t xml:space="preserve">Вставка 1: </w:t>
      </w:r>
      <w:proofErr w:type="spellStart"/>
      <w:r w:rsidRPr="000F1997">
        <w:rPr>
          <w:color w:val="1B2B39"/>
          <w:w w:val="95"/>
          <w:lang w:val="ru-RU"/>
        </w:rPr>
        <w:t>Багаторівневе</w:t>
      </w:r>
      <w:proofErr w:type="spellEnd"/>
      <w:r w:rsidRPr="000F1997">
        <w:rPr>
          <w:color w:val="1B2B39"/>
          <w:w w:val="95"/>
          <w:lang w:val="ru-RU"/>
        </w:rPr>
        <w:t xml:space="preserve"> </w:t>
      </w:r>
      <w:proofErr w:type="spellStart"/>
      <w:r w:rsidRPr="000F1997">
        <w:rPr>
          <w:color w:val="1B2B39"/>
          <w:w w:val="95"/>
          <w:lang w:val="ru-RU"/>
        </w:rPr>
        <w:t>управління</w:t>
      </w:r>
      <w:proofErr w:type="spellEnd"/>
      <w:r w:rsidRPr="000F1997">
        <w:rPr>
          <w:color w:val="1B2B39"/>
          <w:w w:val="95"/>
          <w:lang w:val="ru-RU"/>
        </w:rPr>
        <w:t xml:space="preserve"> </w:t>
      </w:r>
      <w:proofErr w:type="spellStart"/>
      <w:r w:rsidRPr="000F1997">
        <w:rPr>
          <w:color w:val="1B2B39"/>
          <w:w w:val="95"/>
          <w:lang w:val="ru-RU"/>
        </w:rPr>
        <w:t>прибережними</w:t>
      </w:r>
      <w:proofErr w:type="spellEnd"/>
      <w:r w:rsidRPr="000F1997">
        <w:rPr>
          <w:color w:val="1B2B39"/>
          <w:w w:val="95"/>
          <w:lang w:val="ru-RU"/>
        </w:rPr>
        <w:t xml:space="preserve"> районами </w:t>
      </w:r>
      <w:proofErr w:type="spellStart"/>
      <w:r w:rsidRPr="000F1997">
        <w:rPr>
          <w:color w:val="1B2B39"/>
          <w:w w:val="95"/>
          <w:lang w:val="ru-RU"/>
        </w:rPr>
        <w:t>Австралії</w:t>
      </w:r>
      <w:proofErr w:type="spellEnd"/>
    </w:p>
    <w:bookmarkEnd w:id="56"/>
    <w:p w14:paraId="09FD62A4" w14:textId="77777777" w:rsidR="00D014DA" w:rsidRPr="000F1997" w:rsidRDefault="00D014DA">
      <w:pPr>
        <w:rPr>
          <w:lang w:val="ru-RU"/>
        </w:rPr>
        <w:sectPr w:rsidR="00D014DA" w:rsidRPr="000F1997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8BDD5E3" w14:textId="77777777" w:rsidR="000F1997" w:rsidRPr="000F1997" w:rsidRDefault="000F1997" w:rsidP="000F1997">
      <w:pPr>
        <w:pStyle w:val="a3"/>
        <w:spacing w:line="249" w:lineRule="auto"/>
        <w:ind w:left="426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bookmarkStart w:id="57" w:name="_Hlk140139433"/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Прибережне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планування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Австралії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основному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базується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концепції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інтегрованого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прибережною зоною, яка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визнана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прийнята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усьому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світі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p w14:paraId="05C35B08" w14:textId="77777777" w:rsidR="00D014DA" w:rsidRPr="000F1997" w:rsidRDefault="000F1997" w:rsidP="000F1997">
      <w:pPr>
        <w:pStyle w:val="a3"/>
        <w:spacing w:line="249" w:lineRule="auto"/>
        <w:ind w:left="426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Незважаючи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безліч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запитів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звітів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районів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національному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державному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рівнях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проведених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протягом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40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років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із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середини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1970-х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років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в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Австралії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досі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відсутня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національна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політика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районів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Федеративна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система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Австралії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фрагментує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прибережними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районами, яке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планується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впроваджується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кількома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рівнями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кількох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юрисдикціях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У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цих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юрисдикціях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масштабах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існує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різноманітність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інституційних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підходів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Незважаючи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триваючий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розрив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між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прогнозованими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наслідками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клімату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узбережжі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Австралії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діями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державному та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місцевому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рівнях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регіональні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організації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забезпечують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механізм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виходу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межі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юрисдикції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сприяння</w:t>
      </w:r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інноваціям</w:t>
      </w:r>
      <w:bookmarkEnd w:id="57"/>
      <w:proofErr w:type="spellEnd"/>
      <w:r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p w14:paraId="3287F529" w14:textId="77777777" w:rsidR="00D014DA" w:rsidRPr="000F1997" w:rsidRDefault="003C5D30" w:rsidP="000F1997">
      <w:pPr>
        <w:pStyle w:val="a3"/>
        <w:spacing w:line="249" w:lineRule="auto"/>
        <w:ind w:left="317" w:right="2357"/>
        <w:rPr>
          <w:rFonts w:ascii="Times New Roman" w:hAnsi="Times New Roman" w:cs="Times New Roman"/>
          <w:sz w:val="20"/>
          <w:szCs w:val="20"/>
          <w:lang w:val="ru-RU"/>
        </w:rPr>
      </w:pPr>
      <w:r w:rsidRPr="000F1997">
        <w:rPr>
          <w:lang w:val="ru-RU"/>
        </w:rPr>
        <w:br w:type="column"/>
      </w:r>
      <w:bookmarkStart w:id="58" w:name="_Hlk140139461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Вони є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важливим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ефективним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механізмом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прибережним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середовищем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регіонів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зазнають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глобальних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клімату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Добровільний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характер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співпраці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вважається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сильною стороною, на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відміну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жорсткої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природи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трирівневої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федеральної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але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потенційно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наражає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модель на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якщо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ресурси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зменшаться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Спільні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регіональні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альянси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створені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ряді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прибережних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ландшафтів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демонструють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потенційні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основи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стійкого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комплексного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планування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прибережними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районами [74].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Наприклад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Сіднейська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група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прибережних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рад —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добровільний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альянс, представлений 15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місцевими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прибережними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радами,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працюють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над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розробкою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покращеного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прибережними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районами та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заходів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зміни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клімату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регіоні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живлення</w:t>
      </w:r>
      <w:proofErr w:type="spellEnd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F1997" w:rsidRPr="000F19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піску</w:t>
      </w:r>
      <w:proofErr w:type="spellEnd"/>
      <w:r w:rsidRPr="000F1997">
        <w:rPr>
          <w:rFonts w:ascii="Times New Roman" w:hAnsi="Times New Roman" w:cs="Times New Roman"/>
          <w:color w:val="1B2B39"/>
          <w:sz w:val="20"/>
          <w:szCs w:val="20"/>
          <w:lang w:val="ru-RU"/>
        </w:rPr>
        <w:t>.</w:t>
      </w:r>
      <w:bookmarkEnd w:id="58"/>
    </w:p>
    <w:p w14:paraId="24D4E2AA" w14:textId="77777777" w:rsidR="00D014DA" w:rsidRPr="000F1997" w:rsidRDefault="00D014DA">
      <w:pPr>
        <w:spacing w:line="252" w:lineRule="auto"/>
        <w:rPr>
          <w:lang w:val="ru-RU"/>
        </w:rPr>
        <w:sectPr w:rsidR="00D014DA" w:rsidRPr="000F1997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4977" w:space="40"/>
            <w:col w:w="6893"/>
          </w:cols>
        </w:sectPr>
      </w:pPr>
    </w:p>
    <w:p w14:paraId="16085326" w14:textId="77777777" w:rsidR="00D014DA" w:rsidRPr="000F1997" w:rsidRDefault="00FA0B1F">
      <w:pPr>
        <w:pStyle w:val="a3"/>
        <w:spacing w:before="1"/>
        <w:rPr>
          <w:sz w:val="16"/>
          <w:lang w:val="ru-RU"/>
        </w:rPr>
      </w:pPr>
      <w:r>
        <w:pict w14:anchorId="3E5A1F0A">
          <v:group id="_x0000_s1166" style="position:absolute;margin-left:0;margin-top:493.75pt;width:595.3pt;height:348.15pt;z-index:-17729024;mso-position-horizontal-relative:page;mso-position-vertical-relative:page" coordorigin=",9875" coordsize="11906,6963">
            <v:shape id="_x0000_s1168" type="#_x0000_t75" alt="rock formation on seashore" style="position:absolute;left:8007;top:9978;width:3898;height:6860">
              <v:imagedata r:id="rId15" o:title=""/>
            </v:shape>
            <v:shape id="_x0000_s1167" style="position:absolute;top:9875;width:11372;height:6963" coordorigin=",9875" coordsize="11372,6963" path="m7729,9875l,9900r,6938l9572,16838r1696,-2759l11303,14015r27,-68l11351,13876r13,-74l11371,13727r,-76l11365,13575r-13,-75l11332,13427r-26,-70l11274,13290r-38,-63l11191,13170,8670,10299r-47,-49l8569,10202r-58,-46l8448,10112r-67,-41l8312,10033r-72,-34l8166,9968r-75,-27l8016,9918r-74,-19l7869,9886r-71,-8l7729,9875xe" fillcolor="#e8e8e7" stroked="f">
              <v:path arrowok="t"/>
            </v:shape>
            <w10:wrap anchorx="page" anchory="page"/>
          </v:group>
        </w:pict>
      </w:r>
    </w:p>
    <w:p w14:paraId="586AA5E8" w14:textId="77777777" w:rsidR="00D014DA" w:rsidRPr="000F1997" w:rsidRDefault="000F1997">
      <w:pPr>
        <w:ind w:left="1417"/>
        <w:rPr>
          <w:rFonts w:ascii="Arial"/>
          <w:i/>
          <w:sz w:val="14"/>
          <w:lang w:val="ru-RU"/>
        </w:rPr>
      </w:pPr>
      <w:proofErr w:type="spellStart"/>
      <w:r>
        <w:rPr>
          <w:rFonts w:ascii="Arial"/>
          <w:i/>
          <w:color w:val="1B2B39"/>
          <w:spacing w:val="-1"/>
          <w:sz w:val="14"/>
          <w:lang w:val="ru-RU"/>
        </w:rPr>
        <w:t>Джерело</w:t>
      </w:r>
      <w:proofErr w:type="spellEnd"/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:</w:t>
      </w:r>
      <w:r w:rsidR="003C5D30" w:rsidRPr="000F1997">
        <w:rPr>
          <w:rFonts w:ascii="Arial"/>
          <w:i/>
          <w:color w:val="1B2B39"/>
          <w:spacing w:val="1"/>
          <w:sz w:val="14"/>
          <w:lang w:val="ru-RU"/>
        </w:rPr>
        <w:t xml:space="preserve"> </w:t>
      </w:r>
      <w:r w:rsidR="003C5D30">
        <w:rPr>
          <w:rFonts w:ascii="Arial"/>
          <w:i/>
          <w:color w:val="1B2B39"/>
          <w:spacing w:val="-1"/>
          <w:sz w:val="14"/>
        </w:rPr>
        <w:t>https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://</w:t>
      </w:r>
      <w:r w:rsidR="003C5D30">
        <w:rPr>
          <w:rFonts w:ascii="Arial"/>
          <w:i/>
          <w:color w:val="1B2B39"/>
          <w:spacing w:val="-1"/>
          <w:sz w:val="14"/>
        </w:rPr>
        <w:t>press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-</w:t>
      </w:r>
      <w:r w:rsidR="003C5D30">
        <w:rPr>
          <w:rFonts w:ascii="Arial"/>
          <w:i/>
          <w:color w:val="1B2B39"/>
          <w:spacing w:val="-1"/>
          <w:sz w:val="14"/>
        </w:rPr>
        <w:t>files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.</w:t>
      </w:r>
      <w:r w:rsidR="003C5D30">
        <w:rPr>
          <w:rFonts w:ascii="Arial"/>
          <w:i/>
          <w:color w:val="1B2B39"/>
          <w:spacing w:val="-1"/>
          <w:sz w:val="14"/>
        </w:rPr>
        <w:t>anu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.</w:t>
      </w:r>
      <w:proofErr w:type="spellStart"/>
      <w:r w:rsidR="003C5D30">
        <w:rPr>
          <w:rFonts w:ascii="Arial"/>
          <w:i/>
          <w:color w:val="1B2B39"/>
          <w:spacing w:val="-1"/>
          <w:sz w:val="14"/>
        </w:rPr>
        <w:t>edu</w:t>
      </w:r>
      <w:proofErr w:type="spellEnd"/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.</w:t>
      </w:r>
      <w:r w:rsidR="003C5D30">
        <w:rPr>
          <w:rFonts w:ascii="Arial"/>
          <w:i/>
          <w:color w:val="1B2B39"/>
          <w:spacing w:val="-1"/>
          <w:sz w:val="14"/>
        </w:rPr>
        <w:t>au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/</w:t>
      </w:r>
      <w:r w:rsidR="003C5D30">
        <w:rPr>
          <w:rFonts w:ascii="Arial"/>
          <w:i/>
          <w:color w:val="1B2B39"/>
          <w:spacing w:val="-1"/>
          <w:sz w:val="14"/>
        </w:rPr>
        <w:t>downloads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/</w:t>
      </w:r>
      <w:r w:rsidR="003C5D30">
        <w:rPr>
          <w:rFonts w:ascii="Arial"/>
          <w:i/>
          <w:color w:val="1B2B39"/>
          <w:spacing w:val="-1"/>
          <w:sz w:val="14"/>
        </w:rPr>
        <w:t>press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/</w:t>
      </w:r>
      <w:r w:rsidR="003C5D30">
        <w:rPr>
          <w:rFonts w:ascii="Arial"/>
          <w:i/>
          <w:color w:val="1B2B39"/>
          <w:spacing w:val="-1"/>
          <w:sz w:val="14"/>
        </w:rPr>
        <w:t>n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3935/</w:t>
      </w:r>
      <w:r w:rsidR="003C5D30">
        <w:rPr>
          <w:rFonts w:ascii="Arial"/>
          <w:i/>
          <w:color w:val="1B2B39"/>
          <w:spacing w:val="-1"/>
          <w:sz w:val="14"/>
        </w:rPr>
        <w:t>pdf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/</w:t>
      </w:r>
      <w:r w:rsidR="003C5D30">
        <w:rPr>
          <w:rFonts w:ascii="Arial"/>
          <w:i/>
          <w:color w:val="1B2B39"/>
          <w:spacing w:val="-1"/>
          <w:sz w:val="14"/>
        </w:rPr>
        <w:t>book</w:t>
      </w:r>
      <w:r w:rsidR="003C5D30" w:rsidRPr="000F1997">
        <w:rPr>
          <w:rFonts w:ascii="Arial"/>
          <w:i/>
          <w:color w:val="1B2B39"/>
          <w:spacing w:val="-1"/>
          <w:sz w:val="14"/>
          <w:lang w:val="ru-RU"/>
        </w:rPr>
        <w:t>.</w:t>
      </w:r>
      <w:r w:rsidR="003C5D30">
        <w:rPr>
          <w:rFonts w:ascii="Arial"/>
          <w:i/>
          <w:color w:val="1B2B39"/>
          <w:spacing w:val="-1"/>
          <w:sz w:val="14"/>
        </w:rPr>
        <w:t>pdf</w:t>
      </w:r>
    </w:p>
    <w:p w14:paraId="0E6B8B9A" w14:textId="77777777" w:rsidR="00D014DA" w:rsidRPr="000F1997" w:rsidRDefault="00D014DA">
      <w:pPr>
        <w:pStyle w:val="a3"/>
        <w:rPr>
          <w:rFonts w:ascii="Arial"/>
          <w:i/>
          <w:sz w:val="16"/>
          <w:lang w:val="ru-RU"/>
        </w:rPr>
      </w:pPr>
    </w:p>
    <w:p w14:paraId="4ED75003" w14:textId="77777777" w:rsidR="00D014DA" w:rsidRPr="000F1997" w:rsidRDefault="00D014DA">
      <w:pPr>
        <w:pStyle w:val="a3"/>
        <w:rPr>
          <w:rFonts w:ascii="Arial"/>
          <w:i/>
          <w:sz w:val="16"/>
          <w:lang w:val="ru-RU"/>
        </w:rPr>
      </w:pPr>
    </w:p>
    <w:p w14:paraId="35255E5A" w14:textId="77777777" w:rsidR="00D014DA" w:rsidRPr="000F1997" w:rsidRDefault="00D014DA">
      <w:pPr>
        <w:pStyle w:val="a3"/>
        <w:spacing w:before="9"/>
        <w:rPr>
          <w:rFonts w:ascii="Arial"/>
          <w:i/>
          <w:sz w:val="13"/>
          <w:lang w:val="ru-RU"/>
        </w:rPr>
      </w:pPr>
    </w:p>
    <w:p w14:paraId="75A185AC" w14:textId="77777777" w:rsidR="00D014DA" w:rsidRPr="00881D70" w:rsidRDefault="003C5D30" w:rsidP="00881D70">
      <w:pPr>
        <w:ind w:left="1133"/>
        <w:rPr>
          <w:sz w:val="17"/>
          <w:lang w:val="ru-RU"/>
        </w:rPr>
        <w:sectPr w:rsidR="00D014DA" w:rsidRPr="00881D70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881D70">
        <w:rPr>
          <w:rFonts w:ascii="Trebuchet MS"/>
          <w:color w:val="231F20"/>
          <w:w w:val="95"/>
          <w:sz w:val="17"/>
          <w:lang w:val="ru-RU"/>
        </w:rPr>
        <w:t>20</w:t>
      </w:r>
      <w:r w:rsidRPr="00881D70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881D70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881D70" w:rsidRPr="005433A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881D70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881D70" w:rsidRPr="005433AD">
        <w:rPr>
          <w:rFonts w:ascii="Trebuchet MS"/>
          <w:w w:val="95"/>
          <w:sz w:val="17"/>
          <w:lang w:val="ru-RU"/>
        </w:rPr>
        <w:t xml:space="preserve"> </w:t>
      </w:r>
      <w:r w:rsidR="00881D70" w:rsidRPr="005433AD">
        <w:rPr>
          <w:rFonts w:ascii="Trebuchet MS"/>
          <w:w w:val="95"/>
          <w:sz w:val="17"/>
          <w:lang w:val="ru-RU"/>
        </w:rPr>
        <w:t>для</w:t>
      </w:r>
      <w:r w:rsidR="00881D70" w:rsidRPr="005433AD">
        <w:rPr>
          <w:rFonts w:ascii="Trebuchet MS"/>
          <w:w w:val="95"/>
          <w:sz w:val="17"/>
          <w:lang w:val="ru-RU"/>
        </w:rPr>
        <w:t xml:space="preserve"> </w:t>
      </w:r>
      <w:r w:rsidR="00881D70" w:rsidRPr="005433AD">
        <w:rPr>
          <w:rFonts w:ascii="Trebuchet MS"/>
          <w:w w:val="95"/>
          <w:sz w:val="17"/>
          <w:lang w:val="ru-RU"/>
        </w:rPr>
        <w:t>стійкості</w:t>
      </w:r>
      <w:r w:rsidR="00881D70" w:rsidRPr="005433A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881D70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881D70" w:rsidRPr="005433AD">
        <w:rPr>
          <w:rFonts w:ascii="Trebuchet MS"/>
          <w:w w:val="95"/>
          <w:sz w:val="17"/>
          <w:lang w:val="ru-RU"/>
        </w:rPr>
        <w:t xml:space="preserve"> </w:t>
      </w:r>
      <w:r w:rsidR="00881D70" w:rsidRPr="005433AD">
        <w:rPr>
          <w:rFonts w:ascii="Trebuchet MS"/>
          <w:w w:val="95"/>
          <w:sz w:val="17"/>
          <w:lang w:val="ru-RU"/>
        </w:rPr>
        <w:t>книга</w:t>
      </w:r>
    </w:p>
    <w:p w14:paraId="509215AA" w14:textId="77777777" w:rsidR="00D014DA" w:rsidRPr="00881D70" w:rsidRDefault="00D014DA">
      <w:pPr>
        <w:pStyle w:val="a3"/>
        <w:rPr>
          <w:sz w:val="20"/>
          <w:lang w:val="ru-RU"/>
        </w:rPr>
      </w:pPr>
    </w:p>
    <w:p w14:paraId="0F55F01B" w14:textId="77777777" w:rsidR="00D014DA" w:rsidRPr="00881D70" w:rsidRDefault="00D014DA">
      <w:pPr>
        <w:pStyle w:val="a3"/>
        <w:spacing w:before="11"/>
        <w:rPr>
          <w:sz w:val="26"/>
          <w:lang w:val="ru-RU"/>
        </w:rPr>
      </w:pPr>
    </w:p>
    <w:p w14:paraId="6EE8EB03" w14:textId="77777777" w:rsidR="00D014DA" w:rsidRPr="00881D70" w:rsidRDefault="00D014DA">
      <w:pPr>
        <w:ind w:left="993"/>
        <w:rPr>
          <w:rFonts w:ascii="Times New Roman" w:hAnsi="Times New Roman" w:cs="Times New Roman"/>
          <w:sz w:val="20"/>
          <w:szCs w:val="20"/>
          <w:lang w:val="ru-RU"/>
        </w:rPr>
        <w:sectPr w:rsidR="00D014DA" w:rsidRPr="00881D70">
          <w:pgSz w:w="11910" w:h="16840"/>
          <w:pgMar w:top="1580" w:right="0" w:bottom="0" w:left="0" w:header="708" w:footer="708" w:gutter="0"/>
          <w:cols w:space="720"/>
        </w:sectPr>
      </w:pPr>
    </w:p>
    <w:p w14:paraId="788CBC8F" w14:textId="77777777" w:rsidR="00D014DA" w:rsidRDefault="00881D70" w:rsidP="00881D70">
      <w:pPr>
        <w:pStyle w:val="a3"/>
        <w:spacing w:before="96" w:line="249" w:lineRule="auto"/>
        <w:ind w:left="993" w:right="8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59" w:name="_Hlk140139492"/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суттєво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відрізнятися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розвинених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Часто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масштаби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катастроф, на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реагувати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готувалися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сукупність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економічних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екологічних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викликів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тому,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стратегії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розроблені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подолання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кризи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потрясінь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вузькими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Незважаючи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стійкості,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керівні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визнають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їхнього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сприяння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ширшій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суспільства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кліматичних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природних</w:t>
      </w:r>
      <w:proofErr w:type="spellEnd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59"/>
    <w:p w14:paraId="4A2ABE7F" w14:textId="77777777" w:rsidR="00881D70" w:rsidRDefault="00881D70" w:rsidP="00881D70">
      <w:pPr>
        <w:pStyle w:val="a3"/>
        <w:spacing w:before="96" w:line="249" w:lineRule="auto"/>
        <w:ind w:left="993" w:right="83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64DAF469" w14:textId="77777777" w:rsidR="00881D70" w:rsidRPr="00881D70" w:rsidRDefault="00881D70" w:rsidP="00881D70">
      <w:pPr>
        <w:pStyle w:val="a3"/>
        <w:spacing w:before="96" w:line="249" w:lineRule="auto"/>
        <w:ind w:left="993" w:right="83"/>
        <w:rPr>
          <w:rFonts w:ascii="Times New Roman" w:hAnsi="Times New Roman" w:cs="Times New Roman"/>
          <w:sz w:val="20"/>
          <w:szCs w:val="20"/>
          <w:lang w:val="ru-RU"/>
        </w:rPr>
      </w:pPr>
    </w:p>
    <w:p w14:paraId="3EDF5E06" w14:textId="77777777" w:rsidR="00D014DA" w:rsidRPr="00881D70" w:rsidRDefault="003C5D30" w:rsidP="00881D70">
      <w:pPr>
        <w:pStyle w:val="31"/>
        <w:numPr>
          <w:ilvl w:val="1"/>
          <w:numId w:val="7"/>
        </w:numPr>
        <w:tabs>
          <w:tab w:val="left" w:pos="2129"/>
        </w:tabs>
        <w:spacing w:after="240"/>
        <w:ind w:left="993" w:hanging="429"/>
        <w:rPr>
          <w:rFonts w:ascii="Times New Roman" w:hAnsi="Times New Roman" w:cs="Times New Roman"/>
          <w:b/>
          <w:bCs/>
          <w:sz w:val="24"/>
          <w:szCs w:val="24"/>
        </w:rPr>
      </w:pPr>
      <w:bookmarkStart w:id="60" w:name="_TOC_250006"/>
      <w:r w:rsidRPr="00881D70">
        <w:rPr>
          <w:rFonts w:ascii="Times New Roman" w:hAnsi="Times New Roman" w:cs="Times New Roman"/>
          <w:b/>
          <w:bCs/>
          <w:color w:val="1B2B39"/>
          <w:sz w:val="24"/>
          <w:szCs w:val="24"/>
        </w:rPr>
        <w:t>Scales</w:t>
      </w:r>
      <w:r w:rsidRPr="00881D70">
        <w:rPr>
          <w:rFonts w:ascii="Times New Roman" w:hAnsi="Times New Roman" w:cs="Times New Roman"/>
          <w:b/>
          <w:bCs/>
          <w:color w:val="1B2B39"/>
          <w:spacing w:val="-15"/>
          <w:sz w:val="24"/>
          <w:szCs w:val="24"/>
        </w:rPr>
        <w:t xml:space="preserve"> </w:t>
      </w:r>
      <w:r w:rsidRPr="00881D70">
        <w:rPr>
          <w:rFonts w:ascii="Times New Roman" w:hAnsi="Times New Roman" w:cs="Times New Roman"/>
          <w:b/>
          <w:bCs/>
          <w:color w:val="1B2B39"/>
          <w:sz w:val="24"/>
          <w:szCs w:val="24"/>
        </w:rPr>
        <w:t>of</w:t>
      </w:r>
      <w:r w:rsidRPr="00881D70">
        <w:rPr>
          <w:rFonts w:ascii="Times New Roman" w:hAnsi="Times New Roman" w:cs="Times New Roman"/>
          <w:b/>
          <w:bCs/>
          <w:color w:val="1B2B39"/>
          <w:spacing w:val="-14"/>
          <w:sz w:val="24"/>
          <w:szCs w:val="24"/>
        </w:rPr>
        <w:t xml:space="preserve"> </w:t>
      </w:r>
      <w:bookmarkEnd w:id="60"/>
      <w:r w:rsidRPr="00881D70">
        <w:rPr>
          <w:rFonts w:ascii="Times New Roman" w:hAnsi="Times New Roman" w:cs="Times New Roman"/>
          <w:b/>
          <w:bCs/>
          <w:color w:val="1B2B39"/>
          <w:sz w:val="24"/>
          <w:szCs w:val="24"/>
        </w:rPr>
        <w:t>governance</w:t>
      </w:r>
    </w:p>
    <w:p w14:paraId="1A26EC04" w14:textId="77777777" w:rsidR="00D014DA" w:rsidRPr="00881D70" w:rsidRDefault="00881D70" w:rsidP="00881D70">
      <w:pPr>
        <w:pStyle w:val="a3"/>
        <w:spacing w:before="44" w:line="249" w:lineRule="auto"/>
        <w:ind w:left="993" w:right="8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61" w:name="_Hlk140139558"/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Органи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місцевого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самоврядування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спрямовані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підвищення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стійкості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інфраструктурних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систем, часто «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вкладені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» в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правові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інституційні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рамки на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вищому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рівні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[19].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Наприклад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у той час як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регіональна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місцева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політика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визначає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конкретні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деталі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землекористування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схеми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поселення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людей і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планування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транспорту,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простір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дій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потенціал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змін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обмежений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національними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шляхами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розвитку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національною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політикою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технічними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стандартами та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фінансовими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обмеженнями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[20].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Це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свідчить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про те,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здійсненність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дій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місцевому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рівні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обмежена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національному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рівні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і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навпаки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підкреслюючи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двосторонній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зв’язок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між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місцевими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національними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діями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щодо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стійкої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881D70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bookmarkEnd w:id="61"/>
    <w:p w14:paraId="62391524" w14:textId="77777777" w:rsidR="00D014DA" w:rsidRPr="00CD5B59" w:rsidRDefault="003C5D30" w:rsidP="00CD5B59">
      <w:pPr>
        <w:pStyle w:val="a3"/>
        <w:spacing w:before="96" w:line="249" w:lineRule="auto"/>
        <w:ind w:left="709" w:right="678"/>
        <w:jc w:val="both"/>
        <w:rPr>
          <w:rFonts w:ascii="Times New Roman" w:hAnsi="Times New Roman" w:cs="Times New Roman"/>
          <w:lang w:val="ru-RU"/>
        </w:rPr>
      </w:pPr>
      <w:r w:rsidRPr="00881D70">
        <w:rPr>
          <w:lang w:val="ru-RU"/>
        </w:rPr>
        <w:br w:type="column"/>
      </w:r>
      <w:bookmarkStart w:id="62" w:name="_Hlk140139577"/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Багаторівневе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подолати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gram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 шляху</w:t>
      </w:r>
      <w:proofErr w:type="gram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ефективної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Інструменти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багаторівневого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у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формі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вертикальної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горизонтальної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співпраці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скоротити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політичний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розрив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рівнями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реалізації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заявлених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планів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[21].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Структури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багаторівневого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охоплюють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два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виміри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дії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Перший –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вертикальний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вимір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масштабах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другий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горизонтальний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вимір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[22].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Вертикальний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вимір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те, де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розробка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здійснюються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централізовано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ієрархічно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традиційною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формою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вживати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ефективних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заходів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впроваджувати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національні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стратегії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систем,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місцеві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влади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міста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працювати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ізольовано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регіонального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національного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уряду.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особливо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реагування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стихійного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лиха.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Горизонтальне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підхід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коли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розробляється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через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кордони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підрозділами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одного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кількох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департаментів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агенцій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[23].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більшу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координацію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співпрацю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спільну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відповідальність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результати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bookmarkEnd w:id="62"/>
      <w:proofErr w:type="spellEnd"/>
      <w:r w:rsidR="00CD5B59"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42ECEF0E" w14:textId="77777777" w:rsidR="00D014DA" w:rsidRPr="00CD5B59" w:rsidRDefault="00D014DA">
      <w:pPr>
        <w:spacing w:line="249" w:lineRule="auto"/>
        <w:rPr>
          <w:lang w:val="ru-RU"/>
        </w:rPr>
        <w:sectPr w:rsidR="00D014DA" w:rsidRPr="00CD5B59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89" w:space="40"/>
            <w:col w:w="5781"/>
          </w:cols>
        </w:sectPr>
      </w:pPr>
    </w:p>
    <w:p w14:paraId="169BB1EC" w14:textId="77777777" w:rsidR="00D014DA" w:rsidRPr="00CD5B59" w:rsidRDefault="00FA0B1F">
      <w:pPr>
        <w:rPr>
          <w:sz w:val="2"/>
          <w:szCs w:val="2"/>
          <w:lang w:val="ru-RU"/>
        </w:rPr>
        <w:sectPr w:rsidR="00D014DA" w:rsidRPr="00CD5B59">
          <w:type w:val="continuous"/>
          <w:pgSz w:w="11910" w:h="16840"/>
          <w:pgMar w:top="1580" w:right="0" w:bottom="280" w:left="0" w:header="708" w:footer="708" w:gutter="0"/>
          <w:cols w:space="720"/>
        </w:sectPr>
      </w:pPr>
      <w:r>
        <w:pict w14:anchorId="22659A87">
          <v:group id="_x0000_s1163" style="position:absolute;margin-left:0;margin-top:498.95pt;width:595.3pt;height:343pt;z-index:15737344;mso-position-horizontal-relative:page;mso-position-vertical-relative:page" coordorigin=",9979" coordsize="11906,6860">
            <v:shape id="_x0000_s1165" type="#_x0000_t75" style="position:absolute;top:9978;width:11906;height:6860">
              <v:imagedata r:id="rId16" o:title=""/>
            </v:shape>
            <v:shape id="_x0000_s1164" type="#_x0000_t202" style="position:absolute;left:10585;top:16121;width:207;height:196" filled="f" stroked="f">
              <v:textbox inset="0,0,0,0">
                <w:txbxContent>
                  <w:p w14:paraId="1CF22438" w14:textId="77777777" w:rsidR="000007B5" w:rsidRDefault="000007B5">
                    <w:pPr>
                      <w:spacing w:line="194" w:lineRule="exact"/>
                      <w:rPr>
                        <w:rFonts w:ascii="Trebuchet MS"/>
                        <w:sz w:val="17"/>
                      </w:rPr>
                    </w:pPr>
                    <w:r>
                      <w:rPr>
                        <w:rFonts w:ascii="Trebuchet MS"/>
                        <w:color w:val="231F20"/>
                        <w:w w:val="105"/>
                        <w:sz w:val="17"/>
                      </w:rPr>
                      <w:t>21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6E05694C" w14:textId="77777777" w:rsidR="00D014DA" w:rsidRPr="00CD5B59" w:rsidRDefault="00D014DA">
      <w:pPr>
        <w:rPr>
          <w:sz w:val="25"/>
          <w:lang w:val="ru-RU"/>
        </w:rPr>
        <w:sectPr w:rsidR="00D014DA" w:rsidRPr="00CD5B59">
          <w:pgSz w:w="11910" w:h="16840"/>
          <w:pgMar w:top="1580" w:right="0" w:bottom="0" w:left="0" w:header="708" w:footer="708" w:gutter="0"/>
          <w:cols w:space="720"/>
        </w:sectPr>
      </w:pPr>
    </w:p>
    <w:p w14:paraId="60A57C26" w14:textId="77777777" w:rsidR="00CD5B59" w:rsidRPr="00CD5B59" w:rsidRDefault="00CD5B59" w:rsidP="00CD5B59">
      <w:pPr>
        <w:pStyle w:val="a3"/>
        <w:spacing w:before="112" w:line="249" w:lineRule="auto"/>
        <w:ind w:left="851" w:right="32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63" w:name="_Hlk140139609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низькою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спроможністю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розробляти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регіональному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правило,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переливається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Тому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координація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рівнями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влади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«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відповідний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масштаб» для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розподілу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обов’язків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З’являється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все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доказів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багаторівневих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моделей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транснаціональних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мереж, де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суб’єкти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працюють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межами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організаційних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кордонів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впливати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gram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 рамках</w:t>
      </w:r>
      <w:proofErr w:type="gram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багаторівневої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нормативно-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правової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бази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передача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відбуваються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горизонтально, 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зв’язки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містами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регіонами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національними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урядами все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налагоджуються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[24].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субнаціональному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горизонтальних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зв’язків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формалізовані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інформаційні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мережі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коаліції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діють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національному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так і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міжнародному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Міста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захист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</w:rPr>
        <w:t>ICLEI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влади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сталий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Кліматичний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альянс, 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</w:rPr>
        <w:t>C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40 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</w:rPr>
        <w:t>Large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</w:rPr>
        <w:t>Cities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</w:rPr>
        <w:t>Climate</w:t>
      </w:r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Лідерська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створили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основу для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зусиль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міста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[25].</w:t>
      </w:r>
      <w:bookmarkEnd w:id="63"/>
    </w:p>
    <w:p w14:paraId="47989B3D" w14:textId="77777777" w:rsidR="00D014DA" w:rsidRPr="00CD5B59" w:rsidRDefault="00CD5B59" w:rsidP="00CD5B59">
      <w:pPr>
        <w:pStyle w:val="a3"/>
        <w:spacing w:before="112" w:line="249" w:lineRule="auto"/>
        <w:ind w:left="851" w:right="3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64" w:name="_Hlk140139620"/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Юрисдикції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збігаються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питання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і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окремо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іноді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паралельно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іншими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рішеннями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Тому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заохочувати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наголошення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наукових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досліджень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екологічних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агенцій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НУО до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дискусій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навколо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політичного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діалогу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Неурядові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почали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брати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участь </w:t>
      </w:r>
      <w:proofErr w:type="gram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 заходах</w:t>
      </w:r>
      <w:proofErr w:type="gram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створенням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кліматичної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адвокацією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генерації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ідей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формулювання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ролі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сторожового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пса»,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наскільки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заявлених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Як показано в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прикладі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Вставці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1, вони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відіграють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важливу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 у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впровадженні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заходів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/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кліматичної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широкого кола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CD5B5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="003C5D30" w:rsidRPr="00CD5B59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  <w:bookmarkEnd w:id="64"/>
    </w:p>
    <w:p w14:paraId="44886068" w14:textId="77777777" w:rsidR="00D014DA" w:rsidRPr="00CD5B59" w:rsidRDefault="003C5D30" w:rsidP="00CD5B59">
      <w:pPr>
        <w:pStyle w:val="31"/>
        <w:numPr>
          <w:ilvl w:val="1"/>
          <w:numId w:val="7"/>
        </w:numPr>
        <w:tabs>
          <w:tab w:val="left" w:pos="709"/>
          <w:tab w:val="left" w:pos="4253"/>
        </w:tabs>
        <w:spacing w:before="95" w:after="240" w:line="247" w:lineRule="auto"/>
        <w:ind w:left="709" w:right="955" w:firstLine="0"/>
        <w:rPr>
          <w:rFonts w:ascii="Times New Roman" w:hAnsi="Times New Roman" w:cs="Times New Roman"/>
          <w:b/>
          <w:bCs/>
          <w:lang w:val="ru-RU"/>
        </w:rPr>
      </w:pPr>
      <w:bookmarkStart w:id="65" w:name="_TOC_250005"/>
      <w:r w:rsidRPr="00CD5B59">
        <w:rPr>
          <w:color w:val="1B2B39"/>
          <w:w w:val="98"/>
          <w:lang w:val="ru-RU"/>
        </w:rPr>
        <w:br w:type="column"/>
      </w:r>
      <w:bookmarkStart w:id="66" w:name="_Hlk140139631"/>
      <w:bookmarkEnd w:id="65"/>
      <w:proofErr w:type="spellStart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>Переваги</w:t>
      </w:r>
      <w:proofErr w:type="spellEnd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>належного</w:t>
      </w:r>
      <w:proofErr w:type="spellEnd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>управління</w:t>
      </w:r>
      <w:proofErr w:type="spellEnd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 xml:space="preserve"> </w:t>
      </w:r>
      <w:proofErr w:type="spellStart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>інфраструктурою</w:t>
      </w:r>
      <w:proofErr w:type="spellEnd"/>
      <w:r w:rsidR="00CD5B59" w:rsidRPr="00CD5B59">
        <w:rPr>
          <w:rFonts w:ascii="Times New Roman" w:hAnsi="Times New Roman" w:cs="Times New Roman"/>
          <w:b/>
          <w:bCs/>
          <w:color w:val="1B2B39"/>
          <w:w w:val="95"/>
          <w:lang w:val="ru-RU"/>
        </w:rPr>
        <w:t xml:space="preserve"> для стійкості</w:t>
      </w:r>
      <w:bookmarkEnd w:id="66"/>
    </w:p>
    <w:p w14:paraId="3EE7492D" w14:textId="77777777" w:rsidR="00D014DA" w:rsidRPr="008571C5" w:rsidRDefault="00CD5B59" w:rsidP="008571C5">
      <w:pPr>
        <w:pStyle w:val="a3"/>
        <w:tabs>
          <w:tab w:val="left" w:pos="709"/>
          <w:tab w:val="left" w:pos="4253"/>
        </w:tabs>
        <w:spacing w:before="36" w:line="249" w:lineRule="auto"/>
        <w:ind w:left="709" w:right="95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67" w:name="_Hlk140139648"/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Забезпечення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високоякісної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яка є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стійкою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кліматичних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природних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небезпек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не є просто результатом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збільшення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доступності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розвитку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Переваги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інвестицій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інфраструктуру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часто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реалізуються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лише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тоді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коли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проекти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приносять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відчутну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користь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суспільству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[26].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Країни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повинні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переконатися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обмежені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ресурси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витрачаються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раціонально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а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наші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інфраструктурні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є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справедливими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сталими</w:t>
      </w:r>
      <w:proofErr w:type="spellEnd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стійкими</w:t>
      </w:r>
      <w:proofErr w:type="spellEnd"/>
      <w:r w:rsidR="003C5D30" w:rsidRPr="008571C5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49EF238E" w14:textId="77777777" w:rsidR="00D014DA" w:rsidRPr="008571C5" w:rsidRDefault="008571C5" w:rsidP="008571C5">
      <w:pPr>
        <w:pStyle w:val="a3"/>
        <w:tabs>
          <w:tab w:val="left" w:pos="709"/>
          <w:tab w:val="left" w:pos="4253"/>
        </w:tabs>
        <w:spacing w:before="171" w:line="249" w:lineRule="auto"/>
        <w:ind w:left="709" w:right="955"/>
        <w:jc w:val="both"/>
        <w:rPr>
          <w:sz w:val="20"/>
          <w:szCs w:val="20"/>
          <w:lang w:val="ru-RU"/>
        </w:rPr>
        <w:sectPr w:rsidR="00D014DA" w:rsidRPr="008571C5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28" w:space="40"/>
            <w:col w:w="6342"/>
          </w:cols>
        </w:sectPr>
      </w:pPr>
      <w:bookmarkStart w:id="68" w:name="_Hlk140139672"/>
      <w:bookmarkEnd w:id="67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bookmarkStart w:id="69" w:name="_Hlk140139694"/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середньому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витрачають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приблизно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третину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своїх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неефективність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в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низьким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рівнем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доходу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перевищувати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50% [27]. У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часто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немає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базової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потенційних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інвесторів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багатьох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випадках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стримують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слабкі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структури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[28].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компанії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поганою практикою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становлять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інвесторів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Посилення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механізмів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забезпечують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високу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якість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довгостроковій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перспективі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призвести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значного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продуктивності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[29].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Концепція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доброго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врядування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обговорювалася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зараз стала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загальноприйнятою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концепцією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більшості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донорських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організацій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[30]. </w:t>
      </w:r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</w:rPr>
        <w:t>G</w:t>
      </w:r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20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підкреслила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проекту є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ключовим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довгострокової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підзвітності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прозорості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цілісності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bookmarkEnd w:id="69"/>
      <w:proofErr w:type="spellEnd"/>
      <w:r w:rsidRPr="008571C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.[14]</w:t>
      </w:r>
    </w:p>
    <w:bookmarkEnd w:id="68"/>
    <w:p w14:paraId="7633E11D" w14:textId="77777777" w:rsidR="00D014DA" w:rsidRPr="008571C5" w:rsidRDefault="00FA0B1F">
      <w:pPr>
        <w:rPr>
          <w:sz w:val="2"/>
          <w:szCs w:val="2"/>
          <w:lang w:val="ru-RU"/>
        </w:rPr>
      </w:pPr>
      <w:r>
        <w:pict w14:anchorId="2EE5E2FE">
          <v:group id="_x0000_s1158" style="position:absolute;margin-left:0;margin-top:629.65pt;width:595.3pt;height:212.3pt;z-index:15737856;mso-position-horizontal-relative:page;mso-position-vertical-relative:page" coordorigin=",12593" coordsize="11906,4246">
            <v:shape id="_x0000_s1162" type="#_x0000_t75" style="position:absolute;top:12642;width:11906;height:4196">
              <v:imagedata r:id="rId17" o:title=""/>
            </v:shape>
            <v:rect id="_x0000_s1161" style="position:absolute;top:12592;width:11906;height:100" fillcolor="#db6860" stroked="f"/>
            <v:shape id="_x0000_s1160" type="#_x0000_t202" style="position:absolute;left:1454;top:12839;width:2908;height:204" filled="f" stroked="f">
              <v:textbox inset="0,0,0,0">
                <w:txbxContent>
                  <w:p w14:paraId="72055A03" w14:textId="77777777" w:rsidR="000007B5" w:rsidRPr="008571C5" w:rsidRDefault="000007B5">
                    <w:pPr>
                      <w:spacing w:line="203" w:lineRule="exact"/>
                      <w:rPr>
                        <w:sz w:val="18"/>
                        <w:lang w:val="ru-RU"/>
                      </w:rPr>
                    </w:pPr>
                    <w:r>
                      <w:rPr>
                        <w:color w:val="FFFFFF"/>
                        <w:w w:val="95"/>
                        <w:sz w:val="18"/>
                        <w:lang w:val="ru-RU"/>
                      </w:rPr>
                      <w:t xml:space="preserve">Фото </w:t>
                    </w:r>
                    <w:proofErr w:type="spellStart"/>
                    <w:r>
                      <w:rPr>
                        <w:color w:val="FFFFFF"/>
                        <w:w w:val="95"/>
                        <w:sz w:val="18"/>
                        <w:lang w:val="ru-RU"/>
                      </w:rPr>
                      <w:t>зроблено</w:t>
                    </w:r>
                    <w:proofErr w:type="spellEnd"/>
                    <w:r>
                      <w:rPr>
                        <w:color w:val="FFFFFF"/>
                        <w:w w:val="95"/>
                        <w:sz w:val="18"/>
                        <w:lang w:val="ru-RU"/>
                      </w:rPr>
                      <w:t xml:space="preserve"> Джейсоном </w:t>
                    </w:r>
                    <w:proofErr w:type="spellStart"/>
                    <w:r>
                      <w:rPr>
                        <w:color w:val="FFFFFF"/>
                        <w:w w:val="95"/>
                        <w:sz w:val="18"/>
                        <w:lang w:val="ru-RU"/>
                      </w:rPr>
                      <w:t>Блекай</w:t>
                    </w:r>
                    <w:proofErr w:type="spellEnd"/>
                  </w:p>
                </w:txbxContent>
              </v:textbox>
            </v:shape>
            <v:shape id="_x0000_s1159" type="#_x0000_t202" style="position:absolute;left:1133;top:16121;width:4588;height:196" filled="f" stroked="f">
              <v:textbox inset="0,0,0,0">
                <w:txbxContent>
                  <w:p w14:paraId="0DA9E04F" w14:textId="77777777" w:rsidR="000007B5" w:rsidRPr="008571C5" w:rsidRDefault="000007B5">
                    <w:pPr>
                      <w:spacing w:line="194" w:lineRule="exact"/>
                      <w:rPr>
                        <w:sz w:val="17"/>
                        <w:lang w:val="ru-RU"/>
                      </w:rPr>
                    </w:pPr>
                    <w:proofErr w:type="gramStart"/>
                    <w:r w:rsidRPr="008571C5">
                      <w:rPr>
                        <w:rFonts w:ascii="Trebuchet MS"/>
                        <w:color w:val="231F20"/>
                        <w:w w:val="95"/>
                        <w:sz w:val="17"/>
                        <w:lang w:val="ru-RU"/>
                      </w:rPr>
                      <w:t>22</w:t>
                    </w:r>
                    <w:r w:rsidRPr="008571C5">
                      <w:rPr>
                        <w:rFonts w:ascii="Trebuchet MS"/>
                        <w:color w:val="231F20"/>
                        <w:spacing w:val="53"/>
                        <w:sz w:val="17"/>
                        <w:lang w:val="ru-RU"/>
                      </w:rPr>
                      <w:t xml:space="preserve">  </w:t>
                    </w:r>
                    <w:proofErr w:type="spellStart"/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>Управління</w:t>
                    </w:r>
                    <w:proofErr w:type="spellEnd"/>
                    <w:proofErr w:type="gramEnd"/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 xml:space="preserve"> </w:t>
                    </w:r>
                    <w:proofErr w:type="spellStart"/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>інфраструктурою</w:t>
                    </w:r>
                    <w:proofErr w:type="spellEnd"/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 xml:space="preserve"> </w:t>
                    </w:r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>для</w:t>
                    </w:r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 xml:space="preserve"> </w:t>
                    </w:r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>стійкості</w:t>
                    </w:r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 xml:space="preserve"> | </w:t>
                    </w:r>
                    <w:proofErr w:type="spellStart"/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>Біла</w:t>
                    </w:r>
                    <w:proofErr w:type="spellEnd"/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 xml:space="preserve"> </w:t>
                    </w:r>
                    <w:r w:rsidRPr="005433AD">
                      <w:rPr>
                        <w:rFonts w:ascii="Trebuchet MS"/>
                        <w:w w:val="95"/>
                        <w:sz w:val="17"/>
                        <w:lang w:val="ru-RU"/>
                      </w:rPr>
                      <w:t>книга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3F501045" w14:textId="77777777" w:rsidR="00D014DA" w:rsidRPr="008571C5" w:rsidRDefault="00D014DA">
      <w:pPr>
        <w:rPr>
          <w:sz w:val="2"/>
          <w:szCs w:val="2"/>
          <w:lang w:val="ru-RU"/>
        </w:rPr>
        <w:sectPr w:rsidR="00D014DA" w:rsidRPr="008571C5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D8CEEEB" w14:textId="77777777" w:rsidR="00D014DA" w:rsidRPr="008571C5" w:rsidRDefault="00D014DA" w:rsidP="008571C5">
      <w:pPr>
        <w:pStyle w:val="a3"/>
        <w:rPr>
          <w:sz w:val="25"/>
          <w:lang w:val="ru-RU"/>
        </w:rPr>
      </w:pPr>
    </w:p>
    <w:p w14:paraId="22B6B4FE" w14:textId="77777777" w:rsidR="00D014DA" w:rsidRPr="008571C5" w:rsidRDefault="008571C5" w:rsidP="008571C5">
      <w:pPr>
        <w:pStyle w:val="31"/>
        <w:numPr>
          <w:ilvl w:val="1"/>
          <w:numId w:val="7"/>
        </w:numPr>
        <w:tabs>
          <w:tab w:val="left" w:pos="2129"/>
        </w:tabs>
        <w:spacing w:before="95" w:after="240"/>
        <w:ind w:left="2129" w:hanging="429"/>
        <w:rPr>
          <w:rFonts w:ascii="Times New Roman" w:hAnsi="Times New Roman" w:cs="Times New Roman"/>
          <w:b/>
          <w:bCs/>
        </w:rPr>
      </w:pPr>
      <w:bookmarkStart w:id="70" w:name="_Hlk140139711"/>
      <w:proofErr w:type="spellStart"/>
      <w:r w:rsidRPr="008571C5">
        <w:rPr>
          <w:rFonts w:ascii="Times New Roman" w:hAnsi="Times New Roman" w:cs="Times New Roman"/>
          <w:b/>
          <w:bCs/>
          <w:color w:val="1B2B39"/>
          <w:w w:val="95"/>
          <w:lang w:val="ru-RU"/>
        </w:rPr>
        <w:t>Міжнародні</w:t>
      </w:r>
      <w:proofErr w:type="spellEnd"/>
      <w:r w:rsidRPr="008571C5">
        <w:rPr>
          <w:rFonts w:ascii="Times New Roman" w:hAnsi="Times New Roman" w:cs="Times New Roman"/>
          <w:b/>
          <w:bCs/>
          <w:color w:val="1B2B39"/>
          <w:w w:val="95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b/>
          <w:bCs/>
          <w:color w:val="1B2B39"/>
          <w:w w:val="95"/>
          <w:lang w:val="ru-RU"/>
        </w:rPr>
        <w:t>забов'язання</w:t>
      </w:r>
      <w:proofErr w:type="spellEnd"/>
    </w:p>
    <w:p w14:paraId="564A456B" w14:textId="77777777" w:rsidR="00D014DA" w:rsidRPr="008571C5" w:rsidRDefault="008571C5" w:rsidP="008571C5">
      <w:pPr>
        <w:pStyle w:val="a3"/>
        <w:spacing w:before="44" w:line="249" w:lineRule="auto"/>
        <w:ind w:left="1276" w:right="1278"/>
        <w:jc w:val="both"/>
        <w:rPr>
          <w:rFonts w:ascii="Times New Roman" w:hAnsi="Times New Roman" w:cs="Times New Roman"/>
          <w:sz w:val="20"/>
          <w:szCs w:val="20"/>
        </w:rPr>
      </w:pPr>
      <w:bookmarkStart w:id="71" w:name="_Hlk140139738"/>
      <w:bookmarkEnd w:id="70"/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Міжнародні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зобов’язання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є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ключовими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для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досягнення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спільних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цілей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пов’язаних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із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тим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як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керувати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стійкою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інфраструктурою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та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зменшувати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вразливість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і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вплив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кліматичних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і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природних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небезпек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на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інфраструктурні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системи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. </w:t>
      </w:r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Тому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важливо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викласти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контекст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міжнародних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зобов’язань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у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цьому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документі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(див. </w:t>
      </w:r>
      <w:proofErr w:type="spellStart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>Таблицю</w:t>
      </w:r>
      <w:proofErr w:type="spellEnd"/>
      <w:r w:rsidRPr="008571C5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1).</w:t>
      </w:r>
    </w:p>
    <w:bookmarkEnd w:id="71"/>
    <w:p w14:paraId="7A560F35" w14:textId="77777777" w:rsidR="00D014DA" w:rsidRPr="008571C5" w:rsidRDefault="00D014DA">
      <w:pPr>
        <w:pStyle w:val="a3"/>
        <w:spacing w:before="6"/>
        <w:rPr>
          <w:rFonts w:ascii="Times New Roman" w:hAnsi="Times New Roman" w:cs="Times New Roman"/>
          <w:sz w:val="24"/>
        </w:rPr>
      </w:pPr>
    </w:p>
    <w:p w14:paraId="52924F53" w14:textId="77777777" w:rsidR="00D014DA" w:rsidRPr="008571C5" w:rsidRDefault="008571C5" w:rsidP="008571C5">
      <w:pPr>
        <w:spacing w:before="96"/>
        <w:ind w:right="344"/>
        <w:jc w:val="center"/>
        <w:rPr>
          <w:rFonts w:ascii="Times New Roman" w:hAnsi="Times New Roman" w:cs="Times New Roman"/>
        </w:rPr>
      </w:pPr>
      <w:bookmarkStart w:id="72" w:name="_Hlk140139751"/>
      <w:proofErr w:type="spellStart"/>
      <w:r w:rsidRPr="008571C5">
        <w:rPr>
          <w:rFonts w:ascii="Times New Roman" w:hAnsi="Times New Roman" w:cs="Times New Roman"/>
          <w:color w:val="231F20"/>
        </w:rPr>
        <w:t>Таблиця</w:t>
      </w:r>
      <w:proofErr w:type="spellEnd"/>
      <w:r w:rsidRPr="008571C5">
        <w:rPr>
          <w:rFonts w:ascii="Times New Roman" w:hAnsi="Times New Roman" w:cs="Times New Roman"/>
          <w:color w:val="231F20"/>
        </w:rPr>
        <w:t xml:space="preserve"> 1: </w:t>
      </w:r>
      <w:proofErr w:type="spellStart"/>
      <w:r w:rsidRPr="008571C5">
        <w:rPr>
          <w:rFonts w:ascii="Times New Roman" w:hAnsi="Times New Roman" w:cs="Times New Roman"/>
          <w:color w:val="231F20"/>
        </w:rPr>
        <w:t>Міжнародні</w:t>
      </w:r>
      <w:proofErr w:type="spellEnd"/>
      <w:r w:rsidRPr="008571C5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</w:rPr>
        <w:t>зобов’язання</w:t>
      </w:r>
      <w:proofErr w:type="spellEnd"/>
      <w:r w:rsidRPr="008571C5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</w:rPr>
        <w:t>щодо</w:t>
      </w:r>
      <w:proofErr w:type="spellEnd"/>
      <w:r w:rsidRPr="008571C5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</w:rPr>
        <w:t>стійкої</w:t>
      </w:r>
      <w:proofErr w:type="spellEnd"/>
      <w:r w:rsidRPr="008571C5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</w:rPr>
        <w:t>та</w:t>
      </w:r>
      <w:proofErr w:type="spellEnd"/>
      <w:r w:rsidRPr="008571C5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</w:rPr>
        <w:t>стійкої</w:t>
      </w:r>
      <w:proofErr w:type="spellEnd"/>
      <w:r w:rsidRPr="008571C5">
        <w:rPr>
          <w:rFonts w:ascii="Times New Roman" w:hAnsi="Times New Roman" w:cs="Times New Roman"/>
          <w:color w:val="231F20"/>
        </w:rPr>
        <w:t xml:space="preserve"> </w:t>
      </w:r>
      <w:proofErr w:type="spellStart"/>
      <w:r w:rsidRPr="008571C5">
        <w:rPr>
          <w:rFonts w:ascii="Times New Roman" w:hAnsi="Times New Roman" w:cs="Times New Roman"/>
          <w:color w:val="231F20"/>
        </w:rPr>
        <w:t>інфраструктури</w:t>
      </w:r>
      <w:bookmarkEnd w:id="72"/>
      <w:proofErr w:type="spellEnd"/>
    </w:p>
    <w:p w14:paraId="51FA12B8" w14:textId="77777777" w:rsidR="00D014DA" w:rsidRPr="008571C5" w:rsidRDefault="00D014DA">
      <w:pPr>
        <w:pStyle w:val="a3"/>
        <w:rPr>
          <w:rFonts w:ascii="Times New Roman" w:hAnsi="Times New Roman" w:cs="Times New Roman"/>
          <w:sz w:val="20"/>
        </w:rPr>
      </w:pPr>
    </w:p>
    <w:p w14:paraId="01AD0872" w14:textId="77777777" w:rsidR="00D014DA" w:rsidRPr="008571C5" w:rsidRDefault="00FA0B1F">
      <w:pPr>
        <w:pStyle w:val="a3"/>
        <w:spacing w:before="10" w:after="1"/>
        <w:rPr>
          <w:rFonts w:ascii="Times New Roman" w:hAnsi="Times New Roman" w:cs="Times New Roman"/>
          <w:sz w:val="13"/>
        </w:rPr>
      </w:pPr>
      <w:r>
        <w:pict w14:anchorId="4441FBB8">
          <v:group id="_x0000_s1154" style="position:absolute;margin-left:0;margin-top:642.3pt;width:595.3pt;height:212.3pt;z-index:15738368;mso-position-horizontal-relative:page;mso-position-vertical-relative:page" coordorigin=",12593" coordsize="11906,4246">
            <v:shape id="_x0000_s1157" type="#_x0000_t75" style="position:absolute;top:12642;width:11906;height:4196">
              <v:imagedata r:id="rId18" o:title=""/>
            </v:shape>
            <v:rect id="_x0000_s1156" style="position:absolute;top:12592;width:11906;height:100" fillcolor="#db6860" stroked="f"/>
            <v:shape id="_x0000_s1155" type="#_x0000_t202" style="position:absolute;left:10585;top:16121;width:207;height:196" filled="f" stroked="f">
              <v:textbox inset="0,0,0,0">
                <w:txbxContent>
                  <w:p w14:paraId="5E039D75" w14:textId="77777777" w:rsidR="000007B5" w:rsidRDefault="000007B5">
                    <w:pPr>
                      <w:spacing w:line="194" w:lineRule="exact"/>
                      <w:rPr>
                        <w:rFonts w:ascii="Trebuchet MS"/>
                        <w:sz w:val="17"/>
                      </w:rPr>
                    </w:pPr>
                    <w:r>
                      <w:rPr>
                        <w:rFonts w:ascii="Trebuchet MS"/>
                        <w:color w:val="231F20"/>
                        <w:w w:val="105"/>
                        <w:sz w:val="17"/>
                      </w:rPr>
                      <w:t>23</w:t>
                    </w:r>
                  </w:p>
                </w:txbxContent>
              </v:textbox>
            </v:shape>
            <w10:wrap anchorx="page" anchory="page"/>
          </v:group>
        </w:pict>
      </w:r>
    </w:p>
    <w:tbl>
      <w:tblPr>
        <w:tblStyle w:val="TableNormal"/>
        <w:tblW w:w="0" w:type="auto"/>
        <w:tblInd w:w="426" w:type="dxa"/>
        <w:tblLayout w:type="fixed"/>
        <w:tblLook w:val="01E0" w:firstRow="1" w:lastRow="1" w:firstColumn="1" w:lastColumn="1" w:noHBand="0" w:noVBand="0"/>
      </w:tblPr>
      <w:tblGrid>
        <w:gridCol w:w="3260"/>
        <w:gridCol w:w="6473"/>
      </w:tblGrid>
      <w:tr w:rsidR="00D014DA" w:rsidRPr="008571C5" w14:paraId="132A1C14" w14:textId="77777777" w:rsidTr="00924369">
        <w:trPr>
          <w:trHeight w:val="277"/>
        </w:trPr>
        <w:tc>
          <w:tcPr>
            <w:tcW w:w="3260" w:type="dxa"/>
            <w:shd w:val="clear" w:color="auto" w:fill="77787B"/>
          </w:tcPr>
          <w:p w14:paraId="6629AA98" w14:textId="77777777" w:rsidR="00D014DA" w:rsidRPr="008571C5" w:rsidRDefault="008571C5">
            <w:pPr>
              <w:pStyle w:val="TableParagraph"/>
              <w:tabs>
                <w:tab w:val="left" w:pos="2896"/>
              </w:tabs>
              <w:spacing w:line="203" w:lineRule="exact"/>
              <w:ind w:left="200" w:right="-144"/>
              <w:rPr>
                <w:rFonts w:ascii="Times New Roman" w:hAnsi="Times New Roman" w:cs="Times New Roman"/>
                <w:sz w:val="18"/>
              </w:rPr>
            </w:pPr>
            <w:r w:rsidRPr="008571C5">
              <w:rPr>
                <w:rFonts w:ascii="Times New Roman" w:hAnsi="Times New Roman" w:cs="Times New Roman"/>
                <w:color w:val="FFFFFF"/>
                <w:w w:val="85"/>
                <w:sz w:val="18"/>
                <w:shd w:val="clear" w:color="auto" w:fill="77787B"/>
              </w:rPr>
              <w:t>МІЖНАРОДНЕ ЗОБОВ'ЯЗАННЯ</w:t>
            </w:r>
            <w:r w:rsidR="003C5D30" w:rsidRPr="008571C5">
              <w:rPr>
                <w:rFonts w:ascii="Times New Roman" w:hAnsi="Times New Roman" w:cs="Times New Roman"/>
                <w:color w:val="FFFFFF"/>
                <w:sz w:val="18"/>
                <w:shd w:val="clear" w:color="auto" w:fill="77787B"/>
              </w:rPr>
              <w:tab/>
            </w:r>
          </w:p>
        </w:tc>
        <w:tc>
          <w:tcPr>
            <w:tcW w:w="6473" w:type="dxa"/>
            <w:shd w:val="clear" w:color="auto" w:fill="77787B"/>
          </w:tcPr>
          <w:p w14:paraId="6782775D" w14:textId="77777777" w:rsidR="00D014DA" w:rsidRPr="008571C5" w:rsidRDefault="008571C5" w:rsidP="00924369">
            <w:pPr>
              <w:pStyle w:val="TableParagraph"/>
              <w:tabs>
                <w:tab w:val="left" w:pos="5715"/>
              </w:tabs>
              <w:spacing w:line="203" w:lineRule="exact"/>
              <w:ind w:left="17"/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color w:val="FFFFFF"/>
                <w:w w:val="95"/>
                <w:sz w:val="18"/>
                <w:shd w:val="clear" w:color="auto" w:fill="77787B"/>
                <w:lang w:val="ru-RU"/>
              </w:rPr>
              <w:t>ОПИС</w:t>
            </w:r>
            <w:r w:rsidR="003C5D30" w:rsidRPr="008571C5">
              <w:rPr>
                <w:rFonts w:ascii="Times New Roman" w:hAnsi="Times New Roman" w:cs="Times New Roman"/>
                <w:color w:val="FFFFFF"/>
                <w:sz w:val="18"/>
                <w:shd w:val="clear" w:color="auto" w:fill="77787B"/>
              </w:rPr>
              <w:tab/>
            </w:r>
          </w:p>
        </w:tc>
      </w:tr>
      <w:tr w:rsidR="00D014DA" w:rsidRPr="00FA0B1F" w14:paraId="2C25C7D2" w14:textId="77777777" w:rsidTr="00924369">
        <w:trPr>
          <w:trHeight w:val="3334"/>
        </w:trPr>
        <w:tc>
          <w:tcPr>
            <w:tcW w:w="3260" w:type="dxa"/>
          </w:tcPr>
          <w:p w14:paraId="5183F751" w14:textId="77777777" w:rsidR="00D014DA" w:rsidRPr="008571C5" w:rsidRDefault="00924369" w:rsidP="00924369">
            <w:pPr>
              <w:pStyle w:val="TableParagraph"/>
              <w:spacing w:before="70" w:line="249" w:lineRule="auto"/>
              <w:ind w:left="141" w:right="569"/>
              <w:rPr>
                <w:rFonts w:ascii="Times New Roman" w:hAnsi="Times New Roman" w:cs="Times New Roman"/>
                <w:sz w:val="18"/>
                <w:lang w:val="ru-RU"/>
              </w:rPr>
            </w:pPr>
            <w:r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  <w:lang w:val="ru-RU"/>
              </w:rPr>
              <w:t xml:space="preserve"> </w:t>
            </w:r>
            <w:bookmarkStart w:id="73" w:name="_Hlk140139796"/>
            <w:proofErr w:type="spellStart"/>
            <w:r w:rsidR="008571C5"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  <w:lang w:val="ru-RU"/>
              </w:rPr>
              <w:t>Цілі</w:t>
            </w:r>
            <w:proofErr w:type="spellEnd"/>
            <w:r w:rsidR="008571C5"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  <w:lang w:val="ru-RU"/>
              </w:rPr>
              <w:t xml:space="preserve"> </w:t>
            </w:r>
            <w:proofErr w:type="spellStart"/>
            <w:r w:rsidR="008571C5"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  <w:lang w:val="ru-RU"/>
              </w:rPr>
              <w:t>сталого</w:t>
            </w:r>
            <w:proofErr w:type="spellEnd"/>
            <w:r w:rsidR="008571C5"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  <w:lang w:val="ru-RU"/>
              </w:rPr>
              <w:t xml:space="preserve"> </w:t>
            </w:r>
            <w:proofErr w:type="spellStart"/>
            <w:r w:rsidR="008571C5"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  <w:lang w:val="ru-RU"/>
              </w:rPr>
              <w:t>розвитку</w:t>
            </w:r>
            <w:proofErr w:type="spellEnd"/>
            <w:r w:rsidR="008571C5"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  <w:lang w:val="ru-RU"/>
              </w:rPr>
              <w:t xml:space="preserve"> ООН</w:t>
            </w:r>
            <w:bookmarkEnd w:id="73"/>
          </w:p>
        </w:tc>
        <w:tc>
          <w:tcPr>
            <w:tcW w:w="6473" w:type="dxa"/>
          </w:tcPr>
          <w:p w14:paraId="4EB3C647" w14:textId="77777777" w:rsidR="00D014DA" w:rsidRPr="00924369" w:rsidRDefault="008571C5" w:rsidP="00924369">
            <w:pPr>
              <w:pStyle w:val="TableParagraph"/>
              <w:spacing w:before="70" w:line="249" w:lineRule="auto"/>
              <w:ind w:left="0" w:right="197"/>
              <w:jc w:val="both"/>
              <w:rPr>
                <w:rFonts w:ascii="Times New Roman" w:hAnsi="Times New Roman" w:cs="Times New Roman"/>
                <w:sz w:val="20"/>
                <w:szCs w:val="24"/>
                <w:lang w:val="ru-RU"/>
              </w:rPr>
            </w:pPr>
            <w:bookmarkStart w:id="74" w:name="_Hlk140139814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17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Цілей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сталого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розвитку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(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</w:rPr>
              <w:t>SDGs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)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виникли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в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результаті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розробки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«Порядку денного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сталого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розвитку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до 2030 року» [31],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який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був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прийнятий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усіма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державами-членами ООН у 2015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році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[32].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Цілі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розвитку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можуть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стати основою для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визначення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результатів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необхідних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від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розвитку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стійкої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інфраструктури</w:t>
            </w:r>
            <w:proofErr w:type="spellEnd"/>
            <w:r w:rsidR="00924369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[33].</w:t>
            </w:r>
          </w:p>
          <w:p w14:paraId="61CA6230" w14:textId="77777777" w:rsidR="00D014DA" w:rsidRPr="00924369" w:rsidRDefault="00924369" w:rsidP="00924369">
            <w:pPr>
              <w:pStyle w:val="TableParagraph"/>
              <w:spacing w:before="174" w:after="240" w:line="249" w:lineRule="auto"/>
              <w:ind w:left="0" w:right="197"/>
              <w:jc w:val="both"/>
              <w:rPr>
                <w:rFonts w:ascii="Times New Roman" w:hAnsi="Times New Roman" w:cs="Times New Roman"/>
                <w:sz w:val="18"/>
                <w:lang w:val="ru-RU"/>
              </w:rPr>
            </w:pPr>
            <w:bookmarkStart w:id="75" w:name="_Hlk140139841"/>
            <w:bookmarkEnd w:id="74"/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Ціль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9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</w:rPr>
              <w:t>UN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</w:rPr>
              <w:t>SDGs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олягає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в тому,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щоб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«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Створити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стійку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інфраструктуру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сприяти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інклюзивній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та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сталий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індустріалізації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та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інноваціям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».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Проте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всі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цілі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–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певною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мірою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–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підкріплені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розвитком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інфраструктурних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систем [34].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Стійка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інфраструктура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також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пов’язана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з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Ціллю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11: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зробити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міста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та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населені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пункти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інклюзивними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безпечними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стійкими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та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сталими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, а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також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є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ключовим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аспектом,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який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лежить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в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основі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всіх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інших</w:t>
            </w:r>
            <w:proofErr w:type="spellEnd"/>
            <w:r w:rsidR="003C5D30" w:rsidRPr="00924369">
              <w:rPr>
                <w:rFonts w:ascii="Times New Roman" w:hAnsi="Times New Roman" w:cs="Times New Roman"/>
                <w:color w:val="1B2B39"/>
                <w:spacing w:val="5"/>
                <w:w w:val="95"/>
                <w:sz w:val="20"/>
                <w:szCs w:val="24"/>
                <w:lang w:val="ru-RU"/>
              </w:rPr>
              <w:t xml:space="preserve"> 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</w:rPr>
              <w:t>SDGs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.</w:t>
            </w:r>
            <w:r w:rsidR="003C5D30" w:rsidRPr="00924369">
              <w:rPr>
                <w:rFonts w:ascii="Times New Roman" w:hAnsi="Times New Roman" w:cs="Times New Roman"/>
                <w:color w:val="1B2B39"/>
                <w:spacing w:val="1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Було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показано,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що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інфраструктура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прямо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чи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опосередковано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впливає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на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всі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</w:rPr>
              <w:t>SDGs</w:t>
            </w:r>
            <w:r w:rsidR="003C5D30"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,</w:t>
            </w:r>
            <w:r w:rsidR="003C5D30" w:rsidRPr="00924369">
              <w:rPr>
                <w:rFonts w:ascii="Times New Roman" w:hAnsi="Times New Roman" w:cs="Times New Roman"/>
                <w:color w:val="1B2B39"/>
                <w:spacing w:val="-3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включаючи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72%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>цілей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0"/>
                <w:szCs w:val="24"/>
                <w:lang w:val="ru-RU"/>
              </w:rPr>
              <w:t xml:space="preserve"> </w:t>
            </w:r>
            <w:r w:rsidR="003C5D30" w:rsidRPr="00924369">
              <w:rPr>
                <w:rFonts w:ascii="Times New Roman" w:hAnsi="Times New Roman" w:cs="Times New Roman"/>
                <w:color w:val="231F20"/>
                <w:sz w:val="20"/>
                <w:szCs w:val="24"/>
                <w:lang w:val="ru-RU"/>
              </w:rPr>
              <w:t>[28].</w:t>
            </w:r>
            <w:bookmarkEnd w:id="75"/>
          </w:p>
        </w:tc>
      </w:tr>
      <w:tr w:rsidR="00D014DA" w:rsidRPr="00FA0B1F" w14:paraId="3493A3C5" w14:textId="77777777" w:rsidTr="00924369">
        <w:trPr>
          <w:trHeight w:val="1893"/>
        </w:trPr>
        <w:tc>
          <w:tcPr>
            <w:tcW w:w="3260" w:type="dxa"/>
          </w:tcPr>
          <w:p w14:paraId="406F8AD9" w14:textId="77777777" w:rsidR="00D014DA" w:rsidRPr="008571C5" w:rsidRDefault="00924369" w:rsidP="00924369">
            <w:pPr>
              <w:pStyle w:val="TableParagraph"/>
              <w:spacing w:before="75"/>
              <w:ind w:left="141" w:right="569"/>
              <w:rPr>
                <w:rFonts w:ascii="Times New Roman" w:hAnsi="Times New Roman" w:cs="Times New Roman"/>
                <w:sz w:val="18"/>
              </w:rPr>
            </w:pPr>
            <w:bookmarkStart w:id="76" w:name="_Hlk140139856"/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</w:rPr>
              <w:t>Паризька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</w:rPr>
              <w:t>кліматична</w:t>
            </w:r>
            <w:proofErr w:type="spellEnd"/>
            <w:r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color w:val="1B2B39"/>
                <w:w w:val="95"/>
                <w:sz w:val="24"/>
                <w:szCs w:val="32"/>
              </w:rPr>
              <w:t>угода</w:t>
            </w:r>
            <w:bookmarkEnd w:id="76"/>
            <w:proofErr w:type="spellEnd"/>
          </w:p>
        </w:tc>
        <w:tc>
          <w:tcPr>
            <w:tcW w:w="6473" w:type="dxa"/>
          </w:tcPr>
          <w:p w14:paraId="122E6C38" w14:textId="77777777" w:rsidR="00924369" w:rsidRPr="00924369" w:rsidRDefault="00924369" w:rsidP="00924369">
            <w:pPr>
              <w:pStyle w:val="TableParagraph"/>
              <w:spacing w:before="75" w:line="249" w:lineRule="auto"/>
              <w:ind w:left="0" w:right="294"/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</w:pPr>
            <w:bookmarkStart w:id="77" w:name="_Hlk140139888"/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Паризька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кліматична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угода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націлена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на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кліматичні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ризики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та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має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на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меті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обмежити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підвищення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глобальної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температури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до 2°</w:t>
            </w:r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</w:rPr>
              <w:t>C</w:t>
            </w:r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[35].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Підходи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до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обмеження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потепління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матимуть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вирішальний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вплив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на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інфраструктуру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наприклад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, шляхом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обмеження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впливу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клімату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та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частоти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та масштабу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небезпечних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природних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катаклізмів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.</w:t>
            </w:r>
          </w:p>
          <w:p w14:paraId="19FA5B77" w14:textId="77777777" w:rsidR="00D014DA" w:rsidRPr="00924369" w:rsidRDefault="00924369" w:rsidP="00924369">
            <w:pPr>
              <w:pStyle w:val="TableParagraph"/>
              <w:spacing w:before="3" w:after="240" w:line="249" w:lineRule="auto"/>
              <w:ind w:left="0"/>
              <w:rPr>
                <w:rFonts w:ascii="Times New Roman" w:hAnsi="Times New Roman" w:cs="Times New Roman"/>
                <w:sz w:val="18"/>
                <w:lang w:val="ru-RU"/>
              </w:rPr>
            </w:pP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Однак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ризик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переходу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може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бути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підвищеним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що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привертає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підвищену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увагу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з боку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керівних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органів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[35].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Водночас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потрібна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адаптація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систем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інфраструктури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до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зміни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клімату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оскільки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деякі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наслідки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вже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зафіксовані</w:t>
            </w:r>
            <w:bookmarkEnd w:id="77"/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.</w:t>
            </w:r>
          </w:p>
        </w:tc>
      </w:tr>
      <w:tr w:rsidR="00D014DA" w:rsidRPr="00FA0B1F" w14:paraId="44C20AC8" w14:textId="77777777" w:rsidTr="00924369">
        <w:trPr>
          <w:trHeight w:val="2246"/>
        </w:trPr>
        <w:tc>
          <w:tcPr>
            <w:tcW w:w="3260" w:type="dxa"/>
          </w:tcPr>
          <w:p w14:paraId="1EFE979B" w14:textId="77777777" w:rsidR="00D014DA" w:rsidRPr="00924369" w:rsidRDefault="00924369" w:rsidP="00924369">
            <w:pPr>
              <w:pStyle w:val="TableParagraph"/>
              <w:spacing w:before="95" w:line="249" w:lineRule="auto"/>
              <w:ind w:left="141" w:right="569"/>
              <w:rPr>
                <w:rFonts w:ascii="Times New Roman" w:hAnsi="Times New Roman" w:cs="Times New Roman"/>
                <w:sz w:val="18"/>
                <w:lang w:val="ru-RU"/>
              </w:rPr>
            </w:pPr>
            <w:bookmarkStart w:id="78" w:name="_Hlk140139922"/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Сендайська</w:t>
            </w:r>
            <w:proofErr w:type="spellEnd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рамкова</w:t>
            </w:r>
            <w:proofErr w:type="spellEnd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програма</w:t>
            </w:r>
            <w:proofErr w:type="spellEnd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зі</w:t>
            </w:r>
            <w:proofErr w:type="spellEnd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зменшення</w:t>
            </w:r>
            <w:proofErr w:type="spellEnd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ризику</w:t>
            </w:r>
            <w:proofErr w:type="spellEnd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стихійних</w:t>
            </w:r>
            <w:proofErr w:type="spellEnd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 xml:space="preserve"> лих на 2015-2030 </w:t>
            </w:r>
            <w:proofErr w:type="spellStart"/>
            <w:r w:rsidRPr="00924369">
              <w:rPr>
                <w:rFonts w:ascii="Times New Roman" w:hAnsi="Times New Roman" w:cs="Times New Roman"/>
                <w:szCs w:val="28"/>
                <w:lang w:val="ru-RU"/>
              </w:rPr>
              <w:t>рр</w:t>
            </w:r>
            <w:bookmarkEnd w:id="78"/>
            <w:proofErr w:type="spellEnd"/>
          </w:p>
        </w:tc>
        <w:tc>
          <w:tcPr>
            <w:tcW w:w="6473" w:type="dxa"/>
          </w:tcPr>
          <w:p w14:paraId="280AE363" w14:textId="77777777" w:rsidR="00D014DA" w:rsidRPr="00924369" w:rsidRDefault="00924369" w:rsidP="00924369">
            <w:pPr>
              <w:pStyle w:val="TableParagraph"/>
              <w:spacing w:line="216" w:lineRule="exact"/>
              <w:ind w:left="0" w:right="357"/>
              <w:rPr>
                <w:rFonts w:ascii="Times New Roman" w:hAnsi="Times New Roman" w:cs="Times New Roman"/>
                <w:sz w:val="18"/>
                <w:lang w:val="ru-RU"/>
              </w:rPr>
            </w:pPr>
            <w:bookmarkStart w:id="79" w:name="_Hlk140139936"/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Рамкова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основа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зосереджена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на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зменшенні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антропогенних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і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природних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втрат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,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пов’язаних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із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ризиками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лих.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Урядування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відіграє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важливу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роль у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боротьбі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з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ризиком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лиха.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Приватний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сектор і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зацікавлені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сторони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відіграють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ключову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роль [36]. У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структурі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були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виявлені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прогалини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у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відсутніх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даних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про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пошкодження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інфраструктури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. Тому,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щоб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прагнути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до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зменшення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ризику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лиха,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збір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даних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є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пріоритетним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для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прийняття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обґрунтованих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рішень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щодо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захисту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критично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важливих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активів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.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Рамкова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основа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охоплює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широкий спектр,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намагається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підвищити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обізнаність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і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навчати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уряди, 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також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спонукає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їх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думати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та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діяти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щодо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стійкості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критичної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інфраструктури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</w:t>
            </w:r>
            <w:proofErr w:type="spellStart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>багатогранними</w:t>
            </w:r>
            <w:proofErr w:type="spellEnd"/>
            <w:r w:rsidRPr="00924369">
              <w:rPr>
                <w:rFonts w:ascii="Times New Roman" w:hAnsi="Times New Roman" w:cs="Times New Roman"/>
                <w:w w:val="95"/>
                <w:sz w:val="20"/>
                <w:szCs w:val="24"/>
                <w:lang w:val="ru-RU"/>
              </w:rPr>
              <w:t xml:space="preserve"> способами [37].</w:t>
            </w:r>
            <w:bookmarkEnd w:id="79"/>
          </w:p>
        </w:tc>
      </w:tr>
    </w:tbl>
    <w:p w14:paraId="63246EE0" w14:textId="77777777" w:rsidR="00D014DA" w:rsidRPr="00924369" w:rsidRDefault="00D014DA">
      <w:pPr>
        <w:spacing w:line="216" w:lineRule="exact"/>
        <w:rPr>
          <w:sz w:val="18"/>
          <w:lang w:val="ru-RU"/>
        </w:rPr>
        <w:sectPr w:rsidR="00D014DA" w:rsidRPr="00924369">
          <w:pgSz w:w="11910" w:h="16840"/>
          <w:pgMar w:top="1580" w:right="0" w:bottom="0" w:left="0" w:header="708" w:footer="708" w:gutter="0"/>
          <w:cols w:space="720"/>
        </w:sectPr>
      </w:pPr>
    </w:p>
    <w:p w14:paraId="07BE6783" w14:textId="77777777" w:rsidR="00D014DA" w:rsidRPr="00924369" w:rsidRDefault="00D014DA">
      <w:pPr>
        <w:pStyle w:val="a3"/>
        <w:rPr>
          <w:sz w:val="20"/>
          <w:lang w:val="ru-RU"/>
        </w:rPr>
      </w:pPr>
    </w:p>
    <w:p w14:paraId="2E95C1CA" w14:textId="77777777" w:rsidR="00D014DA" w:rsidRPr="00924369" w:rsidRDefault="00D014DA">
      <w:pPr>
        <w:pStyle w:val="a3"/>
        <w:rPr>
          <w:sz w:val="20"/>
          <w:lang w:val="ru-RU"/>
        </w:rPr>
      </w:pPr>
    </w:p>
    <w:p w14:paraId="42383AE0" w14:textId="77777777" w:rsidR="00D014DA" w:rsidRPr="00924369" w:rsidRDefault="00D014DA">
      <w:pPr>
        <w:pStyle w:val="a3"/>
        <w:rPr>
          <w:sz w:val="20"/>
          <w:lang w:val="ru-RU"/>
        </w:rPr>
      </w:pPr>
    </w:p>
    <w:p w14:paraId="02376AB6" w14:textId="77777777" w:rsidR="00D014DA" w:rsidRPr="00924369" w:rsidRDefault="00D014DA">
      <w:pPr>
        <w:pStyle w:val="a3"/>
        <w:rPr>
          <w:sz w:val="20"/>
          <w:lang w:val="ru-RU"/>
        </w:rPr>
      </w:pPr>
    </w:p>
    <w:p w14:paraId="23057899" w14:textId="77777777" w:rsidR="00D014DA" w:rsidRPr="00924369" w:rsidRDefault="00D014DA">
      <w:pPr>
        <w:pStyle w:val="a3"/>
        <w:rPr>
          <w:sz w:val="20"/>
          <w:lang w:val="ru-RU"/>
        </w:rPr>
      </w:pPr>
    </w:p>
    <w:p w14:paraId="23F04D11" w14:textId="77777777" w:rsidR="00D014DA" w:rsidRPr="00924369" w:rsidRDefault="00D014DA">
      <w:pPr>
        <w:pStyle w:val="a3"/>
        <w:rPr>
          <w:sz w:val="20"/>
          <w:lang w:val="ru-RU"/>
        </w:rPr>
      </w:pPr>
    </w:p>
    <w:p w14:paraId="54C95A98" w14:textId="77777777" w:rsidR="00D014DA" w:rsidRPr="00924369" w:rsidRDefault="00D014DA">
      <w:pPr>
        <w:pStyle w:val="a3"/>
        <w:rPr>
          <w:sz w:val="20"/>
          <w:lang w:val="ru-RU"/>
        </w:rPr>
      </w:pPr>
    </w:p>
    <w:p w14:paraId="4BA555C1" w14:textId="77777777" w:rsidR="00D014DA" w:rsidRPr="00924369" w:rsidRDefault="00D014DA">
      <w:pPr>
        <w:pStyle w:val="a3"/>
        <w:rPr>
          <w:sz w:val="20"/>
          <w:lang w:val="ru-RU"/>
        </w:rPr>
      </w:pPr>
    </w:p>
    <w:p w14:paraId="20D7B378" w14:textId="77777777" w:rsidR="00D014DA" w:rsidRPr="00924369" w:rsidRDefault="00D014DA">
      <w:pPr>
        <w:pStyle w:val="a3"/>
        <w:rPr>
          <w:sz w:val="20"/>
          <w:lang w:val="ru-RU"/>
        </w:rPr>
      </w:pPr>
    </w:p>
    <w:p w14:paraId="0E0CBAB8" w14:textId="77777777" w:rsidR="00D014DA" w:rsidRPr="00924369" w:rsidRDefault="00D014DA">
      <w:pPr>
        <w:pStyle w:val="a3"/>
        <w:rPr>
          <w:sz w:val="20"/>
          <w:lang w:val="ru-RU"/>
        </w:rPr>
      </w:pPr>
    </w:p>
    <w:p w14:paraId="1963DA32" w14:textId="77777777" w:rsidR="00D014DA" w:rsidRPr="00924369" w:rsidRDefault="00D014DA">
      <w:pPr>
        <w:pStyle w:val="a3"/>
        <w:rPr>
          <w:sz w:val="20"/>
          <w:lang w:val="ru-RU"/>
        </w:rPr>
      </w:pPr>
    </w:p>
    <w:p w14:paraId="26B6703B" w14:textId="77777777" w:rsidR="00D014DA" w:rsidRPr="00924369" w:rsidRDefault="00D014DA">
      <w:pPr>
        <w:pStyle w:val="a3"/>
        <w:rPr>
          <w:sz w:val="20"/>
          <w:lang w:val="ru-RU"/>
        </w:rPr>
      </w:pPr>
    </w:p>
    <w:p w14:paraId="3FFC4686" w14:textId="77777777" w:rsidR="00D014DA" w:rsidRPr="00924369" w:rsidRDefault="00D014DA">
      <w:pPr>
        <w:pStyle w:val="a3"/>
        <w:rPr>
          <w:sz w:val="20"/>
          <w:lang w:val="ru-RU"/>
        </w:rPr>
      </w:pPr>
    </w:p>
    <w:p w14:paraId="4C2A5A45" w14:textId="77777777" w:rsidR="00D014DA" w:rsidRPr="00924369" w:rsidRDefault="00D014DA">
      <w:pPr>
        <w:pStyle w:val="a3"/>
        <w:rPr>
          <w:sz w:val="20"/>
          <w:lang w:val="ru-RU"/>
        </w:rPr>
      </w:pPr>
    </w:p>
    <w:p w14:paraId="0FD5EFDF" w14:textId="77777777" w:rsidR="00D014DA" w:rsidRPr="00924369" w:rsidRDefault="00D014DA">
      <w:pPr>
        <w:pStyle w:val="a3"/>
        <w:rPr>
          <w:sz w:val="20"/>
          <w:lang w:val="ru-RU"/>
        </w:rPr>
      </w:pPr>
    </w:p>
    <w:p w14:paraId="1D5FF995" w14:textId="77777777" w:rsidR="00D014DA" w:rsidRPr="00924369" w:rsidRDefault="00D014DA">
      <w:pPr>
        <w:pStyle w:val="a3"/>
        <w:rPr>
          <w:sz w:val="20"/>
          <w:lang w:val="ru-RU"/>
        </w:rPr>
      </w:pPr>
    </w:p>
    <w:p w14:paraId="05F68C1E" w14:textId="77777777" w:rsidR="00D014DA" w:rsidRPr="00924369" w:rsidRDefault="00D014DA">
      <w:pPr>
        <w:pStyle w:val="a3"/>
        <w:rPr>
          <w:sz w:val="20"/>
          <w:lang w:val="ru-RU"/>
        </w:rPr>
      </w:pPr>
    </w:p>
    <w:p w14:paraId="5E6A1D35" w14:textId="77777777" w:rsidR="00D014DA" w:rsidRPr="00924369" w:rsidRDefault="00D014DA">
      <w:pPr>
        <w:pStyle w:val="a3"/>
        <w:rPr>
          <w:sz w:val="20"/>
          <w:lang w:val="ru-RU"/>
        </w:rPr>
      </w:pPr>
    </w:p>
    <w:p w14:paraId="27EF70F1" w14:textId="77777777" w:rsidR="00D014DA" w:rsidRPr="00924369" w:rsidRDefault="00D014DA">
      <w:pPr>
        <w:pStyle w:val="a3"/>
        <w:spacing w:before="10"/>
        <w:rPr>
          <w:sz w:val="27"/>
          <w:lang w:val="ru-RU"/>
        </w:rPr>
      </w:pPr>
    </w:p>
    <w:p w14:paraId="27CC9C9A" w14:textId="77777777" w:rsidR="00D014DA" w:rsidRPr="00924369" w:rsidRDefault="00FA0B1F" w:rsidP="00924369">
      <w:pPr>
        <w:spacing w:before="90"/>
        <w:rPr>
          <w:rFonts w:ascii="Trebuchet MS"/>
          <w:sz w:val="50"/>
          <w:lang w:val="ru-RU"/>
        </w:rPr>
      </w:pPr>
      <w:r>
        <w:pict w14:anchorId="3262ACB1">
          <v:group id="_x0000_s1151" style="position:absolute;margin-left:0;margin-top:-223.95pt;width:595.3pt;height:576.9pt;z-index:-17726976;mso-position-horizontal-relative:page" coordorigin=",-4479" coordsize="11906,11538">
            <v:shape id="_x0000_s1153" type="#_x0000_t75" style="position:absolute;top:-4479;width:11906;height:11070">
              <v:imagedata r:id="rId19" o:title=""/>
            </v:shape>
            <v:shape id="_x0000_s1152" style="position:absolute;top:-4479;width:7861;height:11538" coordorigin=",-4479" coordsize="7861,11538" path="m4617,-4479l,-4479,,7059r5328,l5334,7056r69,-39l5468,6974r61,-49l5586,6872r52,-57l5684,6755r39,-64l5754,6625,7789,1680r25,-70l7834,1536r14,-78l7857,1376r3,-83l7859,1209r-6,-84l7841,1041r-16,-81l7804,881r-26,-76l7748,735r-35,-65l4617,-4479xe" fillcolor="#49bfac" stroked="f">
              <v:path arrowok="t"/>
            </v:shape>
            <w10:wrap anchorx="page"/>
          </v:group>
        </w:pict>
      </w:r>
      <w:r w:rsidR="00924369">
        <w:rPr>
          <w:rFonts w:ascii="Trebuchet MS"/>
          <w:color w:val="FFFFFF"/>
          <w:w w:val="95"/>
          <w:sz w:val="50"/>
          <w:lang w:val="ru-RU"/>
        </w:rPr>
        <w:t xml:space="preserve">      </w:t>
      </w:r>
      <w:r w:rsidR="00924369">
        <w:rPr>
          <w:rFonts w:ascii="Trebuchet MS"/>
          <w:color w:val="FFFFFF"/>
          <w:w w:val="95"/>
          <w:sz w:val="50"/>
          <w:lang w:val="ru-RU"/>
        </w:rPr>
        <w:t>Тема</w:t>
      </w:r>
      <w:r w:rsidR="003C5D30" w:rsidRPr="00924369">
        <w:rPr>
          <w:rFonts w:ascii="Trebuchet MS"/>
          <w:color w:val="FFFFFF"/>
          <w:spacing w:val="3"/>
          <w:w w:val="95"/>
          <w:sz w:val="50"/>
          <w:lang w:val="ru-RU"/>
        </w:rPr>
        <w:t xml:space="preserve"> </w:t>
      </w:r>
      <w:r w:rsidR="003C5D30" w:rsidRPr="00924369">
        <w:rPr>
          <w:rFonts w:ascii="Trebuchet MS"/>
          <w:color w:val="FFFFFF"/>
          <w:w w:val="95"/>
          <w:sz w:val="50"/>
          <w:lang w:val="ru-RU"/>
        </w:rPr>
        <w:t>1</w:t>
      </w:r>
    </w:p>
    <w:p w14:paraId="6FA08B9F" w14:textId="77777777" w:rsidR="00D014DA" w:rsidRPr="00924369" w:rsidRDefault="00924369">
      <w:pPr>
        <w:pStyle w:val="a3"/>
        <w:rPr>
          <w:rFonts w:ascii="Trebuchet MS"/>
          <w:sz w:val="20"/>
          <w:lang w:val="ru-RU"/>
        </w:rPr>
      </w:pPr>
      <w:r>
        <w:rPr>
          <w:rFonts w:ascii="Trebuchet MS"/>
          <w:color w:val="FFFFFF"/>
          <w:sz w:val="50"/>
          <w:szCs w:val="22"/>
          <w:lang w:val="ru-RU"/>
        </w:rPr>
        <w:t xml:space="preserve">      </w:t>
      </w:r>
      <w:r w:rsidRPr="00924369">
        <w:rPr>
          <w:rFonts w:ascii="Trebuchet MS"/>
          <w:color w:val="FFFFFF"/>
          <w:sz w:val="50"/>
          <w:szCs w:val="22"/>
          <w:lang w:val="ru-RU"/>
        </w:rPr>
        <w:t>Перспектива</w:t>
      </w:r>
      <w:r w:rsidRPr="00924369">
        <w:rPr>
          <w:rFonts w:ascii="Trebuchet MS"/>
          <w:color w:val="FFFFFF"/>
          <w:sz w:val="50"/>
          <w:szCs w:val="22"/>
          <w:lang w:val="ru-RU"/>
        </w:rPr>
        <w:t xml:space="preserve"> </w:t>
      </w:r>
      <w:proofErr w:type="spellStart"/>
      <w:r w:rsidRPr="00924369">
        <w:rPr>
          <w:rFonts w:ascii="Trebuchet MS"/>
          <w:color w:val="FFFFFF"/>
          <w:sz w:val="50"/>
          <w:szCs w:val="22"/>
          <w:lang w:val="ru-RU"/>
        </w:rPr>
        <w:t>цілої</w:t>
      </w:r>
      <w:proofErr w:type="spellEnd"/>
      <w:r w:rsidRPr="00924369">
        <w:rPr>
          <w:rFonts w:ascii="Trebuchet MS"/>
          <w:color w:val="FFFFFF"/>
          <w:sz w:val="50"/>
          <w:szCs w:val="22"/>
          <w:lang w:val="ru-RU"/>
        </w:rPr>
        <w:t xml:space="preserve"> </w:t>
      </w:r>
      <w:proofErr w:type="spellStart"/>
      <w:r w:rsidRPr="00924369">
        <w:rPr>
          <w:rFonts w:ascii="Trebuchet MS"/>
          <w:color w:val="FFFFFF"/>
          <w:sz w:val="50"/>
          <w:szCs w:val="22"/>
          <w:lang w:val="ru-RU"/>
        </w:rPr>
        <w:t>системи</w:t>
      </w:r>
      <w:proofErr w:type="spellEnd"/>
    </w:p>
    <w:p w14:paraId="7D193E21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4C71836E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39CBEE26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5F7C03D1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33AB44DD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4C7DA741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0B8641B5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38936F1B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0B1A3B0D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085805D8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33E4D1B6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6C4E0D54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09624408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19D8ABC5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28425546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13CE1475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63F37E8E" w14:textId="77777777" w:rsidR="00D014DA" w:rsidRPr="00924369" w:rsidRDefault="00D014DA">
      <w:pPr>
        <w:pStyle w:val="a3"/>
        <w:rPr>
          <w:rFonts w:ascii="Trebuchet MS"/>
          <w:sz w:val="20"/>
          <w:lang w:val="ru-RU"/>
        </w:rPr>
      </w:pPr>
    </w:p>
    <w:p w14:paraId="0F4AF451" w14:textId="77777777" w:rsidR="00D014DA" w:rsidRPr="00924369" w:rsidRDefault="00D014DA">
      <w:pPr>
        <w:pStyle w:val="a3"/>
        <w:spacing w:before="5"/>
        <w:rPr>
          <w:rFonts w:ascii="Trebuchet MS"/>
          <w:sz w:val="29"/>
          <w:lang w:val="ru-RU"/>
        </w:rPr>
      </w:pPr>
    </w:p>
    <w:p w14:paraId="498B7C06" w14:textId="77777777" w:rsidR="00D014DA" w:rsidRPr="00924369" w:rsidRDefault="00924369">
      <w:pPr>
        <w:pStyle w:val="a3"/>
        <w:spacing w:before="96"/>
        <w:ind w:left="7206"/>
        <w:rPr>
          <w:lang w:val="ru-RU"/>
        </w:rPr>
      </w:pPr>
      <w:r>
        <w:rPr>
          <w:color w:val="FFFFFF"/>
          <w:w w:val="95"/>
          <w:lang w:val="ru-RU"/>
        </w:rPr>
        <w:t xml:space="preserve">Фото Лукаса </w:t>
      </w:r>
      <w:proofErr w:type="spellStart"/>
      <w:r>
        <w:rPr>
          <w:color w:val="FFFFFF"/>
          <w:w w:val="95"/>
          <w:lang w:val="ru-RU"/>
        </w:rPr>
        <w:t>Лехоцкі</w:t>
      </w:r>
      <w:proofErr w:type="spellEnd"/>
    </w:p>
    <w:p w14:paraId="0721DFA7" w14:textId="77777777" w:rsidR="00D014DA" w:rsidRPr="00924369" w:rsidRDefault="00D014DA">
      <w:pPr>
        <w:pStyle w:val="a3"/>
        <w:rPr>
          <w:sz w:val="20"/>
          <w:lang w:val="ru-RU"/>
        </w:rPr>
      </w:pPr>
    </w:p>
    <w:p w14:paraId="398DCB9B" w14:textId="77777777" w:rsidR="00D014DA" w:rsidRPr="00924369" w:rsidRDefault="00D014DA">
      <w:pPr>
        <w:pStyle w:val="a3"/>
        <w:rPr>
          <w:sz w:val="20"/>
          <w:lang w:val="ru-RU"/>
        </w:rPr>
      </w:pPr>
    </w:p>
    <w:p w14:paraId="0FC8CD28" w14:textId="77777777" w:rsidR="00D014DA" w:rsidRPr="00924369" w:rsidRDefault="00D014DA">
      <w:pPr>
        <w:pStyle w:val="a3"/>
        <w:rPr>
          <w:sz w:val="20"/>
          <w:lang w:val="ru-RU"/>
        </w:rPr>
      </w:pPr>
    </w:p>
    <w:p w14:paraId="257334D3" w14:textId="77777777" w:rsidR="00D014DA" w:rsidRPr="00924369" w:rsidRDefault="00D014DA">
      <w:pPr>
        <w:pStyle w:val="a3"/>
        <w:rPr>
          <w:sz w:val="20"/>
          <w:lang w:val="ru-RU"/>
        </w:rPr>
      </w:pPr>
    </w:p>
    <w:p w14:paraId="4FBE4C75" w14:textId="77777777" w:rsidR="00653537" w:rsidRPr="0093152E" w:rsidRDefault="00653537">
      <w:pPr>
        <w:pStyle w:val="31"/>
        <w:spacing w:before="228"/>
        <w:ind w:firstLine="0"/>
        <w:rPr>
          <w:color w:val="1B2B39"/>
          <w:lang w:val="ru-RU"/>
        </w:rPr>
      </w:pPr>
    </w:p>
    <w:p w14:paraId="5287FB1F" w14:textId="77777777" w:rsidR="00D014DA" w:rsidRPr="00653537" w:rsidRDefault="00653537" w:rsidP="00653537">
      <w:pPr>
        <w:pStyle w:val="31"/>
        <w:spacing w:before="228"/>
        <w:ind w:left="1134" w:firstLine="0"/>
        <w:rPr>
          <w:lang w:val="ru-RU"/>
        </w:rPr>
      </w:pPr>
      <w:bookmarkStart w:id="80" w:name="_Hlk140139983"/>
      <w:proofErr w:type="spellStart"/>
      <w:r>
        <w:rPr>
          <w:color w:val="1B2B39"/>
          <w:lang w:val="ru-RU"/>
        </w:rPr>
        <w:t>Введення</w:t>
      </w:r>
      <w:proofErr w:type="spellEnd"/>
    </w:p>
    <w:bookmarkEnd w:id="80"/>
    <w:p w14:paraId="45B9AD34" w14:textId="77777777" w:rsidR="00D014DA" w:rsidRPr="00653537" w:rsidRDefault="00D014DA" w:rsidP="00653537">
      <w:pPr>
        <w:pStyle w:val="a3"/>
        <w:spacing w:before="3"/>
        <w:ind w:left="1134"/>
        <w:rPr>
          <w:rFonts w:ascii="Trebuchet MS"/>
          <w:sz w:val="28"/>
          <w:lang w:val="ru-RU"/>
        </w:rPr>
      </w:pPr>
    </w:p>
    <w:p w14:paraId="7F366EAA" w14:textId="77777777" w:rsidR="00D014DA" w:rsidRPr="00653537" w:rsidRDefault="00D014DA" w:rsidP="00653537">
      <w:pPr>
        <w:ind w:left="1134"/>
        <w:rPr>
          <w:rFonts w:ascii="Trebuchet MS"/>
          <w:sz w:val="28"/>
          <w:lang w:val="ru-RU"/>
        </w:rPr>
        <w:sectPr w:rsidR="00D014DA" w:rsidRPr="00653537">
          <w:pgSz w:w="11910" w:h="16840"/>
          <w:pgMar w:top="0" w:right="0" w:bottom="280" w:left="0" w:header="708" w:footer="708" w:gutter="0"/>
          <w:cols w:space="720"/>
        </w:sectPr>
      </w:pPr>
    </w:p>
    <w:p w14:paraId="66407A99" w14:textId="77777777" w:rsidR="00D014DA" w:rsidRPr="00653537" w:rsidRDefault="00653537" w:rsidP="00653537">
      <w:pPr>
        <w:pStyle w:val="a3"/>
        <w:spacing w:before="2" w:line="249" w:lineRule="auto"/>
        <w:ind w:left="1134" w:right="-1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81" w:name="_Hlk140139993"/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своєю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суттю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об’єктами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складно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взаємодіють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одна з одною в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різних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масштабах. Таким чином,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такими ж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заплутаними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вирішувати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представляють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інфраструктурні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наразі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кілька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складності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систем,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стоять </w:t>
      </w:r>
      <w:proofErr w:type="gram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 шляху</w:t>
      </w:r>
      <w:proofErr w:type="gram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ефективного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стійкого</w:t>
      </w:r>
      <w:proofErr w:type="spellEnd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3C5D30" w:rsidRPr="00653537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bookmarkEnd w:id="81"/>
    <w:p w14:paraId="52AC2FC0" w14:textId="77777777" w:rsidR="00D014DA" w:rsidRPr="0093152E" w:rsidRDefault="003C5D30" w:rsidP="00653537">
      <w:pPr>
        <w:pStyle w:val="a3"/>
        <w:spacing w:before="147" w:line="249" w:lineRule="auto"/>
        <w:ind w:left="851" w:right="1294"/>
        <w:rPr>
          <w:rFonts w:ascii="Times New Roman" w:hAnsi="Times New Roman" w:cs="Times New Roman"/>
          <w:lang w:val="ru-RU"/>
        </w:rPr>
      </w:pPr>
      <w:r w:rsidRPr="00653537">
        <w:rPr>
          <w:lang w:val="ru-RU"/>
        </w:rPr>
        <w:br w:type="column"/>
      </w:r>
      <w:bookmarkStart w:id="82" w:name="_Hlk140140001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таблиці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2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нижче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описано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ключові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виклики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="00653537" w:rsidRPr="0065353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темою </w:t>
      </w:r>
      <w:r w:rsidR="00653537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«перспектива </w:t>
      </w:r>
      <w:proofErr w:type="spellStart"/>
      <w:r w:rsidR="00653537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всієї</w:t>
      </w:r>
      <w:proofErr w:type="spellEnd"/>
      <w:r w:rsidR="00653537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653537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="00653537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».</w:t>
      </w:r>
    </w:p>
    <w:bookmarkEnd w:id="82"/>
    <w:p w14:paraId="32B0AF5E" w14:textId="77777777" w:rsidR="00D014DA" w:rsidRPr="0093152E" w:rsidRDefault="00D014DA">
      <w:pPr>
        <w:spacing w:line="249" w:lineRule="auto"/>
        <w:rPr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395" w:space="40"/>
            <w:col w:w="6475"/>
          </w:cols>
        </w:sectPr>
      </w:pPr>
    </w:p>
    <w:p w14:paraId="3F448217" w14:textId="77777777" w:rsidR="00D014DA" w:rsidRPr="0093152E" w:rsidRDefault="00D014DA">
      <w:pPr>
        <w:pStyle w:val="a3"/>
        <w:rPr>
          <w:sz w:val="20"/>
          <w:lang w:val="ru-RU"/>
        </w:rPr>
      </w:pPr>
    </w:p>
    <w:p w14:paraId="423F7722" w14:textId="77777777" w:rsidR="00D014DA" w:rsidRPr="0093152E" w:rsidRDefault="00D014DA">
      <w:pPr>
        <w:pStyle w:val="a3"/>
        <w:rPr>
          <w:sz w:val="20"/>
          <w:lang w:val="ru-RU"/>
        </w:rPr>
      </w:pPr>
    </w:p>
    <w:p w14:paraId="17CA37D5" w14:textId="77777777" w:rsidR="00D014DA" w:rsidRPr="0093152E" w:rsidRDefault="00D014DA">
      <w:pPr>
        <w:pStyle w:val="a3"/>
        <w:rPr>
          <w:sz w:val="20"/>
          <w:lang w:val="ru-RU"/>
        </w:rPr>
      </w:pPr>
    </w:p>
    <w:p w14:paraId="43CCB01C" w14:textId="77777777" w:rsidR="00D014DA" w:rsidRPr="0093152E" w:rsidRDefault="00D014DA">
      <w:pPr>
        <w:pStyle w:val="a3"/>
        <w:rPr>
          <w:sz w:val="20"/>
          <w:lang w:val="ru-RU"/>
        </w:rPr>
      </w:pPr>
    </w:p>
    <w:p w14:paraId="1E8CF1D3" w14:textId="77777777" w:rsidR="00D014DA" w:rsidRPr="0093152E" w:rsidRDefault="00D014DA">
      <w:pPr>
        <w:pStyle w:val="a3"/>
        <w:spacing w:before="2"/>
        <w:rPr>
          <w:sz w:val="23"/>
          <w:lang w:val="ru-RU"/>
        </w:rPr>
      </w:pPr>
    </w:p>
    <w:p w14:paraId="2025E25A" w14:textId="77777777" w:rsidR="00D014DA" w:rsidRPr="0093152E" w:rsidRDefault="003C5D30" w:rsidP="00653537">
      <w:pPr>
        <w:spacing w:before="1"/>
        <w:ind w:left="1133"/>
        <w:rPr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93152E">
        <w:rPr>
          <w:rFonts w:ascii="Trebuchet MS"/>
          <w:color w:val="231F20"/>
          <w:w w:val="95"/>
          <w:sz w:val="17"/>
          <w:lang w:val="ru-RU"/>
        </w:rPr>
        <w:t>24</w:t>
      </w:r>
      <w:r w:rsidRPr="0093152E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653537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653537" w:rsidRPr="005433A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653537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653537" w:rsidRPr="005433AD">
        <w:rPr>
          <w:rFonts w:ascii="Trebuchet MS"/>
          <w:w w:val="95"/>
          <w:sz w:val="17"/>
          <w:lang w:val="ru-RU"/>
        </w:rPr>
        <w:t xml:space="preserve"> </w:t>
      </w:r>
      <w:r w:rsidR="00653537" w:rsidRPr="005433AD">
        <w:rPr>
          <w:rFonts w:ascii="Trebuchet MS"/>
          <w:w w:val="95"/>
          <w:sz w:val="17"/>
          <w:lang w:val="ru-RU"/>
        </w:rPr>
        <w:t>для</w:t>
      </w:r>
      <w:r w:rsidR="00653537" w:rsidRPr="005433AD">
        <w:rPr>
          <w:rFonts w:ascii="Trebuchet MS"/>
          <w:w w:val="95"/>
          <w:sz w:val="17"/>
          <w:lang w:val="ru-RU"/>
        </w:rPr>
        <w:t xml:space="preserve"> </w:t>
      </w:r>
      <w:r w:rsidR="00653537" w:rsidRPr="005433AD">
        <w:rPr>
          <w:rFonts w:ascii="Trebuchet MS"/>
          <w:w w:val="95"/>
          <w:sz w:val="17"/>
          <w:lang w:val="ru-RU"/>
        </w:rPr>
        <w:t>стійкості</w:t>
      </w:r>
      <w:r w:rsidR="00653537" w:rsidRPr="005433A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653537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653537" w:rsidRPr="005433AD">
        <w:rPr>
          <w:rFonts w:ascii="Trebuchet MS"/>
          <w:w w:val="95"/>
          <w:sz w:val="17"/>
          <w:lang w:val="ru-RU"/>
        </w:rPr>
        <w:t xml:space="preserve"> </w:t>
      </w:r>
      <w:r w:rsidR="00653537" w:rsidRPr="005433AD">
        <w:rPr>
          <w:rFonts w:ascii="Trebuchet MS"/>
          <w:w w:val="95"/>
          <w:sz w:val="17"/>
          <w:lang w:val="ru-RU"/>
        </w:rPr>
        <w:t>книга</w:t>
      </w:r>
    </w:p>
    <w:p w14:paraId="68696119" w14:textId="77777777" w:rsidR="00D014DA" w:rsidRDefault="00653537" w:rsidP="00653537">
      <w:pPr>
        <w:spacing w:before="96"/>
        <w:ind w:left="1701" w:right="307"/>
        <w:rPr>
          <w:rFonts w:ascii="Trebuchet MS" w:hAnsi="Trebuchet MS"/>
          <w:color w:val="231F20"/>
          <w:w w:val="95"/>
        </w:rPr>
      </w:pPr>
      <w:proofErr w:type="spellStart"/>
      <w:r w:rsidRPr="00653537">
        <w:rPr>
          <w:rFonts w:ascii="Trebuchet MS" w:hAnsi="Trebuchet MS"/>
          <w:color w:val="231F20"/>
          <w:w w:val="95"/>
          <w:lang w:val="ru-RU"/>
        </w:rPr>
        <w:lastRenderedPageBreak/>
        <w:t>Таблиця</w:t>
      </w:r>
      <w:proofErr w:type="spellEnd"/>
      <w:r w:rsidRPr="00653537">
        <w:rPr>
          <w:rFonts w:ascii="Trebuchet MS" w:hAnsi="Trebuchet MS"/>
          <w:color w:val="231F20"/>
          <w:w w:val="95"/>
          <w:lang w:val="ru-RU"/>
        </w:rPr>
        <w:t xml:space="preserve"> 2: </w:t>
      </w:r>
      <w:proofErr w:type="spellStart"/>
      <w:r w:rsidRPr="00653537">
        <w:rPr>
          <w:rFonts w:ascii="Trebuchet MS" w:hAnsi="Trebuchet MS"/>
          <w:color w:val="231F20"/>
          <w:w w:val="95"/>
          <w:lang w:val="ru-RU"/>
        </w:rPr>
        <w:t>Виклики</w:t>
      </w:r>
      <w:proofErr w:type="spellEnd"/>
      <w:r w:rsidRPr="00653537">
        <w:rPr>
          <w:rFonts w:ascii="Trebuchet MS" w:hAnsi="Trebuchet MS"/>
          <w:color w:val="231F20"/>
          <w:w w:val="95"/>
          <w:lang w:val="ru-RU"/>
        </w:rPr>
        <w:t xml:space="preserve"> та </w:t>
      </w:r>
      <w:proofErr w:type="spellStart"/>
      <w:r w:rsidRPr="00653537">
        <w:rPr>
          <w:rFonts w:ascii="Trebuchet MS" w:hAnsi="Trebuchet MS"/>
          <w:color w:val="231F20"/>
          <w:w w:val="95"/>
          <w:lang w:val="ru-RU"/>
        </w:rPr>
        <w:t>можливості</w:t>
      </w:r>
      <w:proofErr w:type="spellEnd"/>
      <w:r w:rsidRPr="00653537">
        <w:rPr>
          <w:rFonts w:ascii="Trebuchet MS" w:hAnsi="Trebuchet MS"/>
          <w:color w:val="231F20"/>
          <w:w w:val="95"/>
          <w:lang w:val="ru-RU"/>
        </w:rPr>
        <w:t xml:space="preserve"> за темою </w:t>
      </w:r>
      <w:r w:rsidRPr="00653537">
        <w:rPr>
          <w:rFonts w:ascii="Trebuchet MS" w:hAnsi="Trebuchet MS"/>
          <w:color w:val="231F20"/>
          <w:w w:val="95"/>
        </w:rPr>
        <w:t>«</w:t>
      </w:r>
      <w:proofErr w:type="spellStart"/>
      <w:r w:rsidRPr="00653537">
        <w:rPr>
          <w:rFonts w:ascii="Trebuchet MS" w:hAnsi="Trebuchet MS"/>
          <w:color w:val="231F20"/>
          <w:w w:val="95"/>
        </w:rPr>
        <w:t>перспектива</w:t>
      </w:r>
      <w:proofErr w:type="spellEnd"/>
      <w:r w:rsidRPr="00653537">
        <w:rPr>
          <w:rFonts w:ascii="Trebuchet MS" w:hAnsi="Trebuchet MS"/>
          <w:color w:val="231F20"/>
          <w:w w:val="95"/>
        </w:rPr>
        <w:t xml:space="preserve"> </w:t>
      </w:r>
      <w:proofErr w:type="spellStart"/>
      <w:r w:rsidRPr="00653537">
        <w:rPr>
          <w:rFonts w:ascii="Trebuchet MS" w:hAnsi="Trebuchet MS"/>
          <w:color w:val="231F20"/>
          <w:w w:val="95"/>
        </w:rPr>
        <w:t>всієї</w:t>
      </w:r>
      <w:proofErr w:type="spellEnd"/>
      <w:r w:rsidRPr="00653537">
        <w:rPr>
          <w:rFonts w:ascii="Trebuchet MS" w:hAnsi="Trebuchet MS"/>
          <w:color w:val="231F20"/>
          <w:w w:val="95"/>
        </w:rPr>
        <w:t xml:space="preserve"> </w:t>
      </w:r>
      <w:proofErr w:type="spellStart"/>
      <w:r w:rsidRPr="00653537">
        <w:rPr>
          <w:rFonts w:ascii="Trebuchet MS" w:hAnsi="Trebuchet MS"/>
          <w:color w:val="231F20"/>
          <w:w w:val="95"/>
        </w:rPr>
        <w:t>системи</w:t>
      </w:r>
      <w:proofErr w:type="spellEnd"/>
      <w:r w:rsidRPr="00653537">
        <w:rPr>
          <w:rFonts w:ascii="Trebuchet MS" w:hAnsi="Trebuchet MS"/>
          <w:color w:val="231F20"/>
          <w:w w:val="95"/>
        </w:rPr>
        <w:t>»</w:t>
      </w:r>
    </w:p>
    <w:p w14:paraId="2DBEE415" w14:textId="77777777" w:rsidR="002E4AD5" w:rsidRDefault="00FA0B1F" w:rsidP="00653537">
      <w:pPr>
        <w:spacing w:before="96"/>
        <w:ind w:left="1701" w:right="307"/>
        <w:rPr>
          <w:sz w:val="20"/>
        </w:rPr>
      </w:pPr>
      <w:r>
        <w:rPr>
          <w:rFonts w:ascii="Trebuchet MS" w:hAnsi="Trebuchet MS"/>
          <w:noProof/>
          <w:color w:val="231F20"/>
        </w:rPr>
        <w:pict w14:anchorId="0E87DCE4">
          <v:shape id="_x0000_s1230" type="#_x0000_t202" style="position:absolute;left:0;text-align:left;margin-left:250.55pt;margin-top:13pt;width:72.9pt;height:34.45pt;z-index:487644160" stroked="f" strokeweight="0">
            <v:fill opacity="0"/>
            <v:textbox>
              <w:txbxContent>
                <w:p w14:paraId="15E7C6B9" w14:textId="77777777" w:rsidR="000007B5" w:rsidRPr="00B97C7B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Необхідні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дії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0D31E176">
          <v:shape id="_x0000_s1228" type="#_x0000_t202" style="position:absolute;left:0;text-align:left;margin-left:350.8pt;margin-top:167.65pt;width:68.35pt;height:34.45pt;z-index:487643136" stroked="f" strokeweight="0">
            <v:fill opacity="0"/>
            <v:textbox style="mso-next-textbox:#_x0000_s1228">
              <w:txbxContent>
                <w:p w14:paraId="033D5ACB" w14:textId="77777777" w:rsidR="000007B5" w:rsidRPr="00F03870" w:rsidRDefault="000007B5" w:rsidP="00F03870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Експлуатація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4DA31C0C">
          <v:shape id="_x0000_s1227" type="#_x0000_t202" style="position:absolute;left:0;text-align:left;margin-left:347.75pt;margin-top:133.2pt;width:68.35pt;height:34.45pt;z-index:487642112" stroked="f" strokeweight="0">
            <v:fill opacity="0"/>
            <v:textbox style="mso-next-textbox:#_x0000_s1227">
              <w:txbxContent>
                <w:p w14:paraId="5CAC8CBE" w14:textId="77777777" w:rsidR="000007B5" w:rsidRPr="00F03870" w:rsidRDefault="000007B5" w:rsidP="00F03870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Техніко-економічне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обґрунтування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підготовка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0577CA56">
          <v:shape id="_x0000_s1226" type="#_x0000_t202" style="position:absolute;left:0;text-align:left;margin-left:354.4pt;margin-top:100.9pt;width:53.75pt;height:34.45pt;z-index:487641088" stroked="f" strokeweight="0">
            <v:fill opacity="0"/>
            <v:textbox style="mso-next-textbox:#_x0000_s1226">
              <w:txbxContent>
                <w:p w14:paraId="38632CBD" w14:textId="77777777" w:rsidR="000007B5" w:rsidRPr="00F03870" w:rsidRDefault="000007B5" w:rsidP="00F03870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Закупівлі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5F99EDC7">
          <v:shape id="_x0000_s1217" type="#_x0000_t202" style="position:absolute;left:0;text-align:left;margin-left:355.65pt;margin-top:60.25pt;width:62.2pt;height:34.45pt;z-index:487631872" stroked="f" strokeweight="0">
            <v:fill opacity="0"/>
            <v:textbox>
              <w:txbxContent>
                <w:p w14:paraId="6732E574" w14:textId="77777777" w:rsidR="000007B5" w:rsidRPr="00F03870" w:rsidRDefault="000007B5" w:rsidP="00486861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Політика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2F43CF66">
          <v:shape id="_x0000_s1225" type="#_x0000_t202" style="position:absolute;left:0;text-align:left;margin-left:235.5pt;margin-top:192.3pt;width:100.8pt;height:68.65pt;z-index:487640064" stroked="f" strokeweight="0">
            <v:fill opacity="0"/>
            <v:textbox>
              <w:txbxContent>
                <w:p w14:paraId="6B2C9A5B" w14:textId="77777777" w:rsidR="000007B5" w:rsidRPr="00F03870" w:rsidRDefault="000007B5" w:rsidP="00486861">
                  <w:pPr>
                    <w:ind w:right="-198"/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Періодично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оновлюйте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політику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, рамки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регулювання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інфраструктури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,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щоб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відобразити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мінливий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і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невизначений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світ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5778494E">
          <v:shape id="_x0000_s1224" type="#_x0000_t202" style="position:absolute;left:0;text-align:left;margin-left:232.85pt;margin-top:125.2pt;width:100.8pt;height:54.25pt;z-index:487639040" stroked="f" strokeweight="0">
            <v:fill opacity="0"/>
            <v:textbox>
              <w:txbxContent>
                <w:p w14:paraId="5FFAF08A" w14:textId="77777777" w:rsidR="000007B5" w:rsidRPr="00F03870" w:rsidRDefault="000007B5" w:rsidP="00486861">
                  <w:pPr>
                    <w:ind w:right="-198"/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Створення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спільного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бачення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для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зацікавлених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сторін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, яке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підтримує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скоординовані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рішення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для стійкості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інфраструктури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3CA11997">
          <v:shape id="_x0000_s1223" type="#_x0000_t202" style="position:absolute;left:0;text-align:left;margin-left:235.5pt;margin-top:61.75pt;width:100.8pt;height:51.15pt;z-index:487638016" stroked="f" strokeweight="0">
            <v:fill opacity="0"/>
            <v:textbox>
              <w:txbxContent>
                <w:p w14:paraId="20D42F4B" w14:textId="77777777" w:rsidR="000007B5" w:rsidRPr="00F03870" w:rsidRDefault="000007B5" w:rsidP="00486861">
                  <w:pPr>
                    <w:ind w:right="-198"/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Створення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міжсекторальних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</w:p>
                <w:p w14:paraId="072716AF" w14:textId="77777777" w:rsidR="000007B5" w:rsidRPr="00F03870" w:rsidRDefault="000007B5" w:rsidP="00486861">
                  <w:pPr>
                    <w:ind w:right="-198"/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органів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для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зменшення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фрагментації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0B5F910C">
          <v:shape id="_x0000_s1222" type="#_x0000_t202" style="position:absolute;left:0;text-align:left;margin-left:153.25pt;margin-top:61.75pt;width:73.85pt;height:100.6pt;z-index:487636992" stroked="f" strokeweight="0">
            <v:fill opacity="0"/>
            <v:textbox>
              <w:txbxContent>
                <w:p w14:paraId="20D3B478" w14:textId="77777777" w:rsidR="000007B5" w:rsidRPr="00486861" w:rsidRDefault="000007B5" w:rsidP="00486861">
                  <w:pPr>
                    <w:ind w:right="-198"/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й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забезпечення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стійкості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6C4C2F01">
          <v:shape id="_x0000_s1221" type="#_x0000_t202" style="position:absolute;left:0;text-align:left;margin-left:88.4pt;margin-top:124.5pt;width:63.1pt;height:56.55pt;z-index:487635968" stroked="f" strokeweight="0">
            <v:fill opacity="0"/>
            <v:textbox>
              <w:txbxContent>
                <w:p w14:paraId="6242AB97" w14:textId="77777777" w:rsidR="000007B5" w:rsidRPr="00486861" w:rsidRDefault="000007B5" w:rsidP="00486861">
                  <w:pPr>
                    <w:ind w:right="-198"/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політика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41B43BAA">
          <v:shape id="_x0000_s1220" type="#_x0000_t202" style="position:absolute;left:0;text-align:left;margin-left:80.85pt;margin-top:62.55pt;width:72.4pt;height:56.55pt;z-index:487634944" stroked="f" strokeweight="0">
            <v:fill opacity="0"/>
            <v:textbox>
              <w:txbxContent>
                <w:p w14:paraId="2F818A8B" w14:textId="77777777" w:rsidR="000007B5" w:rsidRPr="00486861" w:rsidRDefault="000007B5" w:rsidP="00486861">
                  <w:pPr>
                    <w:ind w:right="-198"/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3A61BDCD">
          <v:shape id="_x0000_s1219" type="#_x0000_t202" style="position:absolute;left:0;text-align:left;margin-left:420.5pt;margin-top:3.9pt;width:62.8pt;height:48.95pt;z-index:487633920" stroked="f" strokeweight="0">
            <v:fill opacity="0"/>
            <v:textbox>
              <w:txbxContent>
                <w:p w14:paraId="59EF99DD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сторони</w:t>
                  </w:r>
                  <w:proofErr w:type="spellEnd"/>
                </w:p>
                <w:p w14:paraId="57EE9C1C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77E7BC6E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1034B522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5115A5DA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688877E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EC2CACE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11EB3F78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08EE912D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43440FC3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251D9052" w14:textId="77777777" w:rsidR="000007B5" w:rsidRPr="002E4AD5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52BB4188">
          <v:shape id="_x0000_s1218" type="#_x0000_t202" style="position:absolute;left:0;text-align:left;margin-left:338.85pt;margin-top:9.2pt;width:79.45pt;height:41.1pt;z-index:487632896" stroked="f" strokeweight="0">
            <v:fill opacity="0"/>
            <v:textbox>
              <w:txbxContent>
                <w:p w14:paraId="1394B4F8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Пов’язаний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розділ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життєвого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циклу</w:t>
                  </w:r>
                </w:p>
                <w:p w14:paraId="4AEF44DE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сторони</w:t>
                  </w:r>
                  <w:proofErr w:type="spellEnd"/>
                </w:p>
                <w:p w14:paraId="5831CA05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092005B3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2C875C60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5FEF9921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05D2610E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2E2164C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667E54FF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178FB05A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7E6D2DE1" w14:textId="77777777" w:rsidR="000007B5" w:rsidRPr="00486861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3D8611FD" w14:textId="77777777" w:rsidR="000007B5" w:rsidRPr="002E4AD5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74CDD2FF">
          <v:shape id="_x0000_s1216" type="#_x0000_t202" style="position:absolute;left:0;text-align:left;margin-left:156.85pt;margin-top:14.85pt;width:72.9pt;height:34.45pt;z-index:487630848" stroked="f" strokeweight="0">
            <v:fill opacity="0"/>
            <v:textbox>
              <w:txbxContent>
                <w:p w14:paraId="7F45716F" w14:textId="77777777" w:rsidR="000007B5" w:rsidRPr="002E4AD5" w:rsidRDefault="000007B5" w:rsidP="0048686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Можливість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змін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1724839D">
          <v:shape id="_x0000_s1215" type="#_x0000_t202" style="position:absolute;left:0;text-align:left;margin-left:89.65pt;margin-top:13pt;width:59.65pt;height:34.45pt;z-index:487629824" stroked="f" strokeweight="0">
            <v:fill opacity="0"/>
            <v:textbox>
              <w:txbxContent>
                <w:p w14:paraId="5A5131E5" w14:textId="77777777" w:rsidR="000007B5" w:rsidRPr="002E4AD5" w:rsidRDefault="000007B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2E4AD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Актуальні</w:t>
                  </w:r>
                  <w:proofErr w:type="spellEnd"/>
                  <w:r w:rsidRPr="002E4AD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2E4AD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виклики</w:t>
                  </w:r>
                  <w:proofErr w:type="spellEnd"/>
                </w:p>
              </w:txbxContent>
            </v:textbox>
          </v:shape>
        </w:pict>
      </w:r>
      <w:r w:rsidR="002E4AD5">
        <w:rPr>
          <w:rFonts w:ascii="Trebuchet MS" w:hAnsi="Trebuchet MS"/>
          <w:noProof/>
          <w:color w:val="231F20"/>
          <w:w w:val="95"/>
        </w:rPr>
        <w:drawing>
          <wp:inline distT="0" distB="0" distL="0" distR="0" wp14:anchorId="6ED9E4FD" wp14:editId="3832BEA3">
            <wp:extent cx="5103695" cy="330490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588" cy="331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0D7F8" w14:textId="77777777" w:rsidR="00D014DA" w:rsidRDefault="00D014DA">
      <w:pPr>
        <w:pStyle w:val="a3"/>
        <w:rPr>
          <w:sz w:val="20"/>
        </w:rPr>
      </w:pPr>
    </w:p>
    <w:p w14:paraId="45A9EC82" w14:textId="77777777" w:rsidR="00D014DA" w:rsidRDefault="00D014DA">
      <w:pPr>
        <w:pStyle w:val="a3"/>
        <w:rPr>
          <w:sz w:val="20"/>
        </w:rPr>
      </w:pPr>
    </w:p>
    <w:p w14:paraId="22E2FF89" w14:textId="77777777" w:rsidR="00D014DA" w:rsidRDefault="00D014DA">
      <w:pPr>
        <w:rPr>
          <w:sz w:val="16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7971E91B" w14:textId="77777777" w:rsidR="00D014DA" w:rsidRPr="00F03870" w:rsidRDefault="003C5D30" w:rsidP="00F03870">
      <w:pPr>
        <w:pStyle w:val="31"/>
        <w:spacing w:before="95" w:after="240" w:line="247" w:lineRule="auto"/>
        <w:ind w:left="993" w:right="128" w:firstLine="0"/>
        <w:rPr>
          <w:rFonts w:ascii="Times New Roman" w:hAnsi="Times New Roman" w:cs="Times New Roman"/>
          <w:lang w:val="ru-RU"/>
        </w:rPr>
      </w:pPr>
      <w:r w:rsidRPr="00F03870">
        <w:rPr>
          <w:rFonts w:ascii="Times New Roman" w:hAnsi="Times New Roman" w:cs="Times New Roman"/>
          <w:color w:val="DB6860"/>
          <w:w w:val="95"/>
        </w:rPr>
        <w:t>C</w:t>
      </w:r>
      <w:r w:rsidRPr="00F03870">
        <w:rPr>
          <w:rFonts w:ascii="Times New Roman" w:hAnsi="Times New Roman" w:cs="Times New Roman"/>
          <w:color w:val="DB6860"/>
          <w:w w:val="95"/>
          <w:lang w:val="ru-RU"/>
        </w:rPr>
        <w:t>1.1:</w:t>
      </w:r>
      <w:r w:rsidRPr="00F03870">
        <w:rPr>
          <w:rFonts w:ascii="Times New Roman" w:hAnsi="Times New Roman" w:cs="Times New Roman"/>
          <w:color w:val="DB6860"/>
          <w:spacing w:val="5"/>
          <w:w w:val="95"/>
          <w:lang w:val="ru-RU"/>
        </w:rPr>
        <w:t xml:space="preserve"> </w:t>
      </w:r>
      <w:bookmarkStart w:id="83" w:name="_Hlk140140087"/>
      <w:proofErr w:type="spellStart"/>
      <w:r w:rsidR="00F03870" w:rsidRPr="00F03870">
        <w:rPr>
          <w:rFonts w:ascii="Times New Roman" w:hAnsi="Times New Roman" w:cs="Times New Roman"/>
          <w:color w:val="1B2B39"/>
          <w:w w:val="95"/>
          <w:lang w:val="ru-RU"/>
        </w:rPr>
        <w:t>Фрагментоване</w:t>
      </w:r>
      <w:proofErr w:type="spellEnd"/>
      <w:r w:rsidR="00F03870" w:rsidRPr="00F03870">
        <w:rPr>
          <w:rFonts w:ascii="Times New Roman" w:hAnsi="Times New Roman" w:cs="Times New Roman"/>
          <w:color w:val="1B2B39"/>
          <w:w w:val="95"/>
          <w:lang w:val="ru-RU"/>
        </w:rPr>
        <w:t xml:space="preserve"> та </w:t>
      </w:r>
      <w:proofErr w:type="spellStart"/>
      <w:r w:rsidR="00F03870" w:rsidRPr="00F03870">
        <w:rPr>
          <w:rFonts w:ascii="Times New Roman" w:hAnsi="Times New Roman" w:cs="Times New Roman"/>
          <w:color w:val="1B2B39"/>
          <w:w w:val="95"/>
          <w:lang w:val="ru-RU"/>
        </w:rPr>
        <w:t>відокремлене</w:t>
      </w:r>
      <w:proofErr w:type="spellEnd"/>
      <w:r w:rsidR="00F03870" w:rsidRPr="00F03870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F03870" w:rsidRPr="00F03870">
        <w:rPr>
          <w:rFonts w:ascii="Times New Roman" w:hAnsi="Times New Roman" w:cs="Times New Roman"/>
          <w:color w:val="1B2B39"/>
          <w:w w:val="95"/>
          <w:lang w:val="ru-RU"/>
        </w:rPr>
        <w:t>управління</w:t>
      </w:r>
      <w:bookmarkEnd w:id="83"/>
      <w:proofErr w:type="spellEnd"/>
    </w:p>
    <w:p w14:paraId="2208B5CF" w14:textId="77777777" w:rsidR="00D014DA" w:rsidRPr="00F03870" w:rsidRDefault="00F03870" w:rsidP="00F03870">
      <w:pPr>
        <w:pStyle w:val="a3"/>
        <w:spacing w:before="35" w:line="249" w:lineRule="auto"/>
        <w:ind w:left="993" w:right="12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84" w:name="_Hlk140140113"/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Адміністрації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організації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часто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об’єднуються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в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окремі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групи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.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Хоча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це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не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обов’язково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проблема,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відсутність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ефективних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механізмів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координації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між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ними [38].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Наприклад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неспроможність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ефективної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координації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всередині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між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секторами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системами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щодо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зміни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клімату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може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наразити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активи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на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потрясіння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стреси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посилити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вразливість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систем.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Незважаючи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на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прогрес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у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політиці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процесах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</w:rPr>
        <w:t>DRM</w:t>
      </w:r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завдяки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покращенню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розуміння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наслідків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зміни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клімату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природних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небезпек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вони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залишаються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поза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увагою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через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інституційні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механізми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бюрократичні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нюанси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в структурах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управління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окремих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країн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.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Отже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відсутність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стратегічного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нагляду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співпраці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може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прямо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перешкоджати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розвитку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стійкості систем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інфраструктури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призвести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 xml:space="preserve"> до </w:t>
      </w:r>
      <w:proofErr w:type="spellStart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фрагментації</w:t>
      </w:r>
      <w:proofErr w:type="spellEnd"/>
      <w:r w:rsidRPr="00F03870">
        <w:rPr>
          <w:rFonts w:ascii="Times New Roman" w:hAnsi="Times New Roman" w:cs="Times New Roman"/>
          <w:color w:val="1B2B39"/>
          <w:spacing w:val="-1"/>
          <w:sz w:val="20"/>
          <w:szCs w:val="20"/>
          <w:lang w:val="ru-RU"/>
        </w:rPr>
        <w:t>.</w:t>
      </w:r>
    </w:p>
    <w:p w14:paraId="4333898F" w14:textId="77777777" w:rsidR="00D014DA" w:rsidRPr="00F03870" w:rsidRDefault="00F03870" w:rsidP="00F03870">
      <w:pPr>
        <w:pStyle w:val="a3"/>
        <w:spacing w:before="165" w:line="249" w:lineRule="auto"/>
        <w:ind w:left="993" w:right="-6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85" w:name="_Hlk140140140"/>
      <w:bookmarkEnd w:id="84"/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Фрагментація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може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проявлятися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кількома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способами,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може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перешкоджати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реалізації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стійкої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[39].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Наприклад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різні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державні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відомства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приймають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різні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рішення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або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суперечать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політикам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регуляторним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підходам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нагляду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може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мати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ненавмисні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шкідливі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наслідки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інших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секторах.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Змусити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ефективні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механізми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працювати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ще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складніше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коли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наслідки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стихійного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лиха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перетинають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міжнародні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кордони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як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було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час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відключення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електроенергії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у 2003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році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Канаді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Сполучених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Штатах [40].</w:t>
      </w:r>
    </w:p>
    <w:bookmarkEnd w:id="85"/>
    <w:p w14:paraId="2B31181B" w14:textId="77777777" w:rsidR="00D014DA" w:rsidRPr="00F03870" w:rsidRDefault="003C5D30">
      <w:pPr>
        <w:pStyle w:val="a3"/>
        <w:spacing w:before="112" w:line="249" w:lineRule="auto"/>
        <w:ind w:left="988" w:right="1268"/>
        <w:rPr>
          <w:lang w:val="ru-RU"/>
        </w:rPr>
      </w:pPr>
      <w:r w:rsidRPr="00F03870">
        <w:rPr>
          <w:lang w:val="ru-RU"/>
        </w:rPr>
        <w:br w:type="column"/>
      </w:r>
    </w:p>
    <w:p w14:paraId="15767F88" w14:textId="77777777" w:rsidR="00F03870" w:rsidRPr="0093152E" w:rsidRDefault="00F03870">
      <w:pPr>
        <w:pStyle w:val="a3"/>
        <w:spacing w:before="168" w:line="249" w:lineRule="auto"/>
        <w:ind w:left="988" w:right="1274"/>
        <w:rPr>
          <w:color w:val="1B2B39"/>
          <w:w w:val="95"/>
          <w:lang w:val="ru-RU"/>
        </w:rPr>
      </w:pPr>
    </w:p>
    <w:p w14:paraId="7E072EF6" w14:textId="77777777" w:rsidR="00D014DA" w:rsidRPr="00F03870" w:rsidRDefault="00F03870" w:rsidP="00F03870">
      <w:pPr>
        <w:pStyle w:val="a3"/>
        <w:spacing w:before="168" w:line="249" w:lineRule="auto"/>
        <w:ind w:left="709" w:right="59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86" w:name="_Hlk140140157"/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Країни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острівних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держав Тихого океану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повідомили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прогрес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у </w:t>
      </w:r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</w:rPr>
        <w:t>DRM</w:t>
      </w:r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законах і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політиках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клімату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однак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інституційні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механізми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бюрократія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все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ще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призводять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відокремленого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підходу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цього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питання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[41].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Фрагментація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відокремлене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можуть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призвести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сліпих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зон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або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зон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бездіяльності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можуть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посилитися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сценарії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лиха, як описано у </w:t>
      </w:r>
      <w:proofErr w:type="spellStart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вставці</w:t>
      </w:r>
      <w:proofErr w:type="spellEnd"/>
      <w:r w:rsidRPr="00F03870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2.</w:t>
      </w:r>
    </w:p>
    <w:bookmarkEnd w:id="86"/>
    <w:p w14:paraId="74A19A29" w14:textId="77777777" w:rsidR="00D014DA" w:rsidRPr="00F03870" w:rsidRDefault="00D014DA">
      <w:pPr>
        <w:pStyle w:val="a3"/>
        <w:spacing w:before="6"/>
        <w:rPr>
          <w:sz w:val="17"/>
          <w:lang w:val="ru-RU"/>
        </w:rPr>
      </w:pPr>
    </w:p>
    <w:p w14:paraId="76A40E67" w14:textId="77777777" w:rsidR="00D014DA" w:rsidRPr="00F03870" w:rsidRDefault="003C5D30" w:rsidP="00F03870">
      <w:pPr>
        <w:pStyle w:val="31"/>
        <w:spacing w:before="1" w:after="240" w:line="247" w:lineRule="auto"/>
        <w:ind w:left="709" w:right="1013" w:firstLine="0"/>
        <w:rPr>
          <w:rFonts w:ascii="Times New Roman" w:hAnsi="Times New Roman" w:cs="Times New Roman"/>
        </w:rPr>
      </w:pPr>
      <w:r w:rsidRPr="00F03870">
        <w:rPr>
          <w:rFonts w:ascii="Times New Roman" w:hAnsi="Times New Roman" w:cs="Times New Roman"/>
          <w:color w:val="DB6860"/>
          <w:w w:val="95"/>
        </w:rPr>
        <w:t xml:space="preserve">C 1.2: </w:t>
      </w:r>
      <w:r w:rsidRPr="00F03870">
        <w:rPr>
          <w:rFonts w:ascii="Times New Roman" w:hAnsi="Times New Roman" w:cs="Times New Roman"/>
          <w:color w:val="1B2B39"/>
          <w:w w:val="95"/>
        </w:rPr>
        <w:t>Ineffective,</w:t>
      </w:r>
      <w:r w:rsidRPr="00F03870">
        <w:rPr>
          <w:rFonts w:ascii="Times New Roman" w:hAnsi="Times New Roman" w:cs="Times New Roman"/>
          <w:color w:val="1B2B39"/>
          <w:spacing w:val="1"/>
          <w:w w:val="95"/>
        </w:rPr>
        <w:t xml:space="preserve"> </w:t>
      </w:r>
      <w:r w:rsidRPr="00F03870">
        <w:rPr>
          <w:rFonts w:ascii="Times New Roman" w:hAnsi="Times New Roman" w:cs="Times New Roman"/>
          <w:color w:val="1B2B39"/>
          <w:w w:val="95"/>
        </w:rPr>
        <w:t>misaligned, and</w:t>
      </w:r>
      <w:r w:rsidRPr="00F03870">
        <w:rPr>
          <w:rFonts w:ascii="Times New Roman" w:hAnsi="Times New Roman" w:cs="Times New Roman"/>
          <w:color w:val="1B2B39"/>
          <w:spacing w:val="6"/>
          <w:w w:val="95"/>
        </w:rPr>
        <w:t xml:space="preserve"> </w:t>
      </w:r>
      <w:r w:rsidRPr="00F03870">
        <w:rPr>
          <w:rFonts w:ascii="Times New Roman" w:hAnsi="Times New Roman" w:cs="Times New Roman"/>
          <w:color w:val="1B2B39"/>
          <w:w w:val="95"/>
        </w:rPr>
        <w:t>outdated</w:t>
      </w:r>
      <w:r w:rsidRPr="00F03870">
        <w:rPr>
          <w:rFonts w:ascii="Times New Roman" w:hAnsi="Times New Roman" w:cs="Times New Roman"/>
          <w:color w:val="1B2B39"/>
          <w:spacing w:val="-74"/>
          <w:w w:val="95"/>
        </w:rPr>
        <w:t xml:space="preserve"> </w:t>
      </w:r>
      <w:r w:rsidRPr="00F03870">
        <w:rPr>
          <w:rFonts w:ascii="Times New Roman" w:hAnsi="Times New Roman" w:cs="Times New Roman"/>
          <w:color w:val="1B2B39"/>
        </w:rPr>
        <w:t>policies</w:t>
      </w:r>
    </w:p>
    <w:p w14:paraId="0EC97AD5" w14:textId="77777777" w:rsidR="00F03870" w:rsidRPr="00F03870" w:rsidRDefault="00F03870" w:rsidP="00764908">
      <w:pPr>
        <w:pStyle w:val="a3"/>
        <w:spacing w:before="96" w:line="249" w:lineRule="auto"/>
        <w:ind w:left="709" w:right="595"/>
        <w:jc w:val="both"/>
        <w:rPr>
          <w:sz w:val="20"/>
          <w:szCs w:val="20"/>
          <w:lang w:val="ru-RU"/>
        </w:rPr>
      </w:pPr>
      <w:bookmarkStart w:id="87" w:name="_Hlk140140211"/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Масштабний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довгостроковий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характер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робить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вразливими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короткостроковій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політиці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регулюванні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[33]. Тому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потрібна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правильна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відповідної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стійкості.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Стверджується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підхід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уряду до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формування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інфраструктурної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хибним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з: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недалекоглядністю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відсутністю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комплексного плану;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недоліки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базі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доказів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процедурах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моделювання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призвести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поганого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відбору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;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невиконання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вказівок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раннього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короткого списку,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усунути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оптимальне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того, як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воно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буде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належним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розглянуто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;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бізнес-кейси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завжди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надають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належного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різним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можливим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сценаріям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чутливості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аналітичних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припущень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зовнішніх</w:t>
      </w:r>
      <w:proofErr w:type="spellEnd"/>
      <w:r w:rsidRPr="00F03870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умов [42].</w:t>
      </w:r>
    </w:p>
    <w:bookmarkEnd w:id="87"/>
    <w:p w14:paraId="627A0921" w14:textId="77777777" w:rsidR="00D014DA" w:rsidRPr="00F03870" w:rsidRDefault="00D014DA">
      <w:pPr>
        <w:pStyle w:val="a3"/>
        <w:spacing w:before="36" w:line="249" w:lineRule="auto"/>
        <w:ind w:left="709" w:right="1268"/>
        <w:rPr>
          <w:rFonts w:ascii="Times New Roman" w:hAnsi="Times New Roman" w:cs="Times New Roman"/>
          <w:lang w:val="ru-RU"/>
        </w:rPr>
      </w:pPr>
    </w:p>
    <w:p w14:paraId="7EBD2953" w14:textId="77777777" w:rsidR="00D014DA" w:rsidRPr="00F03870" w:rsidRDefault="00D014DA">
      <w:pPr>
        <w:spacing w:line="249" w:lineRule="auto"/>
        <w:rPr>
          <w:lang w:val="ru-RU"/>
        </w:rPr>
        <w:sectPr w:rsidR="00D014DA" w:rsidRPr="00F03870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30" w:space="40"/>
            <w:col w:w="5840"/>
          </w:cols>
        </w:sectPr>
      </w:pPr>
    </w:p>
    <w:p w14:paraId="39E75C66" w14:textId="77777777" w:rsidR="00D014DA" w:rsidRPr="00F03870" w:rsidRDefault="00D014DA">
      <w:pPr>
        <w:pStyle w:val="a3"/>
        <w:rPr>
          <w:sz w:val="20"/>
          <w:lang w:val="ru-RU"/>
        </w:rPr>
      </w:pPr>
    </w:p>
    <w:p w14:paraId="7BD089A5" w14:textId="77777777" w:rsidR="00D014DA" w:rsidRPr="00F03870" w:rsidRDefault="00D014DA">
      <w:pPr>
        <w:pStyle w:val="a3"/>
        <w:spacing w:before="4"/>
        <w:rPr>
          <w:sz w:val="23"/>
          <w:lang w:val="ru-RU"/>
        </w:rPr>
      </w:pPr>
    </w:p>
    <w:p w14:paraId="0A3D81EB" w14:textId="77777777" w:rsidR="00D014DA" w:rsidRPr="0093152E" w:rsidRDefault="00D014DA" w:rsidP="00764908">
      <w:pPr>
        <w:jc w:val="center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4ADDB53" w14:textId="77777777" w:rsidR="00D014DA" w:rsidRPr="00764908" w:rsidRDefault="00764908" w:rsidP="00764908">
      <w:pPr>
        <w:pStyle w:val="a3"/>
        <w:spacing w:before="174" w:after="240" w:line="249" w:lineRule="auto"/>
        <w:ind w:left="1134" w:right="27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88" w:name="_Hlk140140229"/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lastRenderedPageBreak/>
        <w:t>Також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розрив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національною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регіональною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місцевою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доступністю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актуальністю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часто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оцінюється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регіональному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національному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З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іншого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боку,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реагування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переважно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локальними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процесами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зосереджені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вразливості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тому, як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катастрофи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впливають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конкретні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людей [43].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рекомендації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обмежене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практичне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особливо коли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джерела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наслідки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просторово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переплітаються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невеликих масштабах</w:t>
      </w:r>
      <w:r w:rsidR="003C5D30"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4CC3FFE1" w14:textId="77777777" w:rsidR="00D014DA" w:rsidRPr="00764908" w:rsidRDefault="00764908" w:rsidP="00764908">
      <w:pPr>
        <w:pStyle w:val="a3"/>
        <w:spacing w:before="3" w:line="249" w:lineRule="auto"/>
        <w:ind w:left="1134" w:right="27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89" w:name="_Hlk140140242"/>
      <w:bookmarkEnd w:id="88"/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особливо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розвинених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зберегли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спадщину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останнього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великого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бачення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національної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лідери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намагалися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вирішити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правило, у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середині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20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століття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зараз ми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живемо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недоліками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цього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бачення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[44].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Непропорційні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автомагістралі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розтягнули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відстані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людьми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підприємствами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призвело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розділених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кварталів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обтяжливого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транспорту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шкоди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навколишньому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середовищу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заплавах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чутливих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прибережних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районах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піддає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вищим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ризикам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витратам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щоденні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події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супершторми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урагани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Катріна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Сенді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Харві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США.</w:t>
      </w:r>
    </w:p>
    <w:bookmarkEnd w:id="89"/>
    <w:p w14:paraId="163C36FA" w14:textId="77777777" w:rsidR="00D014DA" w:rsidRPr="00764908" w:rsidRDefault="003C5D30" w:rsidP="00764908">
      <w:pPr>
        <w:pStyle w:val="a3"/>
        <w:tabs>
          <w:tab w:val="left" w:pos="3686"/>
        </w:tabs>
        <w:spacing w:before="96" w:line="249" w:lineRule="auto"/>
        <w:ind w:left="567" w:right="1110"/>
        <w:rPr>
          <w:rFonts w:ascii="Times New Roman" w:hAnsi="Times New Roman" w:cs="Times New Roman"/>
          <w:sz w:val="20"/>
          <w:szCs w:val="20"/>
          <w:lang w:val="ru-RU"/>
        </w:rPr>
      </w:pPr>
      <w:r w:rsidRPr="00764908">
        <w:rPr>
          <w:lang w:val="ru-RU"/>
        </w:rPr>
        <w:br w:type="column"/>
      </w:r>
      <w:r w:rsidRPr="00764908">
        <w:rPr>
          <w:color w:val="231F20"/>
          <w:spacing w:val="-10"/>
          <w:w w:val="95"/>
          <w:lang w:val="ru-RU"/>
        </w:rPr>
        <w:t xml:space="preserve"> </w:t>
      </w:r>
      <w:bookmarkStart w:id="90" w:name="_Hlk140140270"/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Обмежені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прямі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інвестиції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у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водопостачання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сприяли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кризі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громадського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здоров’я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,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подібній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до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кризи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у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Флінті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, штат </w:t>
      </w:r>
      <w:proofErr w:type="spellStart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>Мічіган</w:t>
      </w:r>
      <w:proofErr w:type="spellEnd"/>
      <w:r w:rsidR="00764908" w:rsidRPr="00764908">
        <w:rPr>
          <w:rFonts w:ascii="Times New Roman" w:hAnsi="Times New Roman" w:cs="Times New Roman"/>
          <w:color w:val="231F20"/>
          <w:spacing w:val="-6"/>
          <w:w w:val="95"/>
          <w:sz w:val="20"/>
          <w:szCs w:val="20"/>
          <w:lang w:val="ru-RU"/>
        </w:rPr>
        <w:t xml:space="preserve"> [1].</w:t>
      </w:r>
      <w:bookmarkEnd w:id="90"/>
    </w:p>
    <w:p w14:paraId="1F15DF4D" w14:textId="77777777" w:rsidR="00D014DA" w:rsidRPr="00764908" w:rsidRDefault="00764908" w:rsidP="00764908">
      <w:pPr>
        <w:pStyle w:val="a3"/>
        <w:tabs>
          <w:tab w:val="left" w:pos="3686"/>
        </w:tabs>
        <w:spacing w:before="173" w:line="247" w:lineRule="auto"/>
        <w:ind w:left="567" w:right="1110"/>
        <w:rPr>
          <w:rFonts w:ascii="Times New Roman" w:hAnsi="Times New Roman" w:cs="Times New Roman"/>
          <w:sz w:val="20"/>
          <w:szCs w:val="20"/>
          <w:lang w:val="ru-RU"/>
        </w:rPr>
      </w:pPr>
      <w:bookmarkStart w:id="91" w:name="_Hlk140140282"/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Схеми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оцінюються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ціною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співвідношенням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ціна-якість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не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ширші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позитивні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(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екологічні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). Уряди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проектах,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робочі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підвищити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продуктивність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валовий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внутрішній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продукт (ВВП) </w:t>
      </w:r>
      <w:proofErr w:type="gram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 рамках</w:t>
      </w:r>
      <w:proofErr w:type="gram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короткострокових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циклів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методи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динамічних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– тих,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змінюють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структуру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економіки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є дорогими у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застосуванні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відносно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нерозвиненими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галузеві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моделі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дають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викликають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довіри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[24].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Нездатність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повністю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охопити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прибутки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добробуту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спотворить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аналіз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упередженням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бік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тих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вуглецевоємними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стійкими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екологічно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шкідливими</w:t>
      </w:r>
      <w:proofErr w:type="spellEnd"/>
      <w:r w:rsidR="003C5D30" w:rsidRPr="0076490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91"/>
    <w:p w14:paraId="25245595" w14:textId="77777777" w:rsidR="00D014DA" w:rsidRPr="00764908" w:rsidRDefault="00D014DA">
      <w:pPr>
        <w:pStyle w:val="a3"/>
        <w:spacing w:before="11"/>
        <w:rPr>
          <w:rFonts w:ascii="Trebuchet MS"/>
          <w:sz w:val="16"/>
          <w:lang w:val="ru-RU"/>
        </w:rPr>
      </w:pPr>
    </w:p>
    <w:p w14:paraId="7DF3E8FA" w14:textId="77777777" w:rsidR="00D014DA" w:rsidRPr="00764908" w:rsidRDefault="00D014DA">
      <w:pPr>
        <w:spacing w:line="247" w:lineRule="auto"/>
        <w:rPr>
          <w:lang w:val="ru-RU"/>
        </w:rPr>
        <w:sectPr w:rsidR="00D014DA" w:rsidRPr="00764908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15" w:space="40"/>
            <w:col w:w="6355"/>
          </w:cols>
        </w:sectPr>
      </w:pPr>
    </w:p>
    <w:p w14:paraId="113DB356" w14:textId="77777777" w:rsidR="00D014DA" w:rsidRPr="00764908" w:rsidRDefault="00D014DA">
      <w:pPr>
        <w:pStyle w:val="a3"/>
        <w:rPr>
          <w:rFonts w:ascii="Trebuchet MS"/>
          <w:sz w:val="20"/>
          <w:lang w:val="ru-RU"/>
        </w:rPr>
      </w:pPr>
    </w:p>
    <w:p w14:paraId="0715AF1B" w14:textId="77777777" w:rsidR="00D014DA" w:rsidRPr="00764908" w:rsidRDefault="00D014DA">
      <w:pPr>
        <w:pStyle w:val="a3"/>
        <w:rPr>
          <w:rFonts w:ascii="Trebuchet MS"/>
          <w:sz w:val="20"/>
          <w:lang w:val="ru-RU"/>
        </w:rPr>
      </w:pPr>
    </w:p>
    <w:p w14:paraId="65EB4F83" w14:textId="77777777" w:rsidR="00764908" w:rsidRPr="0093152E" w:rsidRDefault="00764908">
      <w:pPr>
        <w:pStyle w:val="41"/>
        <w:spacing w:before="242"/>
        <w:rPr>
          <w:color w:val="1B2B39"/>
          <w:w w:val="95"/>
          <w:lang w:val="ru-RU"/>
        </w:rPr>
      </w:pPr>
    </w:p>
    <w:p w14:paraId="0F5630FB" w14:textId="77777777" w:rsidR="00764908" w:rsidRPr="0093152E" w:rsidRDefault="00764908">
      <w:pPr>
        <w:pStyle w:val="41"/>
        <w:spacing w:before="242"/>
        <w:rPr>
          <w:color w:val="1B2B39"/>
          <w:w w:val="95"/>
          <w:lang w:val="ru-RU"/>
        </w:rPr>
      </w:pPr>
    </w:p>
    <w:p w14:paraId="78A1BF3C" w14:textId="77777777" w:rsidR="00D014DA" w:rsidRPr="00764908" w:rsidRDefault="00764908" w:rsidP="00764908">
      <w:pPr>
        <w:pStyle w:val="41"/>
        <w:spacing w:before="242"/>
        <w:ind w:left="426"/>
        <w:rPr>
          <w:rFonts w:ascii="Times New Roman" w:hAnsi="Times New Roman" w:cs="Times New Roman"/>
          <w:sz w:val="28"/>
          <w:szCs w:val="28"/>
          <w:lang w:val="ru-RU"/>
        </w:rPr>
        <w:sectPr w:rsidR="00D014DA" w:rsidRPr="00764908">
          <w:type w:val="continuous"/>
          <w:pgSz w:w="11910" w:h="16840"/>
          <w:pgMar w:top="1580" w:right="0" w:bottom="280" w:left="0" w:header="708" w:footer="708" w:gutter="0"/>
          <w:cols w:space="720"/>
        </w:sectPr>
      </w:pPr>
      <w:bookmarkStart w:id="92" w:name="_Hlk140140306"/>
      <w:r w:rsidRPr="00764908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 xml:space="preserve">Блок 2: </w:t>
      </w:r>
      <w:proofErr w:type="spellStart"/>
      <w:r w:rsidRPr="00764908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>Кейптаунська</w:t>
      </w:r>
      <w:proofErr w:type="spellEnd"/>
      <w:r w:rsidRPr="00764908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>нульова</w:t>
      </w:r>
      <w:proofErr w:type="spellEnd"/>
      <w:r w:rsidRPr="00764908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>водна</w:t>
      </w:r>
      <w:proofErr w:type="spellEnd"/>
      <w:r w:rsidRPr="00764908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 xml:space="preserve"> криза</w:t>
      </w:r>
    </w:p>
    <w:p w14:paraId="70324785" w14:textId="77777777" w:rsidR="00D014DA" w:rsidRPr="00764908" w:rsidRDefault="00764908" w:rsidP="00764908">
      <w:pPr>
        <w:spacing w:before="136" w:after="240" w:line="249" w:lineRule="auto"/>
        <w:ind w:left="426" w:right="84"/>
        <w:rPr>
          <w:rFonts w:ascii="Times New Roman" w:hAnsi="Times New Roman" w:cs="Times New Roman"/>
          <w:sz w:val="20"/>
          <w:szCs w:val="24"/>
          <w:lang w:val="ru-RU"/>
        </w:rPr>
      </w:pPr>
      <w:bookmarkStart w:id="93" w:name="_Hlk140140325"/>
      <w:bookmarkEnd w:id="92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Криза «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Нульовий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день» у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Кейптауні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підкреслила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основні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проблеми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які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ускладнилися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водною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кризою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2017-18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років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Південній</w:t>
      </w:r>
      <w:proofErr w:type="spellEnd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Африці</w:t>
      </w:r>
      <w:proofErr w:type="spellEnd"/>
      <w:r w:rsidR="003C5D30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53EEBAB7" w14:textId="77777777" w:rsidR="00D014DA" w:rsidRPr="00764908" w:rsidRDefault="00764908" w:rsidP="00764908">
      <w:pPr>
        <w:spacing w:before="5" w:line="249" w:lineRule="auto"/>
        <w:ind w:left="426"/>
        <w:rPr>
          <w:rFonts w:ascii="Times New Roman" w:hAnsi="Times New Roman" w:cs="Times New Roman"/>
          <w:sz w:val="20"/>
          <w:szCs w:val="24"/>
          <w:lang w:val="ru-RU"/>
        </w:rPr>
      </w:pPr>
      <w:bookmarkStart w:id="94" w:name="_Hlk140140346"/>
      <w:bookmarkEnd w:id="93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Перед початком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водної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кризи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структура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управління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була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дуже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фрагментованою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. З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повноваженнями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обов’язками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розташованими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на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різних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рівнях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системи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розподіленими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між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трьома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сферами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управління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: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національною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провінційною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місцевою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.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Це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також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характеризувалося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поганою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координацією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великим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ступенем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недовіри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.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Центральним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фактором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проблеми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була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нефункціональність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національного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Департаменту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водопостачання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санітарії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який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протягом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кількох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років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зазнав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втрати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кваліфікації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виснаження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потенціалу</w:t>
      </w:r>
      <w:proofErr w:type="spellEnd"/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bookmarkEnd w:id="94"/>
    <w:p w14:paraId="087DF2FF" w14:textId="77777777" w:rsidR="00D014DA" w:rsidRPr="00764908" w:rsidRDefault="003C5D30" w:rsidP="00764908">
      <w:pPr>
        <w:spacing w:before="136" w:line="249" w:lineRule="auto"/>
        <w:ind w:left="299" w:right="4285"/>
        <w:rPr>
          <w:rFonts w:ascii="Times New Roman" w:hAnsi="Times New Roman" w:cs="Times New Roman"/>
          <w:sz w:val="20"/>
          <w:szCs w:val="24"/>
          <w:lang w:val="ru-RU"/>
        </w:rPr>
      </w:pPr>
      <w:r w:rsidRPr="00764908">
        <w:rPr>
          <w:lang w:val="ru-RU"/>
        </w:rPr>
        <w:br w:type="column"/>
      </w:r>
      <w:bookmarkStart w:id="95" w:name="_Hlk140140360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Департамент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несе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юридичну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відповідальність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за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водопостачання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але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час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кризи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уряд Кейптауна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втратив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впевненість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здатності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системи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надійно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постачати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воду. Як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наслідок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він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заявив про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певну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відповідальність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обов’язки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які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не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стосуються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суворого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ведення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бізнесу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міста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наприклад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збільшення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поставок.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Після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водної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кризи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вдосконалення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водними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ресурсами та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реформування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системи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стали неминучими, з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більш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прямою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роллю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міст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майбутньому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їх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власному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плануванні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управлінні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водними</w:t>
      </w:r>
      <w:proofErr w:type="spellEnd"/>
      <w:r w:rsidR="00764908" w:rsidRPr="0076490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ресурсами</w:t>
      </w:r>
      <w:r w:rsidRPr="00764908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  <w:bookmarkEnd w:id="95"/>
    </w:p>
    <w:p w14:paraId="62DFE56B" w14:textId="77777777" w:rsidR="00D014DA" w:rsidRPr="00764908" w:rsidRDefault="00D014DA">
      <w:pPr>
        <w:spacing w:line="249" w:lineRule="auto"/>
        <w:rPr>
          <w:sz w:val="19"/>
          <w:lang w:val="ru-RU"/>
        </w:rPr>
        <w:sectPr w:rsidR="00D014DA" w:rsidRPr="00764908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4324" w:space="40"/>
            <w:col w:w="7546"/>
          </w:cols>
        </w:sectPr>
      </w:pPr>
    </w:p>
    <w:p w14:paraId="42713055" w14:textId="77777777" w:rsidR="00D014DA" w:rsidRPr="00764908" w:rsidRDefault="00FA0B1F">
      <w:pPr>
        <w:pStyle w:val="a3"/>
        <w:spacing w:before="4"/>
        <w:rPr>
          <w:sz w:val="26"/>
          <w:lang w:val="ru-RU"/>
        </w:rPr>
      </w:pPr>
      <w:r>
        <w:pict w14:anchorId="0DC84F74">
          <v:group id="_x0000_s1148" style="position:absolute;margin-left:0;margin-top:488.9pt;width:595.3pt;height:353pt;z-index:-17725952;mso-position-horizontal-relative:page;mso-position-vertical-relative:page" coordorigin=",9778" coordsize="11906,7060">
            <v:shape id="_x0000_s1150" type="#_x0000_t75" style="position:absolute;left:4570;top:10049;width:7335;height:6789">
              <v:imagedata r:id="rId21" o:title=""/>
            </v:shape>
            <v:shape id="_x0000_s1149" style="position:absolute;top:9777;width:9255;height:7060" coordorigin=",9778" coordsize="9255,7060" path="m6929,9778l371,9818r-79,8l218,9849r-68,36l90,9933r-51,57l,10055r,6783l8497,16838r720,-2259l9235,14507r13,-78l9254,14345r1,-85l9250,14173r-11,-85l9223,14006r-22,-77l9174,13860,7475,10127r-35,-63l7395,10004r-54,-54l7281,9901r-66,-42l7145,9825r-72,-26l7001,9783r-72,-5xe" fillcolor="#e8e8e7" stroked="f">
              <v:path arrowok="t"/>
            </v:shape>
            <w10:wrap anchorx="page" anchory="page"/>
          </v:group>
        </w:pict>
      </w:r>
    </w:p>
    <w:p w14:paraId="0B580D64" w14:textId="77777777" w:rsidR="00D014DA" w:rsidRPr="00764908" w:rsidRDefault="00764908">
      <w:pPr>
        <w:spacing w:before="99"/>
        <w:ind w:left="1417"/>
        <w:rPr>
          <w:rFonts w:ascii="Arial"/>
          <w:i/>
          <w:sz w:val="14"/>
          <w:lang w:val="ru-RU"/>
        </w:rPr>
      </w:pPr>
      <w:proofErr w:type="spellStart"/>
      <w:r>
        <w:rPr>
          <w:rFonts w:ascii="Arial"/>
          <w:i/>
          <w:color w:val="77787B"/>
          <w:spacing w:val="-1"/>
          <w:sz w:val="14"/>
          <w:lang w:val="ru-RU"/>
        </w:rPr>
        <w:t>Джерело</w:t>
      </w:r>
      <w:proofErr w:type="spellEnd"/>
      <w:r w:rsidR="003C5D30" w:rsidRPr="00764908">
        <w:rPr>
          <w:rFonts w:ascii="Arial"/>
          <w:i/>
          <w:color w:val="77787B"/>
          <w:spacing w:val="-1"/>
          <w:sz w:val="14"/>
          <w:lang w:val="ru-RU"/>
        </w:rPr>
        <w:t>:</w:t>
      </w:r>
      <w:r w:rsidR="003C5D30" w:rsidRPr="00764908">
        <w:rPr>
          <w:rFonts w:ascii="Arial"/>
          <w:i/>
          <w:color w:val="77787B"/>
          <w:spacing w:val="3"/>
          <w:sz w:val="14"/>
          <w:lang w:val="ru-RU"/>
        </w:rPr>
        <w:t xml:space="preserve"> </w:t>
      </w:r>
      <w:hyperlink r:id="rId22">
        <w:r w:rsidR="003C5D30">
          <w:rPr>
            <w:rFonts w:ascii="Arial"/>
            <w:i/>
            <w:color w:val="77787B"/>
            <w:spacing w:val="-1"/>
            <w:sz w:val="14"/>
          </w:rPr>
          <w:t>https</w:t>
        </w:r>
        <w:r w:rsidR="003C5D30" w:rsidRPr="00764908">
          <w:rPr>
            <w:rFonts w:ascii="Arial"/>
            <w:i/>
            <w:color w:val="77787B"/>
            <w:spacing w:val="-1"/>
            <w:sz w:val="14"/>
            <w:lang w:val="ru-RU"/>
          </w:rPr>
          <w:t>://</w:t>
        </w:r>
        <w:r w:rsidR="003C5D30">
          <w:rPr>
            <w:rFonts w:ascii="Arial"/>
            <w:i/>
            <w:color w:val="77787B"/>
            <w:spacing w:val="-1"/>
            <w:sz w:val="14"/>
          </w:rPr>
          <w:t>www</w:t>
        </w:r>
      </w:hyperlink>
      <w:r w:rsidR="003C5D30" w:rsidRPr="00764908">
        <w:rPr>
          <w:rFonts w:ascii="Arial"/>
          <w:i/>
          <w:color w:val="77787B"/>
          <w:spacing w:val="-1"/>
          <w:sz w:val="14"/>
          <w:lang w:val="ru-RU"/>
        </w:rPr>
        <w:t>.</w:t>
      </w:r>
      <w:r w:rsidR="003C5D30">
        <w:rPr>
          <w:rFonts w:ascii="Arial"/>
          <w:i/>
          <w:color w:val="77787B"/>
          <w:spacing w:val="-1"/>
          <w:sz w:val="14"/>
        </w:rPr>
        <w:t>drought</w:t>
      </w:r>
      <w:hyperlink r:id="rId23">
        <w:r w:rsidR="003C5D30" w:rsidRPr="00764908">
          <w:rPr>
            <w:rFonts w:ascii="Arial"/>
            <w:i/>
            <w:color w:val="77787B"/>
            <w:spacing w:val="-1"/>
            <w:sz w:val="14"/>
            <w:lang w:val="ru-RU"/>
          </w:rPr>
          <w:t>-</w:t>
        </w:r>
        <w:r w:rsidR="003C5D30">
          <w:rPr>
            <w:rFonts w:ascii="Arial"/>
            <w:i/>
            <w:color w:val="77787B"/>
            <w:spacing w:val="-1"/>
            <w:sz w:val="14"/>
          </w:rPr>
          <w:t>response</w:t>
        </w:r>
        <w:r w:rsidR="003C5D30" w:rsidRPr="00764908">
          <w:rPr>
            <w:rFonts w:ascii="Arial"/>
            <w:i/>
            <w:color w:val="77787B"/>
            <w:spacing w:val="-1"/>
            <w:sz w:val="14"/>
            <w:lang w:val="ru-RU"/>
          </w:rPr>
          <w:t>-</w:t>
        </w:r>
        <w:r w:rsidR="003C5D30">
          <w:rPr>
            <w:rFonts w:ascii="Arial"/>
            <w:i/>
            <w:color w:val="77787B"/>
            <w:spacing w:val="-1"/>
            <w:sz w:val="14"/>
          </w:rPr>
          <w:t>learning</w:t>
        </w:r>
        <w:r w:rsidR="003C5D30" w:rsidRPr="00764908">
          <w:rPr>
            <w:rFonts w:ascii="Arial"/>
            <w:i/>
            <w:color w:val="77787B"/>
            <w:spacing w:val="-1"/>
            <w:sz w:val="14"/>
            <w:lang w:val="ru-RU"/>
          </w:rPr>
          <w:t>-</w:t>
        </w:r>
        <w:r w:rsidR="003C5D30">
          <w:rPr>
            <w:rFonts w:ascii="Arial"/>
            <w:i/>
            <w:color w:val="77787B"/>
            <w:spacing w:val="-1"/>
            <w:sz w:val="14"/>
          </w:rPr>
          <w:t>initiative</w:t>
        </w:r>
        <w:r w:rsidR="003C5D30" w:rsidRPr="00764908">
          <w:rPr>
            <w:rFonts w:ascii="Arial"/>
            <w:i/>
            <w:color w:val="77787B"/>
            <w:spacing w:val="-1"/>
            <w:sz w:val="14"/>
            <w:lang w:val="ru-RU"/>
          </w:rPr>
          <w:t>.</w:t>
        </w:r>
        <w:r w:rsidR="003C5D30">
          <w:rPr>
            <w:rFonts w:ascii="Arial"/>
            <w:i/>
            <w:color w:val="77787B"/>
            <w:spacing w:val="-1"/>
            <w:sz w:val="14"/>
          </w:rPr>
          <w:t>org</w:t>
        </w:r>
        <w:r w:rsidR="003C5D30" w:rsidRPr="00764908">
          <w:rPr>
            <w:rFonts w:ascii="Arial"/>
            <w:i/>
            <w:color w:val="77787B"/>
            <w:spacing w:val="-1"/>
            <w:sz w:val="14"/>
            <w:lang w:val="ru-RU"/>
          </w:rPr>
          <w:t>/</w:t>
        </w:r>
      </w:hyperlink>
    </w:p>
    <w:p w14:paraId="4C066701" w14:textId="77777777" w:rsidR="00D014DA" w:rsidRPr="00764908" w:rsidRDefault="00D014DA">
      <w:pPr>
        <w:pStyle w:val="a3"/>
        <w:rPr>
          <w:rFonts w:ascii="Arial"/>
          <w:i/>
          <w:sz w:val="20"/>
          <w:lang w:val="ru-RU"/>
        </w:rPr>
      </w:pPr>
    </w:p>
    <w:p w14:paraId="2CAA7B9D" w14:textId="77777777" w:rsidR="00764908" w:rsidRPr="00764908" w:rsidRDefault="003C5D30" w:rsidP="00764908">
      <w:pPr>
        <w:spacing w:before="1"/>
        <w:ind w:left="1133"/>
        <w:rPr>
          <w:sz w:val="17"/>
          <w:lang w:val="ru-RU"/>
        </w:rPr>
        <w:sectPr w:rsidR="00764908" w:rsidRPr="00764908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764908">
        <w:rPr>
          <w:rFonts w:ascii="Trebuchet MS"/>
          <w:color w:val="231F20"/>
          <w:w w:val="95"/>
          <w:sz w:val="17"/>
          <w:lang w:val="ru-RU"/>
        </w:rPr>
        <w:t>26</w:t>
      </w:r>
      <w:r w:rsidRPr="00764908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764908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764908" w:rsidRPr="005433A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764908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764908" w:rsidRPr="005433AD">
        <w:rPr>
          <w:rFonts w:ascii="Trebuchet MS"/>
          <w:w w:val="95"/>
          <w:sz w:val="17"/>
          <w:lang w:val="ru-RU"/>
        </w:rPr>
        <w:t xml:space="preserve"> </w:t>
      </w:r>
      <w:r w:rsidR="00764908" w:rsidRPr="005433AD">
        <w:rPr>
          <w:rFonts w:ascii="Trebuchet MS"/>
          <w:w w:val="95"/>
          <w:sz w:val="17"/>
          <w:lang w:val="ru-RU"/>
        </w:rPr>
        <w:t>для</w:t>
      </w:r>
      <w:r w:rsidR="00764908" w:rsidRPr="005433AD">
        <w:rPr>
          <w:rFonts w:ascii="Trebuchet MS"/>
          <w:w w:val="95"/>
          <w:sz w:val="17"/>
          <w:lang w:val="ru-RU"/>
        </w:rPr>
        <w:t xml:space="preserve"> </w:t>
      </w:r>
      <w:r w:rsidR="00764908" w:rsidRPr="005433AD">
        <w:rPr>
          <w:rFonts w:ascii="Trebuchet MS"/>
          <w:w w:val="95"/>
          <w:sz w:val="17"/>
          <w:lang w:val="ru-RU"/>
        </w:rPr>
        <w:t>стійкості</w:t>
      </w:r>
      <w:r w:rsidR="00764908" w:rsidRPr="005433A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764908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764908" w:rsidRPr="005433AD">
        <w:rPr>
          <w:rFonts w:ascii="Trebuchet MS"/>
          <w:w w:val="95"/>
          <w:sz w:val="17"/>
          <w:lang w:val="ru-RU"/>
        </w:rPr>
        <w:t xml:space="preserve"> </w:t>
      </w:r>
      <w:r w:rsidR="00764908" w:rsidRPr="005433AD">
        <w:rPr>
          <w:rFonts w:ascii="Trebuchet MS"/>
          <w:w w:val="95"/>
          <w:sz w:val="17"/>
          <w:lang w:val="ru-RU"/>
        </w:rPr>
        <w:t>книга</w:t>
      </w:r>
    </w:p>
    <w:p w14:paraId="2354FF3E" w14:textId="77777777" w:rsidR="00D014DA" w:rsidRPr="00764908" w:rsidRDefault="00D014DA">
      <w:pPr>
        <w:rPr>
          <w:sz w:val="17"/>
          <w:lang w:val="ru-RU"/>
        </w:rPr>
        <w:sectPr w:rsidR="00D014DA" w:rsidRPr="00764908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ED0B2C3" w14:textId="77777777" w:rsidR="00D014DA" w:rsidRPr="00764908" w:rsidRDefault="00D014DA">
      <w:pPr>
        <w:pStyle w:val="a3"/>
        <w:spacing w:before="6"/>
        <w:rPr>
          <w:sz w:val="25"/>
          <w:lang w:val="ru-RU"/>
        </w:rPr>
      </w:pPr>
    </w:p>
    <w:p w14:paraId="77669005" w14:textId="77777777" w:rsidR="00764908" w:rsidRPr="00764908" w:rsidRDefault="00764908" w:rsidP="0080759A">
      <w:pPr>
        <w:pStyle w:val="31"/>
        <w:spacing w:line="247" w:lineRule="auto"/>
        <w:ind w:left="1276" w:right="-327" w:hanging="85"/>
        <w:rPr>
          <w:lang w:val="ru-RU"/>
        </w:rPr>
      </w:pPr>
      <w:r>
        <w:rPr>
          <w:color w:val="49BFAC"/>
          <w:w w:val="95"/>
        </w:rPr>
        <w:t>O</w:t>
      </w:r>
      <w:bookmarkStart w:id="96" w:name="_Hlk140140404"/>
      <w:r w:rsidRPr="00764908">
        <w:rPr>
          <w:color w:val="49BFAC"/>
          <w:w w:val="95"/>
          <w:lang w:val="ru-RU"/>
        </w:rPr>
        <w:t>1.1</w:t>
      </w:r>
      <w:r w:rsidRPr="00764908">
        <w:rPr>
          <w:color w:val="49BFAC"/>
          <w:spacing w:val="1"/>
          <w:w w:val="95"/>
          <w:lang w:val="ru-RU"/>
        </w:rPr>
        <w:t xml:space="preserve"> </w:t>
      </w:r>
      <w:proofErr w:type="spellStart"/>
      <w:r>
        <w:rPr>
          <w:color w:val="49BFAC"/>
          <w:w w:val="95"/>
          <w:lang w:val="ru-RU"/>
        </w:rPr>
        <w:t>Можливість</w:t>
      </w:r>
      <w:proofErr w:type="spellEnd"/>
      <w:r w:rsidRPr="00764908">
        <w:rPr>
          <w:color w:val="49BFAC"/>
          <w:w w:val="95"/>
          <w:lang w:val="ru-RU"/>
        </w:rPr>
        <w:t xml:space="preserve">: </w:t>
      </w:r>
      <w:proofErr w:type="spellStart"/>
      <w:r>
        <w:rPr>
          <w:color w:val="1B2B39"/>
          <w:w w:val="95"/>
          <w:lang w:val="ru-RU"/>
        </w:rPr>
        <w:t>Спільні</w:t>
      </w:r>
      <w:proofErr w:type="spellEnd"/>
      <w:r>
        <w:rPr>
          <w:color w:val="1B2B39"/>
          <w:w w:val="95"/>
          <w:lang w:val="ru-RU"/>
        </w:rPr>
        <w:t xml:space="preserve"> та </w:t>
      </w:r>
      <w:proofErr w:type="spellStart"/>
      <w:r>
        <w:rPr>
          <w:color w:val="1B2B39"/>
          <w:w w:val="95"/>
          <w:lang w:val="ru-RU"/>
        </w:rPr>
        <w:t>узгоджені</w:t>
      </w:r>
      <w:proofErr w:type="spellEnd"/>
      <w:r>
        <w:rPr>
          <w:color w:val="1B2B39"/>
          <w:w w:val="95"/>
          <w:lang w:val="ru-RU"/>
        </w:rPr>
        <w:t xml:space="preserve"> </w:t>
      </w:r>
      <w:proofErr w:type="spellStart"/>
      <w:r>
        <w:rPr>
          <w:color w:val="1B2B39"/>
          <w:w w:val="95"/>
          <w:lang w:val="ru-RU"/>
        </w:rPr>
        <w:t>підходи</w:t>
      </w:r>
      <w:proofErr w:type="spellEnd"/>
      <w:r>
        <w:rPr>
          <w:color w:val="1B2B39"/>
          <w:w w:val="95"/>
          <w:lang w:val="ru-RU"/>
        </w:rPr>
        <w:t xml:space="preserve"> до </w:t>
      </w:r>
      <w:proofErr w:type="spellStart"/>
      <w:r>
        <w:rPr>
          <w:color w:val="1B2B39"/>
          <w:w w:val="95"/>
          <w:lang w:val="ru-RU"/>
        </w:rPr>
        <w:t>управління</w:t>
      </w:r>
      <w:proofErr w:type="spellEnd"/>
      <w:r>
        <w:rPr>
          <w:color w:val="1B2B39"/>
          <w:w w:val="95"/>
          <w:lang w:val="ru-RU"/>
        </w:rPr>
        <w:t xml:space="preserve"> </w:t>
      </w:r>
      <w:proofErr w:type="spellStart"/>
      <w:r>
        <w:rPr>
          <w:color w:val="1B2B39"/>
          <w:w w:val="95"/>
          <w:lang w:val="ru-RU"/>
        </w:rPr>
        <w:t>інфраструктурою</w:t>
      </w:r>
      <w:proofErr w:type="spellEnd"/>
      <w:r>
        <w:rPr>
          <w:color w:val="1B2B39"/>
          <w:w w:val="95"/>
          <w:lang w:val="ru-RU"/>
        </w:rPr>
        <w:t xml:space="preserve"> для </w:t>
      </w:r>
      <w:proofErr w:type="spellStart"/>
      <w:r>
        <w:rPr>
          <w:color w:val="1B2B39"/>
          <w:w w:val="95"/>
          <w:lang w:val="ru-RU"/>
        </w:rPr>
        <w:t>забезпечення</w:t>
      </w:r>
      <w:proofErr w:type="spellEnd"/>
      <w:r>
        <w:rPr>
          <w:color w:val="1B2B39"/>
          <w:w w:val="95"/>
          <w:lang w:val="ru-RU"/>
        </w:rPr>
        <w:t xml:space="preserve"> стійкості</w:t>
      </w:r>
    </w:p>
    <w:bookmarkEnd w:id="96"/>
    <w:p w14:paraId="34AFFDF6" w14:textId="77777777" w:rsidR="00764908" w:rsidRPr="00764908" w:rsidRDefault="00764908" w:rsidP="00764908">
      <w:pPr>
        <w:pStyle w:val="a3"/>
        <w:spacing w:before="36" w:line="249" w:lineRule="auto"/>
        <w:ind w:left="1276" w:right="41"/>
        <w:rPr>
          <w:color w:val="231F20"/>
          <w:w w:val="95"/>
          <w:lang w:val="ru-RU"/>
        </w:rPr>
      </w:pPr>
    </w:p>
    <w:p w14:paraId="5EAEA0CE" w14:textId="77777777" w:rsidR="00D014DA" w:rsidRPr="0080759A" w:rsidRDefault="0080759A" w:rsidP="0080759A">
      <w:pPr>
        <w:pStyle w:val="a3"/>
        <w:spacing w:before="36" w:line="249" w:lineRule="auto"/>
        <w:ind w:left="1276" w:right="4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97" w:name="_Hlk140140438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На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національному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всеосяжне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підзвітне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керівництво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фундаментальним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рушієм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реалізації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Він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об’єднує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вирівнює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конкуруючі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міністерствами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національними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органами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влади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[45].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координаційні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платформи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сприяють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інтеграції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міністерствами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уряду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урядовими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неурядовими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організаціями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зусилля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зміцнення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сприяє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в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усьому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є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інструментами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гарантують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необхідне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лідерство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належним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стабільним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взаємопов’язаним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[46].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Зрештою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потрібна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спільного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мети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взаємної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довіри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C5BE1E4" w14:textId="77777777" w:rsidR="0080759A" w:rsidRPr="0093152E" w:rsidRDefault="0080759A" w:rsidP="0080759A">
      <w:pPr>
        <w:pStyle w:val="a3"/>
        <w:tabs>
          <w:tab w:val="left" w:pos="5103"/>
          <w:tab w:val="left" w:pos="5954"/>
        </w:tabs>
        <w:spacing w:before="171" w:line="249" w:lineRule="auto"/>
        <w:ind w:left="1276" w:right="57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98" w:name="_Hlk140140466"/>
      <w:bookmarkEnd w:id="97"/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Враховуючи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різноманіття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діапазон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елементів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відіграють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 у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розбудові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стійкої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,</w:t>
      </w:r>
      <w:bookmarkEnd w:id="98"/>
      <w:r w:rsidR="003C5D30" w:rsidRPr="0080759A">
        <w:rPr>
          <w:lang w:val="ru-RU"/>
        </w:rPr>
        <w:br w:type="column"/>
      </w:r>
      <w:bookmarkStart w:id="99" w:name="_Hlk140140481"/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ефективне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вирішення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проблеми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вимагає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використання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методів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які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створюють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інтегровані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знання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які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виходять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за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межі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між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дисциплінами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між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підрозділами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керівних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органів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між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наукою та 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суспільства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(</w:t>
      </w:r>
      <w:proofErr w:type="spellStart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наприклад</w:t>
      </w:r>
      <w:proofErr w:type="spellEnd"/>
      <w:r w:rsidRPr="0080759A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, рис. 6)</w:t>
      </w:r>
      <w:r w:rsidR="003C5D30"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Були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зроблені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практичні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концептуальні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кроки в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цьому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напрямку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включаючи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вдосконалення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процесів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[47] і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міжгалузевих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органів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подолання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розриву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комунікації</w:t>
      </w:r>
      <w:proofErr w:type="spellEnd"/>
      <w:r w:rsidRPr="0080759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відмінності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тому,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наскільки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добре вони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реалізовані</w:t>
      </w:r>
      <w:bookmarkEnd w:id="99"/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BF5C69D" w14:textId="77777777" w:rsidR="00D014DA" w:rsidRPr="0093152E" w:rsidRDefault="0080759A" w:rsidP="0080759A">
      <w:pPr>
        <w:pStyle w:val="a3"/>
        <w:tabs>
          <w:tab w:val="left" w:pos="5103"/>
          <w:tab w:val="left" w:pos="5954"/>
        </w:tabs>
        <w:spacing w:before="171" w:line="249" w:lineRule="auto"/>
        <w:ind w:left="851" w:right="573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93152E" w:rsidSect="0080759A">
          <w:type w:val="continuous"/>
          <w:pgSz w:w="11910" w:h="16840"/>
          <w:pgMar w:top="1580" w:right="0" w:bottom="280" w:left="0" w:header="708" w:footer="708" w:gutter="0"/>
          <w:cols w:num="2" w:space="448" w:equalWidth="0">
            <w:col w:w="6052" w:space="40"/>
            <w:col w:w="5818"/>
          </w:cols>
        </w:sectPr>
      </w:pPr>
      <w:bookmarkStart w:id="100" w:name="_Hlk140140528"/>
      <w:bookmarkStart w:id="101" w:name="_Hlk140140513"/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Усі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державні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суб’єкти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національному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субнаціональному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рівнях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брати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участь у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координації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низки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зацікавлених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сторін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у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інклюзивних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процесах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розробки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політики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сприятимуть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залученню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громадян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заохочуватимуть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громади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підприємства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окремих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осіб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домогосподарства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взяти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себе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більшу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відповідальність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власну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безпеку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Важливо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розробити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спільне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бачення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критичних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ризиків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розподіл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відповідальності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тягар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сприяти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підходу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всього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суспільства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стійкості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інформувати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громадськість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про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ці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ризики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bookmarkEnd w:id="100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[45].</w:t>
      </w:r>
    </w:p>
    <w:bookmarkEnd w:id="101"/>
    <w:p w14:paraId="3ED14655" w14:textId="77777777" w:rsidR="00D014DA" w:rsidRPr="0093152E" w:rsidRDefault="00D014DA">
      <w:pPr>
        <w:pStyle w:val="a3"/>
        <w:spacing w:before="2" w:after="1"/>
        <w:rPr>
          <w:sz w:val="23"/>
          <w:lang w:val="ru-RU"/>
        </w:rPr>
      </w:pPr>
    </w:p>
    <w:p w14:paraId="7D8407C9" w14:textId="77777777" w:rsidR="00D014DA" w:rsidRDefault="003C5D30">
      <w:pPr>
        <w:pStyle w:val="a3"/>
        <w:ind w:left="3917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589CDF9E" wp14:editId="153B9F5F">
            <wp:extent cx="2962579" cy="1670303"/>
            <wp:effectExtent l="0" t="0" r="0" b="0"/>
            <wp:docPr id="1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1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579" cy="1670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BB336" w14:textId="77777777" w:rsidR="00D014DA" w:rsidRDefault="00D014DA">
      <w:pPr>
        <w:pStyle w:val="a3"/>
        <w:spacing w:before="4"/>
        <w:rPr>
          <w:sz w:val="12"/>
        </w:rPr>
      </w:pPr>
    </w:p>
    <w:p w14:paraId="20870EF0" w14:textId="77777777" w:rsidR="00D014DA" w:rsidRPr="0080759A" w:rsidRDefault="0080759A" w:rsidP="0080759A">
      <w:pPr>
        <w:pStyle w:val="a3"/>
        <w:spacing w:before="96" w:line="247" w:lineRule="auto"/>
        <w:ind w:left="2929" w:right="1037" w:hanging="567"/>
        <w:jc w:val="center"/>
        <w:rPr>
          <w:rFonts w:ascii="Times New Roman" w:hAnsi="Times New Roman" w:cs="Times New Roman"/>
        </w:rPr>
      </w:pPr>
      <w:bookmarkStart w:id="102" w:name="_Hlk140140564"/>
      <w:proofErr w:type="spellStart"/>
      <w:r w:rsidRPr="0080759A">
        <w:rPr>
          <w:rFonts w:ascii="Times New Roman" w:hAnsi="Times New Roman" w:cs="Times New Roman"/>
          <w:color w:val="231F20"/>
          <w:w w:val="95"/>
          <w:lang w:val="ru-RU"/>
        </w:rPr>
        <w:t>Малюнок</w:t>
      </w:r>
      <w:proofErr w:type="spellEnd"/>
      <w:r w:rsidRPr="0080759A">
        <w:rPr>
          <w:rFonts w:ascii="Times New Roman" w:hAnsi="Times New Roman" w:cs="Times New Roman"/>
          <w:color w:val="231F20"/>
          <w:w w:val="95"/>
        </w:rPr>
        <w:t xml:space="preserve"> 5</w:t>
      </w:r>
      <w:r w:rsidR="003C5D30" w:rsidRPr="0080759A">
        <w:rPr>
          <w:rFonts w:ascii="Times New Roman" w:hAnsi="Times New Roman" w:cs="Times New Roman"/>
          <w:color w:val="1B2B39"/>
          <w:spacing w:val="33"/>
          <w:w w:val="95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Управління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та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взаємозалежність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критичної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інфраструктури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: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вивчення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механізмів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стійкості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між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секторами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(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Адаптовано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з </w:t>
      </w:r>
      <w:proofErr w:type="spellStart"/>
      <w:r w:rsidRPr="0080759A">
        <w:rPr>
          <w:rFonts w:ascii="Times New Roman" w:hAnsi="Times New Roman" w:cs="Times New Roman"/>
          <w:color w:val="1B2B39"/>
          <w:w w:val="95"/>
        </w:rPr>
        <w:t>Sonesson</w:t>
      </w:r>
      <w:proofErr w:type="spellEnd"/>
      <w:r w:rsidRPr="0080759A">
        <w:rPr>
          <w:rFonts w:ascii="Times New Roman" w:hAnsi="Times New Roman" w:cs="Times New Roman"/>
          <w:color w:val="1B2B39"/>
          <w:w w:val="95"/>
        </w:rPr>
        <w:t xml:space="preserve"> et al (2021))</w:t>
      </w:r>
    </w:p>
    <w:bookmarkEnd w:id="102"/>
    <w:p w14:paraId="7854CB60" w14:textId="77777777" w:rsidR="00D014DA" w:rsidRDefault="00D014DA">
      <w:pPr>
        <w:pStyle w:val="a3"/>
        <w:rPr>
          <w:sz w:val="15"/>
        </w:rPr>
      </w:pPr>
    </w:p>
    <w:p w14:paraId="680B18EF" w14:textId="77777777" w:rsidR="00D014DA" w:rsidRDefault="00D014DA">
      <w:pPr>
        <w:rPr>
          <w:sz w:val="15"/>
        </w:r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CC87ACB" w14:textId="77777777" w:rsidR="00D014DA" w:rsidRPr="00543AB3" w:rsidRDefault="0080759A" w:rsidP="0080759A">
      <w:pPr>
        <w:pStyle w:val="a3"/>
        <w:spacing w:before="97" w:line="249" w:lineRule="auto"/>
        <w:ind w:left="709" w:right="54"/>
        <w:jc w:val="both"/>
        <w:rPr>
          <w:rFonts w:ascii="Times New Roman" w:hAnsi="Times New Roman" w:cs="Times New Roman"/>
          <w:lang w:val="ru-RU"/>
        </w:rPr>
      </w:pPr>
      <w:bookmarkStart w:id="103" w:name="_Hlk140140590"/>
      <w:r w:rsidRPr="00543AB3">
        <w:rPr>
          <w:rFonts w:ascii="Times New Roman" w:hAnsi="Times New Roman" w:cs="Times New Roman"/>
          <w:color w:val="231F20"/>
          <w:lang w:val="ru-RU"/>
        </w:rPr>
        <w:t>Уряди будь-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якого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масштабу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повинні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налагоджувати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партнерські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відносини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з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приватним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сектором для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досягнення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оперативності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та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спільної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відповідальності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відповідно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до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національних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стратегій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шляхом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визначення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спільних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цілей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і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спільних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інтересів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у державному та приватному секторах в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управлінні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та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управлінні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критичними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ризиками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.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Наприклад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,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адміністрація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може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розробити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lang w:val="ru-RU"/>
        </w:rPr>
        <w:t>моделі</w:t>
      </w:r>
      <w:proofErr w:type="spellEnd"/>
      <w:r w:rsidRPr="00543AB3">
        <w:rPr>
          <w:rFonts w:ascii="Times New Roman" w:hAnsi="Times New Roman" w:cs="Times New Roman"/>
          <w:color w:val="231F20"/>
          <w:lang w:val="ru-RU"/>
        </w:rPr>
        <w:t xml:space="preserve"> державно-приватного партнерства </w:t>
      </w:r>
      <w:r w:rsidR="003C5D30" w:rsidRPr="00543AB3">
        <w:rPr>
          <w:rFonts w:ascii="Times New Roman" w:hAnsi="Times New Roman" w:cs="Times New Roman"/>
          <w:color w:val="231F20"/>
          <w:w w:val="95"/>
          <w:lang w:val="ru-RU"/>
        </w:rPr>
        <w:t>(</w:t>
      </w:r>
      <w:r w:rsidR="003C5D30" w:rsidRPr="00543AB3">
        <w:rPr>
          <w:rFonts w:ascii="Times New Roman" w:hAnsi="Times New Roman" w:cs="Times New Roman"/>
          <w:color w:val="231F20"/>
          <w:w w:val="95"/>
        </w:rPr>
        <w:t>PPPs</w:t>
      </w:r>
      <w:r w:rsidR="003C5D30" w:rsidRPr="00543AB3">
        <w:rPr>
          <w:rFonts w:ascii="Times New Roman" w:hAnsi="Times New Roman" w:cs="Times New Roman"/>
          <w:color w:val="231F20"/>
          <w:w w:val="95"/>
          <w:lang w:val="ru-RU"/>
        </w:rPr>
        <w:t>)</w:t>
      </w:r>
      <w:r w:rsidR="003C5D30" w:rsidRPr="00543AB3">
        <w:rPr>
          <w:rFonts w:ascii="Times New Roman" w:hAnsi="Times New Roman" w:cs="Times New Roman"/>
          <w:color w:val="231F20"/>
          <w:spacing w:val="2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які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включають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надійні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мережі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обміну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інформацією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. Для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управління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ризиками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,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пов’язаними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з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інфраструктурою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транскордонних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рятувальних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ліній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, уряди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повинні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розглянути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можливість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створення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міжрегіональних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і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транскордонних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механізмів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координації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lang w:val="ru-RU"/>
        </w:rPr>
        <w:t>співпраці</w:t>
      </w:r>
      <w:bookmarkEnd w:id="103"/>
      <w:proofErr w:type="spellEnd"/>
      <w:r w:rsidR="003C5D30" w:rsidRPr="00543AB3">
        <w:rPr>
          <w:rFonts w:ascii="Times New Roman" w:hAnsi="Times New Roman" w:cs="Times New Roman"/>
          <w:color w:val="231F20"/>
          <w:w w:val="95"/>
          <w:lang w:val="ru-RU"/>
        </w:rPr>
        <w:t>.</w:t>
      </w:r>
    </w:p>
    <w:p w14:paraId="021B7BCA" w14:textId="77777777" w:rsidR="0080759A" w:rsidRPr="00543AB3" w:rsidRDefault="00543AB3" w:rsidP="0080759A">
      <w:pPr>
        <w:pStyle w:val="a3"/>
        <w:spacing w:before="97" w:line="249" w:lineRule="auto"/>
        <w:ind w:left="709" w:right="5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04" w:name="_Hlk140140606"/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Заміна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підтримка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наших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застарілих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тією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ж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традиційною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політикою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технологіями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дизайном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вже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недостатня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Політику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оновити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відображати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мінливий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показано у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вставці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4.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Співпраця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співпраця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відіграють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важливу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 у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зменшенні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відокремленості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фрагментації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призведе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узгоджених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104"/>
    <w:p w14:paraId="7368B724" w14:textId="77777777" w:rsidR="00543AB3" w:rsidRPr="00543AB3" w:rsidRDefault="003C5D30" w:rsidP="00543AB3">
      <w:pPr>
        <w:pStyle w:val="a3"/>
        <w:spacing w:before="176" w:line="249" w:lineRule="auto"/>
        <w:ind w:left="567" w:right="54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543AB3">
        <w:rPr>
          <w:lang w:val="ru-RU"/>
        </w:rPr>
        <w:br w:type="column"/>
      </w:r>
      <w:bookmarkStart w:id="105" w:name="_Hlk140140641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Заяви про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стратегічну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політику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ефективним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способом </w:t>
      </w:r>
      <w:proofErr w:type="gram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для уряду</w:t>
      </w:r>
      <w:proofErr w:type="gram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донести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стратегічні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тих,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хто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інвестує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до </w:t>
      </w:r>
      <w:proofErr w:type="spellStart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регуляторів</w:t>
      </w:r>
      <w:bookmarkEnd w:id="105"/>
      <w:proofErr w:type="spellEnd"/>
      <w:r w:rsidR="00543AB3"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346DA37" w14:textId="77777777" w:rsidR="00D014DA" w:rsidRPr="00543AB3" w:rsidRDefault="00543AB3" w:rsidP="00543AB3">
      <w:pPr>
        <w:pStyle w:val="a3"/>
        <w:tabs>
          <w:tab w:val="left" w:pos="4658"/>
        </w:tabs>
        <w:spacing w:before="97" w:line="249" w:lineRule="auto"/>
        <w:ind w:left="567" w:right="54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06" w:name="_Hlk140140657"/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вирішити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проблему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короткострокового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мислення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виборчих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циклів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просування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прагнуть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вже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розробляють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законодавство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інфраструктурної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bookmarkEnd w:id="106"/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202E3D62" w14:textId="77777777" w:rsidR="0080759A" w:rsidRPr="00543AB3" w:rsidRDefault="00543AB3" w:rsidP="00543AB3">
      <w:pPr>
        <w:pStyle w:val="a3"/>
        <w:tabs>
          <w:tab w:val="left" w:pos="4658"/>
        </w:tabs>
        <w:spacing w:before="171" w:line="249" w:lineRule="auto"/>
        <w:ind w:left="567" w:right="54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07" w:name="_Hlk140140673"/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законодавчі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усвідомлювати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стримування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інноваційних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довгостроковій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перспективі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прагнути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адаптуватись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там, де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[49].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Законодавство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є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єдиним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механізмом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срібною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кулею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для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вирішення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проблем,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забезпеченням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543AB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громад [1].</w:t>
      </w:r>
    </w:p>
    <w:bookmarkEnd w:id="107"/>
    <w:p w14:paraId="28F5A46E" w14:textId="77777777" w:rsidR="00D014DA" w:rsidRPr="00543AB3" w:rsidRDefault="00D014DA" w:rsidP="0080759A">
      <w:pPr>
        <w:pStyle w:val="a3"/>
        <w:tabs>
          <w:tab w:val="left" w:pos="4658"/>
        </w:tabs>
        <w:spacing w:before="2" w:line="249" w:lineRule="auto"/>
        <w:ind w:left="567" w:right="1131"/>
        <w:rPr>
          <w:lang w:val="ru-RU"/>
        </w:rPr>
      </w:pPr>
    </w:p>
    <w:p w14:paraId="72B1E2E7" w14:textId="77777777" w:rsidR="00D014DA" w:rsidRPr="00543AB3" w:rsidRDefault="00D014DA">
      <w:pPr>
        <w:pStyle w:val="a3"/>
        <w:rPr>
          <w:sz w:val="20"/>
          <w:lang w:val="ru-RU"/>
        </w:rPr>
      </w:pPr>
    </w:p>
    <w:p w14:paraId="2D5ABB0B" w14:textId="77777777" w:rsidR="00D014DA" w:rsidRPr="00543AB3" w:rsidRDefault="00D014DA">
      <w:pPr>
        <w:pStyle w:val="a3"/>
        <w:rPr>
          <w:sz w:val="20"/>
          <w:lang w:val="ru-RU"/>
        </w:rPr>
      </w:pPr>
    </w:p>
    <w:p w14:paraId="0CC66A0B" w14:textId="77777777" w:rsidR="00D014DA" w:rsidRPr="00543AB3" w:rsidRDefault="00D014DA">
      <w:pPr>
        <w:pStyle w:val="a3"/>
        <w:rPr>
          <w:sz w:val="16"/>
          <w:lang w:val="ru-RU"/>
        </w:rPr>
      </w:pPr>
    </w:p>
    <w:p w14:paraId="32DEE1B1" w14:textId="77777777" w:rsidR="00D014DA" w:rsidRPr="0093152E" w:rsidRDefault="003C5D30">
      <w:pPr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27</w:t>
      </w:r>
    </w:p>
    <w:p w14:paraId="2B8517E5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81" w:space="40"/>
            <w:col w:w="5789"/>
          </w:cols>
        </w:sectPr>
      </w:pPr>
    </w:p>
    <w:p w14:paraId="2BF288CE" w14:textId="77777777" w:rsidR="00D014DA" w:rsidRPr="0093152E" w:rsidRDefault="00D014DA">
      <w:pPr>
        <w:rPr>
          <w:rFonts w:ascii="Trebuchet MS"/>
          <w:sz w:val="26"/>
          <w:lang w:val="ru-RU"/>
        </w:rPr>
        <w:sectPr w:rsidR="00D014DA" w:rsidRPr="0093152E">
          <w:pgSz w:w="11910" w:h="16840"/>
          <w:pgMar w:top="1580" w:right="0" w:bottom="0" w:left="0" w:header="708" w:footer="708" w:gutter="0"/>
          <w:cols w:space="720"/>
        </w:sectPr>
      </w:pPr>
    </w:p>
    <w:p w14:paraId="12770DCC" w14:textId="77777777" w:rsidR="002F56D9" w:rsidRPr="002F56D9" w:rsidRDefault="002F56D9" w:rsidP="002F56D9">
      <w:pPr>
        <w:pStyle w:val="a3"/>
        <w:spacing w:before="9" w:line="249" w:lineRule="auto"/>
        <w:ind w:left="709" w:right="1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108" w:name="_Hlk140140700"/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потенційна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багатогалузевих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регуляторів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тобто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регуляторного органу,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здатний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координувати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роботу не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тільки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інфраструктурному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секторі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, з 2005 року:</w:t>
      </w:r>
    </w:p>
    <w:p w14:paraId="7C58FF1B" w14:textId="77777777" w:rsidR="00D014DA" w:rsidRPr="002F56D9" w:rsidRDefault="002F56D9" w:rsidP="002F56D9">
      <w:pPr>
        <w:pStyle w:val="a3"/>
        <w:spacing w:before="9" w:line="249" w:lineRule="auto"/>
        <w:ind w:left="709" w:right="1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Bundesnetzagentur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відповідає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телекомунікацій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поштових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електроенергії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газу та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залізниці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Німеччині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Наявність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багатосекторного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регулятора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пропонує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потенційні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зокрема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більшу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міжгалузеву</w:t>
      </w:r>
      <w:proofErr w:type="spellEnd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узгодженість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,</w:t>
      </w:r>
    </w:p>
    <w:bookmarkEnd w:id="108"/>
    <w:p w14:paraId="7D3FB141" w14:textId="77777777" w:rsidR="00D014DA" w:rsidRPr="002F56D9" w:rsidRDefault="003C5D30" w:rsidP="002F56D9">
      <w:pPr>
        <w:pStyle w:val="a3"/>
        <w:spacing w:before="124" w:line="249" w:lineRule="auto"/>
        <w:ind w:left="851" w:right="941"/>
        <w:rPr>
          <w:rFonts w:ascii="Times New Roman" w:hAnsi="Times New Roman" w:cs="Times New Roman"/>
          <w:sz w:val="20"/>
          <w:szCs w:val="20"/>
          <w:lang w:val="ru-RU"/>
        </w:rPr>
      </w:pPr>
      <w:r w:rsidRPr="002F56D9">
        <w:rPr>
          <w:lang w:val="ru-RU"/>
        </w:rPr>
        <w:br w:type="column"/>
      </w:r>
      <w:bookmarkStart w:id="109" w:name="_Hlk140140733"/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зниження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адміністративних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витрат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завдяки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розподілу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функцій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менший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ризик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регуляторного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захоплення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міжгалузеве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навчання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обмін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передовим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досвідом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.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Однак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деякі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недоліки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можуть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включати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нехтування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депріоритезацію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певних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секторів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через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проблеми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з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потенціалом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нехтування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відмінностями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між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секторами,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низький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рівень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кваліфікації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на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вищих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рівнях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відсутність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конкуренції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що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впливає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на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інновації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підходи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передової</w:t>
      </w:r>
      <w:proofErr w:type="spellEnd"/>
      <w:r w:rsidR="002F56D9" w:rsidRPr="002F56D9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практики [50].</w:t>
      </w:r>
      <w:bookmarkEnd w:id="109"/>
    </w:p>
    <w:p w14:paraId="0F8013F6" w14:textId="77777777" w:rsidR="00D014DA" w:rsidRPr="002F56D9" w:rsidRDefault="00D014DA">
      <w:pPr>
        <w:spacing w:line="249" w:lineRule="auto"/>
        <w:rPr>
          <w:lang w:val="ru-RU"/>
        </w:rPr>
        <w:sectPr w:rsidR="00D014DA" w:rsidRPr="002F56D9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400" w:space="40"/>
            <w:col w:w="6470"/>
          </w:cols>
        </w:sectPr>
      </w:pPr>
    </w:p>
    <w:p w14:paraId="3F8A75E5" w14:textId="77777777" w:rsidR="00D014DA" w:rsidRPr="002F56D9" w:rsidRDefault="00D014DA">
      <w:pPr>
        <w:pStyle w:val="a3"/>
        <w:rPr>
          <w:sz w:val="20"/>
          <w:lang w:val="ru-RU"/>
        </w:rPr>
      </w:pPr>
    </w:p>
    <w:p w14:paraId="3DD9AE81" w14:textId="77777777" w:rsidR="00D014DA" w:rsidRPr="002F56D9" w:rsidRDefault="00D014DA">
      <w:pPr>
        <w:pStyle w:val="a3"/>
        <w:rPr>
          <w:sz w:val="20"/>
          <w:lang w:val="ru-RU"/>
        </w:rPr>
      </w:pPr>
    </w:p>
    <w:p w14:paraId="63085C4F" w14:textId="77777777" w:rsidR="00D014DA" w:rsidRPr="002F56D9" w:rsidRDefault="00D014DA">
      <w:pPr>
        <w:pStyle w:val="a3"/>
        <w:rPr>
          <w:sz w:val="20"/>
          <w:lang w:val="ru-RU"/>
        </w:rPr>
      </w:pPr>
    </w:p>
    <w:p w14:paraId="52CA2D8C" w14:textId="77777777" w:rsidR="00D014DA" w:rsidRDefault="00D014DA">
      <w:pPr>
        <w:pStyle w:val="a3"/>
        <w:spacing w:before="4"/>
        <w:rPr>
          <w:lang w:val="ru-RU"/>
        </w:rPr>
      </w:pPr>
    </w:p>
    <w:p w14:paraId="31422E73" w14:textId="77777777" w:rsidR="002F56D9" w:rsidRDefault="002F56D9">
      <w:pPr>
        <w:pStyle w:val="a3"/>
        <w:spacing w:before="4"/>
        <w:rPr>
          <w:lang w:val="ru-RU"/>
        </w:rPr>
      </w:pPr>
    </w:p>
    <w:p w14:paraId="52FCBC68" w14:textId="77777777" w:rsidR="002F56D9" w:rsidRPr="002F56D9" w:rsidRDefault="00FA0B1F">
      <w:pPr>
        <w:pStyle w:val="a3"/>
        <w:spacing w:before="4"/>
        <w:rPr>
          <w:lang w:val="ru-RU"/>
        </w:rPr>
      </w:pPr>
      <w:r>
        <w:pict w14:anchorId="2B5DB35D">
          <v:group id="_x0000_s1145" style="position:absolute;margin-left:0;margin-top:264.65pt;width:595.3pt;height:577.3pt;z-index:-17725440;mso-position-horizontal-relative:page;mso-position-vertical-relative:page" coordorigin=",5483" coordsize="11906,11356">
            <v:shape id="_x0000_s1147" style="position:absolute;top:5482;width:11906;height:11356" coordorigin=",5483" coordsize="11906,11356" path="m10254,5483l,5527,,16838r11896,l11906,16816r,-9301l10756,5753r-42,-55l10662,5647r-60,-46l10536,5561r-70,-33l10395,5503r-72,-15l10254,5483xe" fillcolor="#e8e8e7" stroked="f">
              <v:path arrowok="t"/>
            </v:shape>
            <v:shape id="_x0000_s1146" type="#_x0000_t75" style="position:absolute;left:1133;top:10544;width:9071;height:5046">
              <v:imagedata r:id="rId25" o:title=""/>
            </v:shape>
            <w10:wrap anchorx="page" anchory="page"/>
          </v:group>
        </w:pict>
      </w:r>
    </w:p>
    <w:p w14:paraId="44D4B853" w14:textId="77777777" w:rsidR="00D014DA" w:rsidRPr="002F56D9" w:rsidRDefault="002F56D9" w:rsidP="002F56D9">
      <w:pPr>
        <w:pStyle w:val="41"/>
        <w:spacing w:before="95"/>
        <w:rPr>
          <w:lang w:val="ru-RU"/>
        </w:rPr>
        <w:sectPr w:rsidR="00D014DA" w:rsidRPr="002F56D9">
          <w:type w:val="continuous"/>
          <w:pgSz w:w="11910" w:h="16840"/>
          <w:pgMar w:top="1580" w:right="0" w:bottom="280" w:left="0" w:header="708" w:footer="708" w:gutter="0"/>
          <w:cols w:space="720"/>
        </w:sectPr>
      </w:pPr>
      <w:bookmarkStart w:id="110" w:name="_Hlk140140761"/>
      <w:r w:rsidRPr="002F56D9">
        <w:rPr>
          <w:color w:val="1B2B39"/>
          <w:lang w:val="ru-RU"/>
        </w:rPr>
        <w:t xml:space="preserve">Блок 3: </w:t>
      </w:r>
      <w:proofErr w:type="spellStart"/>
      <w:r w:rsidRPr="002F56D9">
        <w:rPr>
          <w:color w:val="1B2B39"/>
          <w:lang w:val="ru-RU"/>
        </w:rPr>
        <w:t>Зміни</w:t>
      </w:r>
      <w:proofErr w:type="spellEnd"/>
      <w:r w:rsidRPr="002F56D9">
        <w:rPr>
          <w:color w:val="1B2B39"/>
          <w:lang w:val="ru-RU"/>
        </w:rPr>
        <w:t xml:space="preserve"> </w:t>
      </w:r>
      <w:proofErr w:type="spellStart"/>
      <w:r w:rsidRPr="002F56D9">
        <w:rPr>
          <w:color w:val="1B2B39"/>
          <w:lang w:val="ru-RU"/>
        </w:rPr>
        <w:t>політики</w:t>
      </w:r>
      <w:proofErr w:type="spellEnd"/>
      <w:r w:rsidRPr="002F56D9">
        <w:rPr>
          <w:color w:val="1B2B39"/>
          <w:lang w:val="ru-RU"/>
        </w:rPr>
        <w:t xml:space="preserve"> </w:t>
      </w:r>
      <w:proofErr w:type="spellStart"/>
      <w:r w:rsidRPr="002F56D9">
        <w:rPr>
          <w:color w:val="1B2B39"/>
          <w:lang w:val="ru-RU"/>
        </w:rPr>
        <w:t>після</w:t>
      </w:r>
      <w:proofErr w:type="spellEnd"/>
      <w:r w:rsidRPr="002F56D9">
        <w:rPr>
          <w:color w:val="1B2B39"/>
          <w:lang w:val="ru-RU"/>
        </w:rPr>
        <w:t xml:space="preserve"> </w:t>
      </w:r>
      <w:proofErr w:type="spellStart"/>
      <w:r w:rsidRPr="002F56D9">
        <w:rPr>
          <w:color w:val="1B2B39"/>
          <w:lang w:val="ru-RU"/>
        </w:rPr>
        <w:t>землетрусу</w:t>
      </w:r>
      <w:proofErr w:type="spellEnd"/>
      <w:r w:rsidRPr="002F56D9">
        <w:rPr>
          <w:color w:val="1B2B39"/>
          <w:lang w:val="ru-RU"/>
        </w:rPr>
        <w:t xml:space="preserve"> в Перу 2007 року</w:t>
      </w:r>
    </w:p>
    <w:bookmarkEnd w:id="110"/>
    <w:p w14:paraId="2FB01A20" w14:textId="77777777" w:rsidR="00D014DA" w:rsidRPr="002F56D9" w:rsidRDefault="003C5D30" w:rsidP="002F56D9">
      <w:pPr>
        <w:spacing w:before="136" w:line="249" w:lineRule="auto"/>
        <w:ind w:left="1133" w:right="270"/>
        <w:jc w:val="both"/>
        <w:rPr>
          <w:rFonts w:ascii="Times New Roman" w:hAnsi="Times New Roman" w:cs="Times New Roman"/>
          <w:sz w:val="20"/>
          <w:szCs w:val="20"/>
        </w:rPr>
      </w:pP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 2007 Earthquake in south Peru revealed</w:t>
      </w:r>
      <w:r w:rsidRPr="002F56D9">
        <w:rPr>
          <w:rFonts w:ascii="Times New Roman" w:hAnsi="Times New Roman" w:cs="Times New Roman"/>
          <w:color w:val="231F20"/>
          <w:spacing w:val="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vulnerabilities</w:t>
      </w:r>
      <w:r w:rsidRPr="002F56D9">
        <w:rPr>
          <w:rFonts w:ascii="Times New Roman" w:hAnsi="Times New Roman" w:cs="Times New Roman"/>
          <w:color w:val="231F20"/>
          <w:spacing w:val="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related</w:t>
      </w:r>
      <w:r w:rsidRPr="002F56D9">
        <w:rPr>
          <w:rFonts w:ascii="Times New Roman" w:hAnsi="Times New Roman" w:cs="Times New Roman"/>
          <w:color w:val="231F20"/>
          <w:spacing w:val="47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to</w:t>
      </w:r>
      <w:r w:rsidRPr="002F56D9">
        <w:rPr>
          <w:rFonts w:ascii="Times New Roman" w:hAnsi="Times New Roman" w:cs="Times New Roman"/>
          <w:color w:val="231F20"/>
          <w:spacing w:val="48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</w:t>
      </w:r>
      <w:r w:rsidRPr="002F56D9">
        <w:rPr>
          <w:rFonts w:ascii="Times New Roman" w:hAnsi="Times New Roman" w:cs="Times New Roman"/>
          <w:color w:val="231F20"/>
          <w:spacing w:val="47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interconnectedness</w:t>
      </w:r>
      <w:r w:rsidRPr="002F56D9">
        <w:rPr>
          <w:rFonts w:ascii="Times New Roman" w:hAnsi="Times New Roman" w:cs="Times New Roman"/>
          <w:color w:val="231F20"/>
          <w:spacing w:val="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of</w:t>
      </w:r>
      <w:r w:rsidRPr="002F56D9">
        <w:rPr>
          <w:rFonts w:ascii="Times New Roman" w:hAnsi="Times New Roman" w:cs="Times New Roman"/>
          <w:color w:val="231F20"/>
          <w:spacing w:val="1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lifeline</w:t>
      </w:r>
      <w:r w:rsidRPr="002F56D9">
        <w:rPr>
          <w:rFonts w:ascii="Times New Roman" w:hAnsi="Times New Roman" w:cs="Times New Roman"/>
          <w:color w:val="231F20"/>
          <w:spacing w:val="1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sectors</w:t>
      </w:r>
      <w:r w:rsidRPr="002F56D9">
        <w:rPr>
          <w:rFonts w:ascii="Times New Roman" w:hAnsi="Times New Roman" w:cs="Times New Roman"/>
          <w:color w:val="231F20"/>
          <w:spacing w:val="1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(water</w:t>
      </w:r>
      <w:r w:rsidRPr="002F56D9">
        <w:rPr>
          <w:rFonts w:ascii="Times New Roman" w:hAnsi="Times New Roman" w:cs="Times New Roman"/>
          <w:color w:val="231F20"/>
          <w:spacing w:val="1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and</w:t>
      </w:r>
      <w:r w:rsidRPr="002F56D9">
        <w:rPr>
          <w:rFonts w:ascii="Times New Roman" w:hAnsi="Times New Roman" w:cs="Times New Roman"/>
          <w:color w:val="231F20"/>
          <w:spacing w:val="1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health,</w:t>
      </w:r>
      <w:r w:rsidRPr="002F56D9">
        <w:rPr>
          <w:rFonts w:ascii="Times New Roman" w:hAnsi="Times New Roman" w:cs="Times New Roman"/>
          <w:color w:val="231F20"/>
          <w:spacing w:val="6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electric</w:t>
      </w:r>
      <w:r w:rsidRPr="002F56D9">
        <w:rPr>
          <w:rFonts w:ascii="Times New Roman" w:hAnsi="Times New Roman" w:cs="Times New Roman"/>
          <w:color w:val="231F20"/>
          <w:spacing w:val="1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power</w:t>
      </w:r>
      <w:r w:rsidRPr="002F56D9">
        <w:rPr>
          <w:rFonts w:ascii="Times New Roman" w:hAnsi="Times New Roman" w:cs="Times New Roman"/>
          <w:color w:val="231F20"/>
          <w:spacing w:val="-48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and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health).</w:t>
      </w:r>
      <w:r w:rsidRPr="002F56D9">
        <w:rPr>
          <w:rFonts w:ascii="Times New Roman" w:hAnsi="Times New Roman" w:cs="Times New Roman"/>
          <w:color w:val="231F20"/>
          <w:spacing w:val="-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Following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</w:t>
      </w:r>
      <w:r w:rsidRPr="002F56D9">
        <w:rPr>
          <w:rFonts w:ascii="Times New Roman" w:hAnsi="Times New Roman" w:cs="Times New Roman"/>
          <w:color w:val="231F20"/>
          <w:spacing w:val="4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observed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complications</w:t>
      </w:r>
    </w:p>
    <w:p w14:paraId="11E70C87" w14:textId="77777777" w:rsidR="00D014DA" w:rsidRPr="002F56D9" w:rsidRDefault="003C5D30" w:rsidP="002F56D9">
      <w:pPr>
        <w:spacing w:before="4" w:line="249" w:lineRule="auto"/>
        <w:ind w:left="1133" w:right="108"/>
        <w:jc w:val="both"/>
        <w:rPr>
          <w:rFonts w:ascii="Times New Roman" w:hAnsi="Times New Roman" w:cs="Times New Roman"/>
          <w:sz w:val="20"/>
          <w:szCs w:val="20"/>
        </w:rPr>
      </w:pP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associated</w:t>
      </w:r>
      <w:r w:rsidRPr="002F56D9">
        <w:rPr>
          <w:rFonts w:ascii="Times New Roman" w:hAnsi="Times New Roman" w:cs="Times New Roman"/>
          <w:color w:val="231F20"/>
          <w:spacing w:val="16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with</w:t>
      </w:r>
      <w:r w:rsidRPr="002F56D9">
        <w:rPr>
          <w:rFonts w:ascii="Times New Roman" w:hAnsi="Times New Roman" w:cs="Times New Roman"/>
          <w:color w:val="231F20"/>
          <w:spacing w:val="15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significant</w:t>
      </w:r>
      <w:r w:rsidRPr="002F56D9">
        <w:rPr>
          <w:rFonts w:ascii="Times New Roman" w:hAnsi="Times New Roman" w:cs="Times New Roman"/>
          <w:color w:val="231F20"/>
          <w:spacing w:val="16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infrastructure</w:t>
      </w:r>
      <w:r w:rsidRPr="002F56D9">
        <w:rPr>
          <w:rFonts w:ascii="Times New Roman" w:hAnsi="Times New Roman" w:cs="Times New Roman"/>
          <w:color w:val="231F20"/>
          <w:spacing w:val="16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damage</w:t>
      </w:r>
      <w:r w:rsidRPr="002F56D9">
        <w:rPr>
          <w:rFonts w:ascii="Times New Roman" w:hAnsi="Times New Roman" w:cs="Times New Roman"/>
          <w:color w:val="231F20"/>
          <w:spacing w:val="16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in</w:t>
      </w:r>
      <w:r w:rsidRPr="002F56D9">
        <w:rPr>
          <w:rFonts w:ascii="Times New Roman" w:hAnsi="Times New Roman" w:cs="Times New Roman"/>
          <w:color w:val="231F20"/>
          <w:spacing w:val="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</w:t>
      </w:r>
      <w:r w:rsidRPr="002F56D9">
        <w:rPr>
          <w:rFonts w:ascii="Times New Roman" w:hAnsi="Times New Roman" w:cs="Times New Roman"/>
          <w:color w:val="231F20"/>
          <w:spacing w:val="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wake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of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earthquake,</w:t>
      </w:r>
      <w:r w:rsidRPr="002F56D9">
        <w:rPr>
          <w:rFonts w:ascii="Times New Roman" w:hAnsi="Times New Roman" w:cs="Times New Roman"/>
          <w:color w:val="231F20"/>
          <w:spacing w:val="-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government</w:t>
      </w:r>
      <w:r w:rsidRPr="002F56D9">
        <w:rPr>
          <w:rFonts w:ascii="Times New Roman" w:hAnsi="Times New Roman" w:cs="Times New Roman"/>
          <w:color w:val="231F20"/>
          <w:spacing w:val="3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enacted</w:t>
      </w:r>
      <w:r w:rsidRPr="002F56D9">
        <w:rPr>
          <w:rFonts w:ascii="Times New Roman" w:hAnsi="Times New Roman" w:cs="Times New Roman"/>
          <w:color w:val="231F20"/>
          <w:spacing w:val="-47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 new law (Law No 29078) to create an autonomous</w:t>
      </w:r>
      <w:r w:rsidRPr="002F56D9">
        <w:rPr>
          <w:rFonts w:ascii="Times New Roman" w:hAnsi="Times New Roman" w:cs="Times New Roman"/>
          <w:color w:val="231F20"/>
          <w:spacing w:val="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Fund for the Reconstruction of the South (FORSUR)</w:t>
      </w:r>
      <w:r w:rsidRPr="002F56D9">
        <w:rPr>
          <w:rFonts w:ascii="Times New Roman" w:hAnsi="Times New Roman" w:cs="Times New Roman"/>
          <w:color w:val="231F20"/>
          <w:spacing w:val="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and</w:t>
      </w:r>
      <w:r w:rsidRPr="002F56D9">
        <w:rPr>
          <w:rFonts w:ascii="Times New Roman" w:hAnsi="Times New Roman" w:cs="Times New Roman"/>
          <w:color w:val="231F20"/>
          <w:spacing w:val="-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authorized</w:t>
      </w:r>
      <w:r w:rsidRPr="002F56D9">
        <w:rPr>
          <w:rFonts w:ascii="Times New Roman" w:hAnsi="Times New Roman" w:cs="Times New Roman"/>
          <w:color w:val="231F20"/>
          <w:spacing w:val="-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</w:t>
      </w:r>
      <w:r w:rsidRPr="002F56D9">
        <w:rPr>
          <w:rFonts w:ascii="Times New Roman" w:hAnsi="Times New Roman" w:cs="Times New Roman"/>
          <w:color w:val="231F20"/>
          <w:spacing w:val="-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supplementary</w:t>
      </w:r>
      <w:r w:rsidRPr="002F56D9">
        <w:rPr>
          <w:rFonts w:ascii="Times New Roman" w:hAnsi="Times New Roman" w:cs="Times New Roman"/>
          <w:color w:val="231F20"/>
          <w:spacing w:val="-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credit</w:t>
      </w:r>
      <w:r w:rsidRPr="002F56D9">
        <w:rPr>
          <w:rFonts w:ascii="Times New Roman" w:hAnsi="Times New Roman" w:cs="Times New Roman"/>
          <w:color w:val="231F20"/>
          <w:spacing w:val="-1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of</w:t>
      </w:r>
      <w:r w:rsidRPr="002F56D9">
        <w:rPr>
          <w:rFonts w:ascii="Times New Roman" w:hAnsi="Times New Roman" w:cs="Times New Roman"/>
          <w:color w:val="231F20"/>
          <w:spacing w:val="-2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USD</w:t>
      </w:r>
    </w:p>
    <w:p w14:paraId="67D854C8" w14:textId="77777777" w:rsidR="00D014DA" w:rsidRPr="002F56D9" w:rsidRDefault="003C5D30" w:rsidP="002F56D9">
      <w:pPr>
        <w:spacing w:before="3" w:line="249" w:lineRule="auto"/>
        <w:ind w:left="1133" w:right="-6"/>
        <w:jc w:val="both"/>
        <w:rPr>
          <w:rFonts w:ascii="Times New Roman" w:hAnsi="Times New Roman" w:cs="Times New Roman"/>
          <w:sz w:val="20"/>
          <w:szCs w:val="20"/>
        </w:rPr>
      </w:pPr>
      <w:r w:rsidRPr="002F56D9">
        <w:rPr>
          <w:rFonts w:ascii="Times New Roman" w:hAnsi="Times New Roman" w:cs="Times New Roman"/>
          <w:color w:val="231F20"/>
          <w:sz w:val="20"/>
          <w:szCs w:val="20"/>
        </w:rPr>
        <w:t>31.6 million to enable the reconstruction of public</w:t>
      </w:r>
      <w:r w:rsidRPr="002F56D9">
        <w:rPr>
          <w:rFonts w:ascii="Times New Roman" w:hAnsi="Times New Roman" w:cs="Times New Roman"/>
          <w:color w:val="231F20"/>
          <w:spacing w:val="1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infrastructure</w:t>
      </w:r>
      <w:r w:rsidRPr="002F56D9">
        <w:rPr>
          <w:rFonts w:ascii="Times New Roman" w:hAnsi="Times New Roman" w:cs="Times New Roman"/>
          <w:color w:val="231F20"/>
          <w:spacing w:val="9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in</w:t>
      </w:r>
      <w:r w:rsidRPr="002F56D9">
        <w:rPr>
          <w:rFonts w:ascii="Times New Roman" w:hAnsi="Times New Roman" w:cs="Times New Roman"/>
          <w:color w:val="231F20"/>
          <w:spacing w:val="10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</w:t>
      </w:r>
      <w:r w:rsidRPr="002F56D9">
        <w:rPr>
          <w:rFonts w:ascii="Times New Roman" w:hAnsi="Times New Roman" w:cs="Times New Roman"/>
          <w:color w:val="231F20"/>
          <w:spacing w:val="10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areas</w:t>
      </w:r>
      <w:r w:rsidRPr="002F56D9">
        <w:rPr>
          <w:rFonts w:ascii="Times New Roman" w:hAnsi="Times New Roman" w:cs="Times New Roman"/>
          <w:color w:val="231F20"/>
          <w:spacing w:val="10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affected</w:t>
      </w:r>
      <w:r w:rsidRPr="002F56D9">
        <w:rPr>
          <w:rFonts w:ascii="Times New Roman" w:hAnsi="Times New Roman" w:cs="Times New Roman"/>
          <w:color w:val="231F20"/>
          <w:spacing w:val="10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by</w:t>
      </w:r>
      <w:r w:rsidRPr="002F56D9">
        <w:rPr>
          <w:rFonts w:ascii="Times New Roman" w:hAnsi="Times New Roman" w:cs="Times New Roman"/>
          <w:color w:val="231F20"/>
          <w:spacing w:val="10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the</w:t>
      </w:r>
      <w:r w:rsidRPr="002F56D9">
        <w:rPr>
          <w:rFonts w:ascii="Times New Roman" w:hAnsi="Times New Roman" w:cs="Times New Roman"/>
          <w:color w:val="231F20"/>
          <w:spacing w:val="10"/>
          <w:w w:val="95"/>
          <w:sz w:val="20"/>
          <w:szCs w:val="20"/>
        </w:rPr>
        <w:t xml:space="preserve"> </w:t>
      </w:r>
      <w:r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earthquake.</w:t>
      </w:r>
    </w:p>
    <w:p w14:paraId="71397045" w14:textId="77777777" w:rsidR="00D014DA" w:rsidRPr="002F56D9" w:rsidRDefault="003C5D30" w:rsidP="002F56D9">
      <w:pPr>
        <w:spacing w:before="136" w:line="249" w:lineRule="auto"/>
        <w:ind w:left="298" w:right="982"/>
        <w:rPr>
          <w:rFonts w:ascii="Times New Roman" w:hAnsi="Times New Roman" w:cs="Times New Roman"/>
          <w:sz w:val="20"/>
          <w:szCs w:val="20"/>
        </w:rPr>
      </w:pPr>
      <w:r>
        <w:br w:type="column"/>
      </w:r>
      <w:bookmarkStart w:id="111" w:name="_Hlk140140843"/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Розширивши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це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до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національного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рівня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уряд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прийняв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закон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(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Закон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№ 29951),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який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передбачає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спеціальний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розподіл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ресурсів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для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фінансування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діяльності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з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виявлення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ризиків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для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секторів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навколишнього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середовища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охорони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здоров’я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житла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водопостачання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санітарії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Закон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також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підтверджує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ресурси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призначені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для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фінансування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зменшення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ризиків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у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сільському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господарстві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охороні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здоров’я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житловому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будівництві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освіті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транспорті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Спираючись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на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досвід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землетрусу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2007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року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уряд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також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реструктурував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обов’язки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країни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з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управління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надзвичайними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ситуаціями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зменшенням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ризиків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стихійних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лих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щоб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забезпечити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належний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фокус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фінансування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як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для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ідентифікації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зменшення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ризиків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так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для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процесів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підготовки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реагування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(</w:t>
      </w:r>
      <w:proofErr w:type="spellStart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>Закон</w:t>
      </w:r>
      <w:proofErr w:type="spellEnd"/>
      <w:r w:rsidR="002F56D9" w:rsidRPr="002F56D9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№ 29664; IDB, 2015).</w:t>
      </w:r>
      <w:bookmarkEnd w:id="111"/>
    </w:p>
    <w:p w14:paraId="4394EB52" w14:textId="77777777" w:rsidR="00D014DA" w:rsidRDefault="00D014DA">
      <w:pPr>
        <w:spacing w:line="249" w:lineRule="auto"/>
        <w:rPr>
          <w:sz w:val="19"/>
        </w:rPr>
        <w:sectPr w:rsidR="00D014DA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01" w:space="40"/>
            <w:col w:w="6369"/>
          </w:cols>
        </w:sectPr>
      </w:pPr>
    </w:p>
    <w:p w14:paraId="43148420" w14:textId="77777777" w:rsidR="00D014DA" w:rsidRDefault="00D014DA">
      <w:pPr>
        <w:pStyle w:val="a3"/>
        <w:spacing w:before="3"/>
        <w:rPr>
          <w:sz w:val="20"/>
        </w:rPr>
      </w:pPr>
    </w:p>
    <w:p w14:paraId="051DA994" w14:textId="77777777" w:rsidR="00D014DA" w:rsidRDefault="002F56D9">
      <w:pPr>
        <w:spacing w:before="99"/>
        <w:ind w:left="1700" w:right="1821" w:hanging="284"/>
        <w:rPr>
          <w:rFonts w:ascii="Arial"/>
          <w:i/>
          <w:sz w:val="14"/>
        </w:rPr>
      </w:pPr>
      <w:proofErr w:type="spellStart"/>
      <w:r>
        <w:rPr>
          <w:rFonts w:ascii="Arial"/>
          <w:i/>
          <w:color w:val="1B2B39"/>
          <w:w w:val="95"/>
          <w:sz w:val="14"/>
          <w:lang w:val="ru-RU"/>
        </w:rPr>
        <w:t>Джерело</w:t>
      </w:r>
      <w:proofErr w:type="spellEnd"/>
      <w:r w:rsidR="003C5D30">
        <w:rPr>
          <w:rFonts w:ascii="Arial"/>
          <w:i/>
          <w:color w:val="1B2B39"/>
          <w:w w:val="95"/>
          <w:sz w:val="14"/>
        </w:rPr>
        <w:t>:</w:t>
      </w:r>
      <w:r w:rsidR="003C5D30"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 w:rsidR="003C5D30">
        <w:rPr>
          <w:rFonts w:ascii="Arial"/>
          <w:i/>
          <w:color w:val="1B2B39"/>
          <w:w w:val="95"/>
          <w:sz w:val="14"/>
        </w:rPr>
        <w:t>https://publications.iadb.org/publications/english/document/Policy-Evaluation-Framework-on-the-Governance-of-Critical-Infrastructure-</w:t>
      </w:r>
      <w:r w:rsidR="003C5D30">
        <w:rPr>
          <w:rFonts w:ascii="Arial"/>
          <w:i/>
          <w:color w:val="1B2B39"/>
          <w:spacing w:val="1"/>
          <w:w w:val="95"/>
          <w:sz w:val="14"/>
        </w:rPr>
        <w:t xml:space="preserve"> </w:t>
      </w:r>
      <w:r w:rsidR="003C5D30">
        <w:rPr>
          <w:rFonts w:ascii="Arial"/>
          <w:i/>
          <w:color w:val="1B2B39"/>
          <w:sz w:val="14"/>
        </w:rPr>
        <w:t>Resilience-in-Latin-America.pdf</w:t>
      </w:r>
    </w:p>
    <w:p w14:paraId="5DFF4019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44AD4CD" w14:textId="77777777" w:rsidR="00D014DA" w:rsidRDefault="00D014DA">
      <w:pPr>
        <w:pStyle w:val="a3"/>
        <w:rPr>
          <w:rFonts w:ascii="Arial"/>
          <w:i/>
          <w:sz w:val="20"/>
        </w:rPr>
      </w:pPr>
    </w:p>
    <w:p w14:paraId="65D28E84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9B25A2F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A3A9D0F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5A81614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C63B7A3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888AECC" w14:textId="77777777" w:rsidR="00D014DA" w:rsidRDefault="00D014DA">
      <w:pPr>
        <w:pStyle w:val="a3"/>
        <w:rPr>
          <w:rFonts w:ascii="Arial"/>
          <w:i/>
          <w:sz w:val="20"/>
        </w:rPr>
      </w:pPr>
    </w:p>
    <w:p w14:paraId="0EA6A5FF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A3AF1F8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26171C4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F56284B" w14:textId="77777777" w:rsidR="00D014DA" w:rsidRDefault="00D014DA">
      <w:pPr>
        <w:pStyle w:val="a3"/>
        <w:rPr>
          <w:rFonts w:ascii="Arial"/>
          <w:i/>
          <w:sz w:val="20"/>
        </w:rPr>
      </w:pPr>
    </w:p>
    <w:p w14:paraId="0754B904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84A73EB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B4DD151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363ED30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B8F1F55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CB1D200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CD226D6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528BB9B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6B1F74F" w14:textId="77777777" w:rsidR="00D014DA" w:rsidRDefault="00D014DA">
      <w:pPr>
        <w:pStyle w:val="a3"/>
        <w:spacing w:before="10"/>
        <w:rPr>
          <w:rFonts w:ascii="Arial"/>
          <w:i/>
          <w:sz w:val="25"/>
        </w:rPr>
      </w:pPr>
    </w:p>
    <w:p w14:paraId="04696EEA" w14:textId="77777777" w:rsidR="00D014DA" w:rsidRPr="00370097" w:rsidRDefault="002F56D9">
      <w:pPr>
        <w:pStyle w:val="a3"/>
        <w:spacing w:before="96"/>
        <w:ind w:left="1454"/>
        <w:rPr>
          <w:lang w:val="ru-RU"/>
        </w:rPr>
      </w:pPr>
      <w:r>
        <w:rPr>
          <w:color w:val="FFFFFF"/>
          <w:spacing w:val="-1"/>
          <w:lang w:val="ru-RU"/>
        </w:rPr>
        <w:t>Фото з</w:t>
      </w:r>
      <w:r w:rsidR="003C5D30" w:rsidRPr="00370097">
        <w:rPr>
          <w:color w:val="FFFFFF"/>
          <w:spacing w:val="-3"/>
          <w:lang w:val="ru-RU"/>
        </w:rPr>
        <w:t xml:space="preserve"> </w:t>
      </w:r>
      <w:r w:rsidR="003C5D30">
        <w:rPr>
          <w:color w:val="FFFFFF"/>
          <w:spacing w:val="-1"/>
        </w:rPr>
        <w:t>https</w:t>
      </w:r>
      <w:r w:rsidR="003C5D30" w:rsidRPr="00370097">
        <w:rPr>
          <w:color w:val="FFFFFF"/>
          <w:spacing w:val="-1"/>
          <w:lang w:val="ru-RU"/>
        </w:rPr>
        <w:t>://</w:t>
      </w:r>
      <w:proofErr w:type="spellStart"/>
      <w:r w:rsidR="003C5D30">
        <w:rPr>
          <w:color w:val="FFFFFF"/>
          <w:spacing w:val="-1"/>
        </w:rPr>
        <w:t>alchetron</w:t>
      </w:r>
      <w:proofErr w:type="spellEnd"/>
      <w:r w:rsidR="003C5D30" w:rsidRPr="00370097">
        <w:rPr>
          <w:color w:val="FFFFFF"/>
          <w:spacing w:val="-1"/>
          <w:lang w:val="ru-RU"/>
        </w:rPr>
        <w:t>.</w:t>
      </w:r>
      <w:r w:rsidR="003C5D30">
        <w:rPr>
          <w:color w:val="FFFFFF"/>
          <w:spacing w:val="-1"/>
        </w:rPr>
        <w:t>com</w:t>
      </w:r>
      <w:r w:rsidR="003C5D30" w:rsidRPr="00370097">
        <w:rPr>
          <w:color w:val="FFFFFF"/>
          <w:spacing w:val="-1"/>
          <w:lang w:val="ru-RU"/>
        </w:rPr>
        <w:t>/2007-</w:t>
      </w:r>
      <w:r w:rsidR="003C5D30">
        <w:rPr>
          <w:color w:val="FFFFFF"/>
          <w:spacing w:val="-1"/>
        </w:rPr>
        <w:t>Peru</w:t>
      </w:r>
      <w:r w:rsidR="003C5D30" w:rsidRPr="00370097">
        <w:rPr>
          <w:color w:val="FFFFFF"/>
          <w:spacing w:val="-1"/>
          <w:lang w:val="ru-RU"/>
        </w:rPr>
        <w:t>-</w:t>
      </w:r>
      <w:r w:rsidR="003C5D30">
        <w:rPr>
          <w:color w:val="FFFFFF"/>
          <w:spacing w:val="-1"/>
        </w:rPr>
        <w:t>earthquake</w:t>
      </w:r>
    </w:p>
    <w:p w14:paraId="5BD0B8FC" w14:textId="77777777" w:rsidR="00D014DA" w:rsidRPr="00370097" w:rsidRDefault="00D014DA">
      <w:pPr>
        <w:pStyle w:val="a3"/>
        <w:rPr>
          <w:sz w:val="20"/>
          <w:lang w:val="ru-RU"/>
        </w:rPr>
      </w:pPr>
    </w:p>
    <w:p w14:paraId="71557B4D" w14:textId="77777777" w:rsidR="00D014DA" w:rsidRPr="00370097" w:rsidRDefault="00D014DA">
      <w:pPr>
        <w:pStyle w:val="a3"/>
        <w:rPr>
          <w:sz w:val="20"/>
          <w:lang w:val="ru-RU"/>
        </w:rPr>
      </w:pPr>
    </w:p>
    <w:p w14:paraId="77683E6B" w14:textId="77777777" w:rsidR="00D014DA" w:rsidRPr="00370097" w:rsidRDefault="00D014DA">
      <w:pPr>
        <w:pStyle w:val="a3"/>
        <w:rPr>
          <w:lang w:val="ru-RU"/>
        </w:rPr>
      </w:pPr>
    </w:p>
    <w:p w14:paraId="752F7C0A" w14:textId="77777777" w:rsidR="00D014DA" w:rsidRPr="00370097" w:rsidRDefault="003C5D30">
      <w:pPr>
        <w:ind w:left="1133"/>
        <w:rPr>
          <w:sz w:val="17"/>
          <w:lang w:val="ru-RU"/>
        </w:rPr>
      </w:pPr>
      <w:proofErr w:type="gramStart"/>
      <w:r w:rsidRPr="00370097">
        <w:rPr>
          <w:rFonts w:ascii="Trebuchet MS"/>
          <w:color w:val="231F20"/>
          <w:w w:val="95"/>
          <w:sz w:val="17"/>
          <w:lang w:val="ru-RU"/>
        </w:rPr>
        <w:t>28</w:t>
      </w:r>
      <w:r w:rsidRPr="00370097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370097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370097" w:rsidRPr="005433A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370097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370097" w:rsidRPr="005433AD">
        <w:rPr>
          <w:rFonts w:ascii="Trebuchet MS"/>
          <w:w w:val="95"/>
          <w:sz w:val="17"/>
          <w:lang w:val="ru-RU"/>
        </w:rPr>
        <w:t xml:space="preserve"> </w:t>
      </w:r>
      <w:r w:rsidR="00370097" w:rsidRPr="005433AD">
        <w:rPr>
          <w:rFonts w:ascii="Trebuchet MS"/>
          <w:w w:val="95"/>
          <w:sz w:val="17"/>
          <w:lang w:val="ru-RU"/>
        </w:rPr>
        <w:t>для</w:t>
      </w:r>
      <w:r w:rsidR="00370097" w:rsidRPr="005433AD">
        <w:rPr>
          <w:rFonts w:ascii="Trebuchet MS"/>
          <w:w w:val="95"/>
          <w:sz w:val="17"/>
          <w:lang w:val="ru-RU"/>
        </w:rPr>
        <w:t xml:space="preserve"> </w:t>
      </w:r>
      <w:r w:rsidR="00370097" w:rsidRPr="005433AD">
        <w:rPr>
          <w:rFonts w:ascii="Trebuchet MS"/>
          <w:w w:val="95"/>
          <w:sz w:val="17"/>
          <w:lang w:val="ru-RU"/>
        </w:rPr>
        <w:t>стійкості</w:t>
      </w:r>
      <w:r w:rsidR="00370097" w:rsidRPr="005433A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370097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370097" w:rsidRPr="005433AD">
        <w:rPr>
          <w:rFonts w:ascii="Trebuchet MS"/>
          <w:w w:val="95"/>
          <w:sz w:val="17"/>
          <w:lang w:val="ru-RU"/>
        </w:rPr>
        <w:t xml:space="preserve"> </w:t>
      </w:r>
      <w:r w:rsidR="00370097" w:rsidRPr="005433AD">
        <w:rPr>
          <w:rFonts w:ascii="Trebuchet MS"/>
          <w:w w:val="95"/>
          <w:sz w:val="17"/>
          <w:lang w:val="ru-RU"/>
        </w:rPr>
        <w:t>книга</w:t>
      </w:r>
    </w:p>
    <w:p w14:paraId="39B67E80" w14:textId="77777777" w:rsidR="00D014DA" w:rsidRPr="00370097" w:rsidRDefault="00D014DA">
      <w:pPr>
        <w:rPr>
          <w:sz w:val="17"/>
          <w:lang w:val="ru-RU"/>
        </w:rPr>
        <w:sectPr w:rsidR="00D014DA" w:rsidRPr="00370097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291FB983" w14:textId="77777777" w:rsidR="00D014DA" w:rsidRPr="00370097" w:rsidRDefault="00D014DA">
      <w:pPr>
        <w:pStyle w:val="a3"/>
        <w:rPr>
          <w:sz w:val="20"/>
          <w:lang w:val="ru-RU"/>
        </w:rPr>
      </w:pPr>
    </w:p>
    <w:p w14:paraId="411C953B" w14:textId="77777777" w:rsidR="00D014DA" w:rsidRPr="00370097" w:rsidRDefault="00D014DA">
      <w:pPr>
        <w:pStyle w:val="a3"/>
        <w:rPr>
          <w:sz w:val="20"/>
          <w:lang w:val="ru-RU"/>
        </w:rPr>
      </w:pPr>
    </w:p>
    <w:p w14:paraId="0095CC95" w14:textId="77777777" w:rsidR="00D014DA" w:rsidRPr="00370097" w:rsidRDefault="00D014DA">
      <w:pPr>
        <w:pStyle w:val="a3"/>
        <w:rPr>
          <w:sz w:val="20"/>
          <w:lang w:val="ru-RU"/>
        </w:rPr>
      </w:pPr>
    </w:p>
    <w:p w14:paraId="0DD622EF" w14:textId="77777777" w:rsidR="00D014DA" w:rsidRPr="00370097" w:rsidRDefault="00D014DA">
      <w:pPr>
        <w:pStyle w:val="a3"/>
        <w:rPr>
          <w:sz w:val="20"/>
          <w:lang w:val="ru-RU"/>
        </w:rPr>
      </w:pPr>
    </w:p>
    <w:p w14:paraId="6B06E425" w14:textId="77777777" w:rsidR="00D014DA" w:rsidRPr="00370097" w:rsidRDefault="00D014DA">
      <w:pPr>
        <w:pStyle w:val="a3"/>
        <w:rPr>
          <w:sz w:val="20"/>
          <w:lang w:val="ru-RU"/>
        </w:rPr>
      </w:pPr>
    </w:p>
    <w:p w14:paraId="026B4310" w14:textId="77777777" w:rsidR="00D014DA" w:rsidRPr="00370097" w:rsidRDefault="00D014DA">
      <w:pPr>
        <w:pStyle w:val="a3"/>
        <w:rPr>
          <w:sz w:val="20"/>
          <w:lang w:val="ru-RU"/>
        </w:rPr>
      </w:pPr>
    </w:p>
    <w:p w14:paraId="67F86FFD" w14:textId="77777777" w:rsidR="00D014DA" w:rsidRPr="00370097" w:rsidRDefault="00D014DA">
      <w:pPr>
        <w:pStyle w:val="a3"/>
        <w:rPr>
          <w:sz w:val="20"/>
          <w:lang w:val="ru-RU"/>
        </w:rPr>
      </w:pPr>
    </w:p>
    <w:p w14:paraId="40ED1913" w14:textId="77777777" w:rsidR="00D014DA" w:rsidRPr="00370097" w:rsidRDefault="00D014DA">
      <w:pPr>
        <w:pStyle w:val="a3"/>
        <w:rPr>
          <w:sz w:val="20"/>
          <w:lang w:val="ru-RU"/>
        </w:rPr>
      </w:pPr>
    </w:p>
    <w:p w14:paraId="62E7C86A" w14:textId="77777777" w:rsidR="00D014DA" w:rsidRPr="00370097" w:rsidRDefault="00D014DA">
      <w:pPr>
        <w:pStyle w:val="a3"/>
        <w:rPr>
          <w:sz w:val="20"/>
          <w:lang w:val="ru-RU"/>
        </w:rPr>
      </w:pPr>
    </w:p>
    <w:p w14:paraId="71007487" w14:textId="77777777" w:rsidR="00D014DA" w:rsidRPr="00370097" w:rsidRDefault="00D014DA">
      <w:pPr>
        <w:pStyle w:val="a3"/>
        <w:rPr>
          <w:sz w:val="20"/>
          <w:lang w:val="ru-RU"/>
        </w:rPr>
      </w:pPr>
    </w:p>
    <w:p w14:paraId="39836012" w14:textId="77777777" w:rsidR="00D014DA" w:rsidRPr="00370097" w:rsidRDefault="00D014DA">
      <w:pPr>
        <w:pStyle w:val="a3"/>
        <w:rPr>
          <w:sz w:val="20"/>
          <w:lang w:val="ru-RU"/>
        </w:rPr>
      </w:pPr>
    </w:p>
    <w:p w14:paraId="0009644A" w14:textId="77777777" w:rsidR="00D014DA" w:rsidRPr="00370097" w:rsidRDefault="00D014DA">
      <w:pPr>
        <w:pStyle w:val="a3"/>
        <w:rPr>
          <w:sz w:val="20"/>
          <w:lang w:val="ru-RU"/>
        </w:rPr>
      </w:pPr>
    </w:p>
    <w:p w14:paraId="035924E2" w14:textId="77777777" w:rsidR="00D014DA" w:rsidRPr="00370097" w:rsidRDefault="00D014DA">
      <w:pPr>
        <w:pStyle w:val="a3"/>
        <w:rPr>
          <w:sz w:val="20"/>
          <w:lang w:val="ru-RU"/>
        </w:rPr>
      </w:pPr>
    </w:p>
    <w:p w14:paraId="0DE895D9" w14:textId="77777777" w:rsidR="00D014DA" w:rsidRPr="00370097" w:rsidRDefault="00D014DA">
      <w:pPr>
        <w:pStyle w:val="a3"/>
        <w:rPr>
          <w:sz w:val="20"/>
          <w:lang w:val="ru-RU"/>
        </w:rPr>
      </w:pPr>
    </w:p>
    <w:p w14:paraId="2EC95941" w14:textId="77777777" w:rsidR="00D014DA" w:rsidRPr="00370097" w:rsidRDefault="00D014DA">
      <w:pPr>
        <w:pStyle w:val="a3"/>
        <w:rPr>
          <w:sz w:val="20"/>
          <w:lang w:val="ru-RU"/>
        </w:rPr>
      </w:pPr>
    </w:p>
    <w:p w14:paraId="7D71D577" w14:textId="77777777" w:rsidR="00D014DA" w:rsidRPr="00370097" w:rsidRDefault="00D014DA">
      <w:pPr>
        <w:pStyle w:val="a3"/>
        <w:rPr>
          <w:sz w:val="20"/>
          <w:lang w:val="ru-RU"/>
        </w:rPr>
      </w:pPr>
    </w:p>
    <w:p w14:paraId="13172F78" w14:textId="77777777" w:rsidR="00D014DA" w:rsidRPr="00370097" w:rsidRDefault="00D014DA">
      <w:pPr>
        <w:pStyle w:val="a3"/>
        <w:rPr>
          <w:sz w:val="20"/>
          <w:lang w:val="ru-RU"/>
        </w:rPr>
      </w:pPr>
    </w:p>
    <w:p w14:paraId="7B84BE2B" w14:textId="77777777" w:rsidR="00D014DA" w:rsidRPr="00370097" w:rsidRDefault="00D014DA">
      <w:pPr>
        <w:pStyle w:val="a3"/>
        <w:rPr>
          <w:sz w:val="20"/>
          <w:lang w:val="ru-RU"/>
        </w:rPr>
      </w:pPr>
    </w:p>
    <w:p w14:paraId="2E8084F0" w14:textId="77777777" w:rsidR="00D014DA" w:rsidRPr="00370097" w:rsidRDefault="00D014DA">
      <w:pPr>
        <w:pStyle w:val="a3"/>
        <w:rPr>
          <w:sz w:val="20"/>
          <w:lang w:val="ru-RU"/>
        </w:rPr>
      </w:pPr>
    </w:p>
    <w:p w14:paraId="1378B4D8" w14:textId="77777777" w:rsidR="00D014DA" w:rsidRPr="00370097" w:rsidRDefault="00D014DA">
      <w:pPr>
        <w:pStyle w:val="a3"/>
        <w:rPr>
          <w:sz w:val="20"/>
          <w:lang w:val="ru-RU"/>
        </w:rPr>
      </w:pPr>
    </w:p>
    <w:p w14:paraId="18BE8B27" w14:textId="77777777" w:rsidR="00D014DA" w:rsidRPr="00370097" w:rsidRDefault="00D014DA">
      <w:pPr>
        <w:pStyle w:val="a3"/>
        <w:spacing w:before="3"/>
        <w:rPr>
          <w:sz w:val="27"/>
          <w:lang w:val="ru-RU"/>
        </w:rPr>
      </w:pPr>
    </w:p>
    <w:p w14:paraId="60ED11FC" w14:textId="77777777" w:rsidR="00D014DA" w:rsidRPr="00370097" w:rsidRDefault="00FA0B1F">
      <w:pPr>
        <w:pStyle w:val="210"/>
        <w:spacing w:line="379" w:lineRule="auto"/>
        <w:ind w:left="6899" w:firstLine="1988"/>
        <w:rPr>
          <w:lang w:val="ru-RU"/>
        </w:rPr>
      </w:pPr>
      <w:r>
        <w:pict w14:anchorId="44B6C4EF">
          <v:group id="_x0000_s1142" style="position:absolute;left:0;text-align:left;margin-left:0;margin-top:-246.55pt;width:595.3pt;height:581.45pt;z-index:-17724928;mso-position-horizontal-relative:page" coordorigin=",-4931" coordsize="11906,11629">
            <v:shape id="_x0000_s1144" type="#_x0000_t75" style="position:absolute;top:-4932;width:10210;height:11105">
              <v:imagedata r:id="rId26" o:title=""/>
            </v:shape>
            <v:shape id="_x0000_s1143" style="position:absolute;left:4045;top:-4932;width:7861;height:11629" coordorigin="4045,-4931" coordsize="7861,11629" path="m11906,-4931r-4618,l4192,217r-35,65l4127,353r-26,75l4080,507r-16,82l4053,672r-7,84l4045,841r4,83l4058,1005r14,78l4091,1158r25,69l6151,6173r32,66l6222,6302r45,60l6319,6419r57,53l6438,6521r65,44l6571,6603r71,33l6715,6662r73,19l6861,6693r73,4l11906,6697r,-11628xe" fillcolor="#db6860" stroked="f">
              <v:path arrowok="t"/>
            </v:shape>
            <w10:wrap anchorx="page"/>
          </v:group>
        </w:pict>
      </w:r>
      <w:bookmarkStart w:id="112" w:name="_TOC_250004"/>
      <w:r w:rsidR="003C5D30">
        <w:rPr>
          <w:color w:val="FFFFFF"/>
          <w:w w:val="95"/>
        </w:rPr>
        <w:t>T</w:t>
      </w:r>
      <w:proofErr w:type="spellStart"/>
      <w:r w:rsidR="00370097">
        <w:rPr>
          <w:color w:val="FFFFFF"/>
          <w:w w:val="95"/>
          <w:lang w:val="ru-RU"/>
        </w:rPr>
        <w:t>ема</w:t>
      </w:r>
      <w:proofErr w:type="spellEnd"/>
      <w:r w:rsidR="003C5D30" w:rsidRPr="00370097">
        <w:rPr>
          <w:color w:val="FFFFFF"/>
          <w:spacing w:val="18"/>
          <w:w w:val="95"/>
          <w:lang w:val="ru-RU"/>
        </w:rPr>
        <w:t xml:space="preserve"> </w:t>
      </w:r>
      <w:r w:rsidR="003C5D30" w:rsidRPr="00370097">
        <w:rPr>
          <w:color w:val="FFFFFF"/>
          <w:w w:val="95"/>
          <w:lang w:val="ru-RU"/>
        </w:rPr>
        <w:t>2</w:t>
      </w:r>
      <w:r w:rsidR="003C5D30" w:rsidRPr="00370097">
        <w:rPr>
          <w:color w:val="FFFFFF"/>
          <w:spacing w:val="-140"/>
          <w:w w:val="95"/>
          <w:lang w:val="ru-RU"/>
        </w:rPr>
        <w:t xml:space="preserve"> </w:t>
      </w:r>
      <w:r w:rsidR="003C5D30">
        <w:rPr>
          <w:color w:val="FFFFFF"/>
          <w:w w:val="95"/>
        </w:rPr>
        <w:t>A</w:t>
      </w:r>
      <w:bookmarkEnd w:id="112"/>
      <w:proofErr w:type="spellStart"/>
      <w:r w:rsidR="00370097">
        <w:rPr>
          <w:color w:val="FFFFFF"/>
          <w:w w:val="95"/>
          <w:lang w:val="ru-RU"/>
        </w:rPr>
        <w:t>даптивна</w:t>
      </w:r>
      <w:proofErr w:type="spellEnd"/>
      <w:r w:rsidR="00370097">
        <w:rPr>
          <w:color w:val="FFFFFF"/>
          <w:w w:val="95"/>
          <w:lang w:val="ru-RU"/>
        </w:rPr>
        <w:t xml:space="preserve"> </w:t>
      </w:r>
      <w:proofErr w:type="spellStart"/>
      <w:r w:rsidR="00370097">
        <w:rPr>
          <w:color w:val="FFFFFF"/>
          <w:w w:val="95"/>
          <w:lang w:val="ru-RU"/>
        </w:rPr>
        <w:t>здатність</w:t>
      </w:r>
      <w:proofErr w:type="spellEnd"/>
    </w:p>
    <w:p w14:paraId="01D7E0F2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51DD42B5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30550CB3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49D4EB92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085E10E4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1BBAADEF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63AF58A7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58E8ECA9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7ACC021B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7F79C987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7E354CD4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5DD16CE8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464BDEEA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67B3A0A8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71272B37" w14:textId="77777777" w:rsidR="00D014DA" w:rsidRPr="00370097" w:rsidRDefault="00D014DA">
      <w:pPr>
        <w:pStyle w:val="a3"/>
        <w:rPr>
          <w:rFonts w:ascii="Trebuchet MS"/>
          <w:sz w:val="20"/>
          <w:lang w:val="ru-RU"/>
        </w:rPr>
      </w:pPr>
    </w:p>
    <w:p w14:paraId="06B1C330" w14:textId="77777777" w:rsidR="00D014DA" w:rsidRPr="00370097" w:rsidRDefault="00D014DA">
      <w:pPr>
        <w:pStyle w:val="a3"/>
        <w:spacing w:before="5"/>
        <w:rPr>
          <w:rFonts w:ascii="Trebuchet MS"/>
          <w:sz w:val="19"/>
          <w:lang w:val="ru-RU"/>
        </w:rPr>
      </w:pPr>
    </w:p>
    <w:p w14:paraId="6C99B29F" w14:textId="77777777" w:rsidR="00D014DA" w:rsidRPr="00370097" w:rsidRDefault="00370097">
      <w:pPr>
        <w:pStyle w:val="a3"/>
        <w:spacing w:before="97"/>
        <w:ind w:right="5661"/>
        <w:jc w:val="center"/>
        <w:rPr>
          <w:lang w:val="ru-RU"/>
        </w:rPr>
      </w:pPr>
      <w:r>
        <w:rPr>
          <w:color w:val="FFFFFF"/>
          <w:w w:val="95"/>
          <w:lang w:val="ru-RU"/>
        </w:rPr>
        <w:t>Фото Саймона</w:t>
      </w:r>
    </w:p>
    <w:p w14:paraId="5F6661B7" w14:textId="77777777" w:rsidR="00D014DA" w:rsidRPr="00370097" w:rsidRDefault="00D014DA">
      <w:pPr>
        <w:pStyle w:val="a3"/>
        <w:rPr>
          <w:sz w:val="20"/>
          <w:lang w:val="ru-RU"/>
        </w:rPr>
      </w:pPr>
    </w:p>
    <w:p w14:paraId="75BF8F4E" w14:textId="77777777" w:rsidR="00D014DA" w:rsidRPr="00370097" w:rsidRDefault="00D014DA">
      <w:pPr>
        <w:pStyle w:val="a3"/>
        <w:rPr>
          <w:sz w:val="20"/>
          <w:lang w:val="ru-RU"/>
        </w:rPr>
      </w:pPr>
    </w:p>
    <w:p w14:paraId="50E99DC5" w14:textId="77777777" w:rsidR="00D014DA" w:rsidRPr="00370097" w:rsidRDefault="00D014DA">
      <w:pPr>
        <w:pStyle w:val="a3"/>
        <w:rPr>
          <w:sz w:val="20"/>
          <w:lang w:val="ru-RU"/>
        </w:rPr>
      </w:pPr>
    </w:p>
    <w:p w14:paraId="2D5660EA" w14:textId="77777777" w:rsidR="00D014DA" w:rsidRPr="00370097" w:rsidRDefault="00D014DA">
      <w:pPr>
        <w:pStyle w:val="a3"/>
        <w:rPr>
          <w:sz w:val="20"/>
          <w:lang w:val="ru-RU"/>
        </w:rPr>
      </w:pPr>
    </w:p>
    <w:p w14:paraId="65D0BC62" w14:textId="77777777" w:rsidR="00D014DA" w:rsidRPr="00370097" w:rsidRDefault="00D014DA">
      <w:pPr>
        <w:pStyle w:val="a3"/>
        <w:spacing w:before="5"/>
        <w:rPr>
          <w:sz w:val="20"/>
          <w:lang w:val="ru-RU"/>
        </w:rPr>
      </w:pPr>
    </w:p>
    <w:p w14:paraId="13D7F177" w14:textId="77777777" w:rsidR="00D014DA" w:rsidRPr="00370097" w:rsidRDefault="00370097" w:rsidP="00370097">
      <w:pPr>
        <w:pStyle w:val="31"/>
        <w:ind w:left="993" w:right="7390" w:firstLine="0"/>
        <w:jc w:val="center"/>
        <w:rPr>
          <w:rFonts w:ascii="Times New Roman" w:hAnsi="Times New Roman" w:cs="Times New Roman"/>
          <w:lang w:val="ru-RU"/>
        </w:rPr>
      </w:pPr>
      <w:bookmarkStart w:id="113" w:name="_Hlk140140889"/>
      <w:proofErr w:type="spellStart"/>
      <w:r>
        <w:rPr>
          <w:rFonts w:ascii="Times New Roman" w:hAnsi="Times New Roman" w:cs="Times New Roman"/>
          <w:color w:val="1B2B39"/>
          <w:lang w:val="ru-RU"/>
        </w:rPr>
        <w:t>Введення</w:t>
      </w:r>
      <w:proofErr w:type="spellEnd"/>
    </w:p>
    <w:bookmarkEnd w:id="113"/>
    <w:p w14:paraId="5E57315A" w14:textId="77777777" w:rsidR="00D014DA" w:rsidRPr="0093152E" w:rsidRDefault="00D014DA" w:rsidP="00370097">
      <w:pPr>
        <w:pStyle w:val="a3"/>
        <w:spacing w:before="3"/>
        <w:ind w:left="993"/>
        <w:rPr>
          <w:rFonts w:ascii="Times New Roman" w:hAnsi="Times New Roman" w:cs="Times New Roman"/>
          <w:sz w:val="28"/>
          <w:lang w:val="ru-RU"/>
        </w:rPr>
      </w:pPr>
    </w:p>
    <w:p w14:paraId="520D42B4" w14:textId="77777777" w:rsidR="00D014DA" w:rsidRPr="0093152E" w:rsidRDefault="00D014DA" w:rsidP="00370097">
      <w:pPr>
        <w:ind w:left="993"/>
        <w:rPr>
          <w:rFonts w:ascii="Times New Roman" w:hAnsi="Times New Roman" w:cs="Times New Roman"/>
          <w:sz w:val="28"/>
          <w:lang w:val="ru-RU"/>
        </w:rPr>
        <w:sectPr w:rsidR="00D014DA" w:rsidRPr="0093152E">
          <w:pgSz w:w="11910" w:h="16840"/>
          <w:pgMar w:top="0" w:right="0" w:bottom="280" w:left="0" w:header="708" w:footer="708" w:gutter="0"/>
          <w:cols w:space="720"/>
        </w:sectPr>
      </w:pPr>
    </w:p>
    <w:p w14:paraId="61C4DAA4" w14:textId="77777777" w:rsidR="00D014DA" w:rsidRPr="0093152E" w:rsidRDefault="00370097" w:rsidP="00370097">
      <w:pPr>
        <w:pStyle w:val="a3"/>
        <w:spacing w:before="7" w:line="249" w:lineRule="auto"/>
        <w:ind w:left="99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14" w:name="_Hlk140140937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Адаптивна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здатність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–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здатність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активу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або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пристосовуватися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небезпеки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використовувати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нові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та/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або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справлятися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зі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змінами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[51].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Деякі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можна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врахувати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оскільки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вони є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специфічними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конкретного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місця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передбачуваними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Однак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непередбачені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наслідки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через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переходу (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наприклад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декарбонізація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)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або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непередбачуваність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зміни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клімату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стихійних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лих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вимагають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іншого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підходу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який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враховує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ранніх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стадіях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життєвого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циклу </w:t>
      </w:r>
      <w:proofErr w:type="spellStart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Зрештою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вимагає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трансформаційної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адаптації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рефлексивної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тактики </w:t>
      </w:r>
      <w:proofErr w:type="spellStart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bookmarkEnd w:id="114"/>
    <w:p w14:paraId="5804AAF4" w14:textId="77777777" w:rsidR="00D014DA" w:rsidRPr="0093152E" w:rsidRDefault="003C5D30" w:rsidP="00370097">
      <w:pPr>
        <w:pStyle w:val="a3"/>
        <w:spacing w:before="148" w:line="249" w:lineRule="auto"/>
        <w:ind w:left="976" w:right="130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370097">
        <w:rPr>
          <w:lang w:val="ru-RU"/>
        </w:rPr>
        <w:br w:type="column"/>
      </w:r>
      <w:bookmarkStart w:id="115" w:name="_Hlk140140964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таблиці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3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нижче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наведено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ключові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виклики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покращення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="00370097" w:rsidRPr="00370097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за темою </w:t>
      </w:r>
      <w:r w:rsidR="00370097"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«адаптивна </w:t>
      </w:r>
      <w:proofErr w:type="spellStart"/>
      <w:r w:rsidR="00370097"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здатність</w:t>
      </w:r>
      <w:proofErr w:type="spellEnd"/>
      <w:r w:rsidR="00370097" w:rsidRPr="0093152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».</w:t>
      </w:r>
      <w:bookmarkEnd w:id="115"/>
    </w:p>
    <w:p w14:paraId="461F49A0" w14:textId="77777777" w:rsidR="00D014DA" w:rsidRPr="0093152E" w:rsidRDefault="00D014DA">
      <w:pPr>
        <w:spacing w:line="249" w:lineRule="auto"/>
        <w:rPr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73" w:space="40"/>
            <w:col w:w="5797"/>
          </w:cols>
        </w:sectPr>
      </w:pPr>
    </w:p>
    <w:p w14:paraId="39586A0C" w14:textId="77777777" w:rsidR="00D014DA" w:rsidRPr="0093152E" w:rsidRDefault="00D014DA">
      <w:pPr>
        <w:pStyle w:val="a3"/>
        <w:rPr>
          <w:sz w:val="20"/>
          <w:lang w:val="ru-RU"/>
        </w:rPr>
      </w:pPr>
    </w:p>
    <w:p w14:paraId="0FE92FEB" w14:textId="77777777" w:rsidR="00D014DA" w:rsidRPr="0093152E" w:rsidRDefault="00D014DA">
      <w:pPr>
        <w:pStyle w:val="a3"/>
        <w:rPr>
          <w:sz w:val="20"/>
          <w:lang w:val="ru-RU"/>
        </w:rPr>
      </w:pPr>
    </w:p>
    <w:p w14:paraId="7FE010E0" w14:textId="77777777" w:rsidR="00D014DA" w:rsidRPr="0093152E" w:rsidRDefault="00D014DA">
      <w:pPr>
        <w:pStyle w:val="a3"/>
        <w:spacing w:before="2"/>
        <w:rPr>
          <w:lang w:val="ru-RU"/>
        </w:rPr>
      </w:pPr>
    </w:p>
    <w:p w14:paraId="51F45EA8" w14:textId="77777777" w:rsidR="00D014DA" w:rsidRPr="00A0640B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A0640B">
        <w:rPr>
          <w:rFonts w:ascii="Trebuchet MS"/>
          <w:color w:val="231F20"/>
          <w:w w:val="105"/>
          <w:sz w:val="17"/>
          <w:lang w:val="ru-RU"/>
        </w:rPr>
        <w:t>29</w:t>
      </w:r>
    </w:p>
    <w:p w14:paraId="26E0217C" w14:textId="77777777" w:rsidR="00D014DA" w:rsidRPr="00A0640B" w:rsidRDefault="00D014DA">
      <w:pPr>
        <w:jc w:val="right"/>
        <w:rPr>
          <w:rFonts w:ascii="Trebuchet MS"/>
          <w:sz w:val="17"/>
          <w:lang w:val="ru-RU"/>
        </w:rPr>
        <w:sectPr w:rsidR="00D014DA" w:rsidRPr="00A0640B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F714C56" w14:textId="77777777" w:rsidR="00D014DA" w:rsidRPr="00A0640B" w:rsidRDefault="00D014DA">
      <w:pPr>
        <w:pStyle w:val="a3"/>
        <w:rPr>
          <w:rFonts w:ascii="Trebuchet MS"/>
          <w:sz w:val="20"/>
          <w:lang w:val="ru-RU"/>
        </w:rPr>
      </w:pPr>
    </w:p>
    <w:p w14:paraId="388A8B95" w14:textId="77777777" w:rsidR="00D014DA" w:rsidRPr="00A0640B" w:rsidRDefault="00D014DA">
      <w:pPr>
        <w:pStyle w:val="a3"/>
        <w:rPr>
          <w:rFonts w:ascii="Trebuchet MS"/>
          <w:sz w:val="20"/>
          <w:lang w:val="ru-RU"/>
        </w:rPr>
      </w:pPr>
    </w:p>
    <w:p w14:paraId="3619B536" w14:textId="77777777" w:rsidR="00D014DA" w:rsidRPr="00A0640B" w:rsidRDefault="00D014DA">
      <w:pPr>
        <w:pStyle w:val="a3"/>
        <w:rPr>
          <w:rFonts w:ascii="Trebuchet MS"/>
          <w:sz w:val="27"/>
          <w:lang w:val="ru-RU"/>
        </w:rPr>
      </w:pPr>
    </w:p>
    <w:p w14:paraId="1349A98B" w14:textId="77777777" w:rsidR="00D014DA" w:rsidRPr="007F7965" w:rsidRDefault="003C5D30">
      <w:pPr>
        <w:spacing w:before="96"/>
        <w:ind w:left="1700"/>
        <w:rPr>
          <w:rFonts w:ascii="Times New Roman" w:hAnsi="Times New Roman" w:cs="Times New Roman"/>
          <w:color w:val="231F20"/>
          <w:w w:val="95"/>
          <w:lang w:val="ru-RU"/>
        </w:rPr>
      </w:pPr>
      <w:r w:rsidRPr="00A0640B">
        <w:rPr>
          <w:rFonts w:ascii="Times New Roman" w:hAnsi="Times New Roman" w:cs="Times New Roman"/>
          <w:b/>
          <w:bCs/>
          <w:color w:val="231F20"/>
          <w:w w:val="95"/>
        </w:rPr>
        <w:t>T</w:t>
      </w:r>
      <w:proofErr w:type="spellStart"/>
      <w:r w:rsidR="00A0640B" w:rsidRPr="00A0640B">
        <w:rPr>
          <w:rFonts w:ascii="Times New Roman" w:hAnsi="Times New Roman" w:cs="Times New Roman"/>
          <w:b/>
          <w:bCs/>
          <w:color w:val="231F20"/>
          <w:w w:val="95"/>
          <w:lang w:val="ru-RU"/>
        </w:rPr>
        <w:t>аблиця</w:t>
      </w:r>
      <w:proofErr w:type="spellEnd"/>
      <w:r w:rsidR="00A0640B" w:rsidRPr="00A0640B">
        <w:rPr>
          <w:rFonts w:ascii="Times New Roman" w:hAnsi="Times New Roman" w:cs="Times New Roman"/>
          <w:b/>
          <w:bCs/>
          <w:color w:val="231F20"/>
          <w:w w:val="95"/>
          <w:lang w:val="ru-RU"/>
        </w:rPr>
        <w:t xml:space="preserve"> 3:</w:t>
      </w:r>
      <w:r w:rsidR="00A0640B" w:rsidRPr="00A0640B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="00A0640B" w:rsidRPr="00A0640B">
        <w:rPr>
          <w:rFonts w:ascii="Times New Roman" w:hAnsi="Times New Roman" w:cs="Times New Roman"/>
          <w:color w:val="231F20"/>
          <w:w w:val="95"/>
          <w:lang w:val="ru-RU"/>
        </w:rPr>
        <w:t>Виклики</w:t>
      </w:r>
      <w:proofErr w:type="spellEnd"/>
      <w:r w:rsidR="00A0640B" w:rsidRPr="00A0640B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="00A0640B" w:rsidRPr="00A0640B">
        <w:rPr>
          <w:rFonts w:ascii="Times New Roman" w:hAnsi="Times New Roman" w:cs="Times New Roman"/>
          <w:color w:val="231F20"/>
          <w:w w:val="95"/>
          <w:lang w:val="ru-RU"/>
        </w:rPr>
        <w:t>можливості</w:t>
      </w:r>
      <w:proofErr w:type="spellEnd"/>
      <w:r w:rsidR="00A0640B" w:rsidRPr="00A0640B">
        <w:rPr>
          <w:rFonts w:ascii="Times New Roman" w:hAnsi="Times New Roman" w:cs="Times New Roman"/>
          <w:color w:val="231F20"/>
          <w:w w:val="95"/>
          <w:lang w:val="ru-RU"/>
        </w:rPr>
        <w:t xml:space="preserve"> за темою </w:t>
      </w:r>
      <w:r w:rsidR="00A0640B" w:rsidRPr="007F7965">
        <w:rPr>
          <w:rFonts w:ascii="Times New Roman" w:hAnsi="Times New Roman" w:cs="Times New Roman"/>
          <w:color w:val="231F20"/>
          <w:w w:val="95"/>
          <w:lang w:val="ru-RU"/>
        </w:rPr>
        <w:t xml:space="preserve">«адаптивна </w:t>
      </w:r>
      <w:proofErr w:type="spellStart"/>
      <w:r w:rsidR="00A0640B" w:rsidRPr="007F7965">
        <w:rPr>
          <w:rFonts w:ascii="Times New Roman" w:hAnsi="Times New Roman" w:cs="Times New Roman"/>
          <w:color w:val="231F20"/>
          <w:w w:val="95"/>
          <w:lang w:val="ru-RU"/>
        </w:rPr>
        <w:t>здатність</w:t>
      </w:r>
      <w:proofErr w:type="spellEnd"/>
      <w:r w:rsidR="00A0640B" w:rsidRPr="007F7965">
        <w:rPr>
          <w:rFonts w:ascii="Times New Roman" w:hAnsi="Times New Roman" w:cs="Times New Roman"/>
          <w:color w:val="231F20"/>
          <w:w w:val="95"/>
          <w:lang w:val="ru-RU"/>
        </w:rPr>
        <w:t>».</w:t>
      </w:r>
    </w:p>
    <w:p w14:paraId="0BF9F392" w14:textId="77777777" w:rsidR="00B97C7B" w:rsidRPr="007F7965" w:rsidRDefault="00FA0B1F" w:rsidP="00B97C7B">
      <w:pPr>
        <w:spacing w:before="96"/>
        <w:ind w:left="1134"/>
        <w:rPr>
          <w:rFonts w:ascii="Times New Roman" w:hAnsi="Times New Roman" w:cs="Times New Roman"/>
          <w:lang w:val="ru-RU"/>
        </w:rPr>
      </w:pPr>
      <w:r>
        <w:rPr>
          <w:rFonts w:ascii="Trebuchet MS" w:hAnsi="Trebuchet MS"/>
          <w:noProof/>
          <w:color w:val="231F20"/>
        </w:rPr>
        <w:pict w14:anchorId="32ADEFF9">
          <v:shape id="_x0000_s1246" type="#_x0000_t202" style="position:absolute;left:0;text-align:left;margin-left:335.7pt;margin-top:105.85pt;width:68.35pt;height:34.45pt;z-index:487659520" stroked="f" strokeweight="0">
            <v:fill opacity="0"/>
            <v:textbox style="mso-next-textbox:#_x0000_s1246">
              <w:txbxContent>
                <w:p w14:paraId="66B2AEBD" w14:textId="77777777" w:rsidR="000007B5" w:rsidRPr="00F03870" w:rsidRDefault="000007B5" w:rsidP="008F5C88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Техніко-економічне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обґрунтування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підготовка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55DBF38E">
          <v:shape id="_x0000_s1245" type="#_x0000_t202" style="position:absolute;left:0;text-align:left;margin-left:339.2pt;margin-top:65.15pt;width:62.2pt;height:34.45pt;z-index:487658496" stroked="f" strokeweight="0">
            <v:fill opacity="0"/>
            <v:textbox>
              <w:txbxContent>
                <w:p w14:paraId="7737B952" w14:textId="77777777" w:rsidR="000007B5" w:rsidRPr="00F03870" w:rsidRDefault="000007B5" w:rsidP="007F7965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Політика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721B6F17">
          <v:shape id="_x0000_s1242" type="#_x0000_t202" style="position:absolute;left:0;text-align:left;margin-left:229.4pt;margin-top:15.3pt;width:72.9pt;height:34.45pt;z-index:487655424" stroked="f" strokeweight="0">
            <v:fill opacity="0"/>
            <v:textbox>
              <w:txbxContent>
                <w:p w14:paraId="77D8BBAD" w14:textId="77777777" w:rsidR="000007B5" w:rsidRPr="00B97C7B" w:rsidRDefault="000007B5" w:rsidP="007F79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Необхідні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дії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2181C3C3">
          <v:shape id="_x0000_s1244" type="#_x0000_t202" style="position:absolute;left:0;text-align:left;margin-left:327.75pt;margin-top:54.25pt;width:156.95pt;height:210.95pt;z-index:487657472;mso-wrap-style:none">
            <v:fill opacity="0"/>
            <v:textbox style="mso-fit-shape-to-text:t">
              <w:txbxContent>
                <w:p w14:paraId="5CB7F1C8" w14:textId="77777777" w:rsidR="000007B5" w:rsidRDefault="000007B5" w:rsidP="007F7965">
                  <w:pPr>
                    <w:ind w:left="-142"/>
                  </w:pPr>
                  <w:r>
                    <w:rPr>
                      <w:noProof/>
                    </w:rPr>
                    <w:drawing>
                      <wp:inline distT="0" distB="0" distL="0" distR="0" wp14:anchorId="6DE11898" wp14:editId="6F7963C5">
                        <wp:extent cx="1800860" cy="2578100"/>
                        <wp:effectExtent l="0" t="0" r="0" b="0"/>
                        <wp:docPr id="16" name="Рисунок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27443" cy="261615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0A3FD3CE">
          <v:shape id="_x0000_s1243" type="#_x0000_t202" style="position:absolute;left:0;text-align:left;margin-left:339.4pt;margin-top:97.35pt;width:68.35pt;height:34.45pt;z-index:487656448" stroked="f" strokeweight="0">
            <v:fill opacity="0"/>
            <v:textbox style="mso-next-textbox:#_x0000_s1243">
              <w:txbxContent>
                <w:p w14:paraId="3CF6FF86" w14:textId="77777777" w:rsidR="000007B5" w:rsidRPr="00F03870" w:rsidRDefault="000007B5" w:rsidP="007F7965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Техніко-економічне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обґрунтування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підготовка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4DAD2FA5">
          <v:shape id="_x0000_s1234" type="#_x0000_t202" style="position:absolute;left:0;text-align:left;margin-left:339.2pt;margin-top:59.45pt;width:72.9pt;height:34.45pt;z-index:487647232" stroked="f" strokeweight="0">
            <v:fill opacity="0"/>
            <v:textbox>
              <w:txbxContent>
                <w:p w14:paraId="5403BCD2" w14:textId="77777777" w:rsidR="000007B5" w:rsidRPr="007F7965" w:rsidRDefault="000007B5" w:rsidP="00B97C7B">
                  <w:pPr>
                    <w:rPr>
                      <w:rFonts w:ascii="Times New Roman" w:hAnsi="Times New Roman" w:cs="Times New Roman"/>
                      <w:color w:val="FFFFFF" w:themeColor="background1"/>
                      <w:sz w:val="20"/>
                      <w:szCs w:val="20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FFFFFF" w:themeColor="background1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0809B46C">
          <v:shape id="_x0000_s1241" type="#_x0000_t202" style="position:absolute;left:0;text-align:left;margin-left:217.3pt;margin-top:153.75pt;width:112.6pt;height:100.65pt;z-index:487654400" stroked="f" strokeweight="0">
            <v:fill opacity="0"/>
            <v:textbox>
              <w:txbxContent>
                <w:p w14:paraId="0E4B248C" w14:textId="77777777" w:rsidR="000007B5" w:rsidRPr="002E4AD5" w:rsidRDefault="000007B5" w:rsidP="007F79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Заохочу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вання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просу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ванн</w:t>
                  </w:r>
                  <w:proofErr w:type="spellEnd"/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загальносистемн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их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результат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ів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навчання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через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інституціоналізовані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програми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платформи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775B40CA">
          <v:shape id="_x0000_s1240" type="#_x0000_t202" style="position:absolute;left:0;text-align:left;margin-left:213.55pt;margin-top:60.2pt;width:112.6pt;height:100.65pt;z-index:487653376" stroked="f" strokeweight="0">
            <v:fill opacity="0"/>
            <v:textbox>
              <w:txbxContent>
                <w:p w14:paraId="05A60471" w14:textId="77777777" w:rsidR="000007B5" w:rsidRPr="002E4AD5" w:rsidRDefault="000007B5" w:rsidP="007F79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Застосу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вання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рефлексивн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ого</w:t>
                  </w:r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забезпечити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стійкість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складних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нових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невизначених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ризиків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02D17003">
          <v:shape id="_x0000_s1239" type="#_x0000_t202" style="position:absolute;left:0;text-align:left;margin-left:135.4pt;margin-top:155.85pt;width:71.95pt;height:83.85pt;z-index:487652352" stroked="f" strokeweight="0">
            <v:fill opacity="0"/>
            <v:textbox>
              <w:txbxContent>
                <w:p w14:paraId="58E77793" w14:textId="77777777" w:rsidR="000007B5" w:rsidRPr="002E4AD5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Інституціоналізація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навчання</w:t>
                  </w:r>
                  <w:proofErr w:type="spellEnd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-</w:t>
                  </w:r>
                  <w:r w:rsidRPr="007F796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ктури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37C2C27C">
          <v:shape id="_x0000_s1238" type="#_x0000_t202" style="position:absolute;left:0;text-align:left;margin-left:135.4pt;margin-top:60.2pt;width:71.95pt;height:61.3pt;z-index:487651328" stroked="f" strokeweight="0">
            <v:fill opacity="0"/>
            <v:textbox>
              <w:txbxContent>
                <w:p w14:paraId="1E438240" w14:textId="77777777" w:rsidR="000007B5" w:rsidRPr="002E4AD5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Рефлексивне</w:t>
                  </w:r>
                  <w:proofErr w:type="spellEnd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політичні</w:t>
                  </w:r>
                  <w:proofErr w:type="spellEnd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45ABED02">
          <v:shape id="_x0000_s1237" type="#_x0000_t202" style="position:absolute;left:0;text-align:left;margin-left:63.7pt;margin-top:66.45pt;width:67.2pt;height:85.5pt;z-index:487650304" stroked="f" strokeweight="0">
            <v:fill opacity="0"/>
            <v:textbox>
              <w:txbxContent>
                <w:p w14:paraId="597DA223" w14:textId="77777777" w:rsidR="000007B5" w:rsidRPr="002E4AD5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Інтеграція</w:t>
                  </w:r>
                  <w:proofErr w:type="spellEnd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-</w:t>
                  </w:r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ченості</w:t>
                  </w:r>
                  <w:proofErr w:type="spellEnd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в </w:t>
                  </w: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процес</w:t>
                  </w:r>
                  <w:proofErr w:type="spellEnd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прийняття</w:t>
                  </w:r>
                  <w:proofErr w:type="spellEnd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97C7B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рішень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6FB04E06">
          <v:shape id="_x0000_s1236" type="#_x0000_t202" style="position:absolute;left:0;text-align:left;margin-left:415.3pt;margin-top:3.6pt;width:62.8pt;height:48.95pt;z-index:487649280" stroked="f" strokeweight="0">
            <v:fill opacity="0"/>
            <v:textbox>
              <w:txbxContent>
                <w:p w14:paraId="04DEA81A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сторони</w:t>
                  </w:r>
                  <w:proofErr w:type="spellEnd"/>
                </w:p>
                <w:p w14:paraId="6CE3B167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7619B2F4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52F32244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54766CA2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5E326C33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F6DC934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1CCA037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622B2D07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2D6B5796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0A0BDA81" w14:textId="77777777" w:rsidR="000007B5" w:rsidRPr="002E4AD5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59AE3663">
          <v:shape id="_x0000_s1235" type="#_x0000_t202" style="position:absolute;left:0;text-align:left;margin-left:328.3pt;margin-top:11.45pt;width:79.45pt;height:41.1pt;z-index:487648256" stroked="f" strokeweight="0">
            <v:fill opacity="0"/>
            <v:textbox>
              <w:txbxContent>
                <w:p w14:paraId="01D93A03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Пов’язаний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розділ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життєвого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циклу</w:t>
                  </w:r>
                </w:p>
                <w:p w14:paraId="059337E5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сторони</w:t>
                  </w:r>
                  <w:proofErr w:type="spellEnd"/>
                </w:p>
                <w:p w14:paraId="7BD40583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0FE461B4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4784E8F8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50EA3CDF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52E1B7E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14E17A81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29257684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1D405CA7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492F3D12" w14:textId="77777777" w:rsidR="000007B5" w:rsidRPr="00486861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3446C38A" w14:textId="77777777" w:rsidR="000007B5" w:rsidRPr="002E4AD5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0B6957B3">
          <v:shape id="_x0000_s1233" type="#_x0000_t202" style="position:absolute;left:0;text-align:left;margin-left:137.15pt;margin-top:12.25pt;width:72.9pt;height:34.45pt;z-index:487646208" stroked="f" strokeweight="0">
            <v:fill opacity="0"/>
            <v:textbox>
              <w:txbxContent>
                <w:p w14:paraId="379CC05F" w14:textId="77777777" w:rsidR="000007B5" w:rsidRPr="002E4AD5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Можливість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змін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 w:hAnsi="Trebuchet MS"/>
          <w:noProof/>
          <w:color w:val="231F20"/>
        </w:rPr>
        <w:pict w14:anchorId="6356186F">
          <v:shape id="_x0000_s1232" type="#_x0000_t202" style="position:absolute;left:0;text-align:left;margin-left:66.75pt;margin-top:14.7pt;width:59.65pt;height:34.45pt;z-index:487645184" stroked="f" strokeweight="0">
            <v:fill opacity="0"/>
            <v:textbox>
              <w:txbxContent>
                <w:p w14:paraId="1A676AA2" w14:textId="77777777" w:rsidR="000007B5" w:rsidRPr="002E4AD5" w:rsidRDefault="000007B5" w:rsidP="00B97C7B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2E4AD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Актуальні</w:t>
                  </w:r>
                  <w:proofErr w:type="spellEnd"/>
                  <w:r w:rsidRPr="002E4AD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2E4AD5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виклики</w:t>
                  </w:r>
                  <w:proofErr w:type="spellEnd"/>
                </w:p>
              </w:txbxContent>
            </v:textbox>
          </v:shape>
        </w:pict>
      </w:r>
      <w:r w:rsidR="00B97C7B">
        <w:rPr>
          <w:rFonts w:ascii="Trebuchet MS" w:hAnsi="Trebuchet MS"/>
          <w:noProof/>
          <w:color w:val="231F20"/>
          <w:w w:val="95"/>
        </w:rPr>
        <w:drawing>
          <wp:inline distT="0" distB="0" distL="0" distR="0" wp14:anchorId="78F4532E" wp14:editId="50280B63">
            <wp:extent cx="5444328" cy="33045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005" cy="331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1D2C0" w14:textId="77777777" w:rsidR="00D014DA" w:rsidRPr="007F7965" w:rsidRDefault="00D014DA">
      <w:pPr>
        <w:pStyle w:val="a3"/>
        <w:spacing w:before="2"/>
        <w:rPr>
          <w:sz w:val="23"/>
          <w:lang w:val="ru-RU"/>
        </w:rPr>
      </w:pPr>
    </w:p>
    <w:p w14:paraId="53FED7C1" w14:textId="77777777" w:rsidR="00D014DA" w:rsidRPr="007F7965" w:rsidRDefault="00D014DA">
      <w:pPr>
        <w:pStyle w:val="a3"/>
        <w:spacing w:before="1"/>
        <w:rPr>
          <w:sz w:val="6"/>
          <w:lang w:val="ru-RU"/>
        </w:rPr>
      </w:pPr>
    </w:p>
    <w:p w14:paraId="72A7F64E" w14:textId="77777777" w:rsidR="00D014DA" w:rsidRPr="007F7965" w:rsidRDefault="00D014DA">
      <w:pPr>
        <w:rPr>
          <w:sz w:val="6"/>
          <w:lang w:val="ru-RU"/>
        </w:rPr>
        <w:sectPr w:rsidR="00D014DA" w:rsidRPr="007F7965">
          <w:pgSz w:w="11910" w:h="16840"/>
          <w:pgMar w:top="1580" w:right="0" w:bottom="280" w:left="0" w:header="708" w:footer="708" w:gutter="0"/>
          <w:cols w:space="720"/>
        </w:sectPr>
      </w:pPr>
    </w:p>
    <w:p w14:paraId="30A0FD75" w14:textId="77777777" w:rsidR="00D014DA" w:rsidRPr="008F5C88" w:rsidRDefault="003C5D30" w:rsidP="008F5C88">
      <w:pPr>
        <w:pStyle w:val="31"/>
        <w:spacing w:before="49" w:after="240" w:line="247" w:lineRule="auto"/>
        <w:ind w:left="567" w:right="137" w:firstLine="0"/>
        <w:rPr>
          <w:rFonts w:ascii="Times New Roman" w:hAnsi="Times New Roman" w:cs="Times New Roman"/>
          <w:lang w:val="ru-RU"/>
        </w:rPr>
      </w:pPr>
      <w:r w:rsidRPr="008F5C88">
        <w:rPr>
          <w:rFonts w:ascii="Times New Roman" w:hAnsi="Times New Roman" w:cs="Times New Roman"/>
          <w:color w:val="DB6860"/>
          <w:w w:val="95"/>
        </w:rPr>
        <w:t>C</w:t>
      </w:r>
      <w:r w:rsidRPr="008F5C88">
        <w:rPr>
          <w:rFonts w:ascii="Times New Roman" w:hAnsi="Times New Roman" w:cs="Times New Roman"/>
          <w:color w:val="DB6860"/>
          <w:w w:val="95"/>
          <w:lang w:val="ru-RU"/>
        </w:rPr>
        <w:t xml:space="preserve">2.1: </w:t>
      </w:r>
      <w:bookmarkStart w:id="116" w:name="_Hlk140141058"/>
      <w:proofErr w:type="spellStart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>Інтеграція</w:t>
      </w:r>
      <w:proofErr w:type="spellEnd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>невизначеності</w:t>
      </w:r>
      <w:proofErr w:type="spellEnd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 xml:space="preserve"> в </w:t>
      </w:r>
      <w:proofErr w:type="spellStart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>процес</w:t>
      </w:r>
      <w:proofErr w:type="spellEnd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>прийняття</w:t>
      </w:r>
      <w:proofErr w:type="spellEnd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F5C88" w:rsidRPr="008F5C88">
        <w:rPr>
          <w:rFonts w:ascii="Times New Roman" w:hAnsi="Times New Roman" w:cs="Times New Roman"/>
          <w:color w:val="1B2B39"/>
          <w:w w:val="95"/>
          <w:lang w:val="ru-RU"/>
        </w:rPr>
        <w:t>рішень</w:t>
      </w:r>
      <w:bookmarkEnd w:id="116"/>
      <w:proofErr w:type="spellEnd"/>
    </w:p>
    <w:p w14:paraId="2B28335E" w14:textId="77777777" w:rsidR="008F5C88" w:rsidRDefault="008F5C88" w:rsidP="008F5C88">
      <w:pPr>
        <w:pStyle w:val="a3"/>
        <w:tabs>
          <w:tab w:val="left" w:pos="3261"/>
        </w:tabs>
        <w:spacing w:before="66" w:line="249" w:lineRule="auto"/>
        <w:ind w:left="567" w:right="137"/>
        <w:jc w:val="both"/>
        <w:rPr>
          <w:lang w:val="ru-RU"/>
        </w:rPr>
      </w:pPr>
      <w:bookmarkStart w:id="117" w:name="_Hlk140141081"/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Труднощі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посилюються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невизначеністю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розміру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виду, часу та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прогнозується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матиме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частоту та величину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опадів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температурних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явищ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у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місцях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величина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невідома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дуже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Тому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політикам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важко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їм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застосувати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підхід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почекати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подивитися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чекають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точних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наукових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оцінок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чекають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появи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наслідків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чекають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наслідують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приклад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впроваджувати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структурні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очевидними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лише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20, 50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100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років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Зосередження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короткострокових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нагальних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викликах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призвести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блокування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неадаптивних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десятиліття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невизначеність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повинна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використовуватися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аргумент для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відкладення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підтримувати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короткочасних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шокових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екстремальних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погодних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умов</w:t>
      </w:r>
      <w:r w:rsidRPr="008F5C88">
        <w:rPr>
          <w:rFonts w:ascii="Times New Roman" w:hAnsi="Times New Roman" w:cs="Times New Roman"/>
          <w:color w:val="231F20"/>
          <w:w w:val="95"/>
          <w:lang w:val="ru-RU"/>
        </w:rPr>
        <w:t>).</w:t>
      </w:r>
      <w:bookmarkEnd w:id="117"/>
      <w:r w:rsidR="003C5D30" w:rsidRPr="008F5C88">
        <w:rPr>
          <w:lang w:val="ru-RU"/>
        </w:rPr>
        <w:br w:type="column"/>
      </w:r>
    </w:p>
    <w:p w14:paraId="40476A06" w14:textId="77777777" w:rsidR="00D014DA" w:rsidRPr="0093152E" w:rsidRDefault="008F5C88" w:rsidP="008F5C88">
      <w:pPr>
        <w:pStyle w:val="a3"/>
        <w:spacing w:before="3"/>
        <w:ind w:left="426" w:right="534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118" w:name="_Hlk140141093"/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Розглянутий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часовий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горизонт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стає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все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актуальним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коли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аналіз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стосується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[52],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розглядаючи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пом’якшення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викидів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стійкості до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Вони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початкові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капіталовкладення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але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приносити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суспільства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Часовий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горизонт часто практично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обмежує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прогнозування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попиту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відповідної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аналізу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потоків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викидами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парникових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газів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враховувати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часом,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інакше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призвести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негативних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наслідків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морських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стін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Японії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</w:t>
      </w:r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Блок 5).</w:t>
      </w:r>
    </w:p>
    <w:bookmarkEnd w:id="118"/>
    <w:p w14:paraId="0EBB4FF5" w14:textId="77777777" w:rsidR="008F5C88" w:rsidRPr="0093152E" w:rsidRDefault="008F5C88" w:rsidP="008F5C88">
      <w:pPr>
        <w:pStyle w:val="a3"/>
        <w:spacing w:before="3"/>
        <w:ind w:left="426" w:right="534"/>
        <w:jc w:val="both"/>
        <w:rPr>
          <w:rFonts w:ascii="Times New Roman" w:hAnsi="Times New Roman" w:cs="Times New Roman"/>
          <w:sz w:val="17"/>
          <w:lang w:val="ru-RU"/>
        </w:rPr>
      </w:pPr>
    </w:p>
    <w:p w14:paraId="42F7336F" w14:textId="77777777" w:rsidR="00D014DA" w:rsidRPr="008F5C88" w:rsidRDefault="003C5D30" w:rsidP="008F5C88">
      <w:pPr>
        <w:pStyle w:val="31"/>
        <w:spacing w:after="240" w:line="247" w:lineRule="auto"/>
        <w:ind w:left="426" w:right="534" w:firstLine="0"/>
        <w:jc w:val="both"/>
        <w:rPr>
          <w:rFonts w:ascii="Times New Roman" w:hAnsi="Times New Roman" w:cs="Times New Roman"/>
          <w:lang w:val="ru-RU"/>
        </w:rPr>
      </w:pPr>
      <w:r w:rsidRPr="008F5C88">
        <w:rPr>
          <w:rFonts w:ascii="Times New Roman" w:hAnsi="Times New Roman" w:cs="Times New Roman"/>
          <w:color w:val="49BFAC"/>
          <w:w w:val="95"/>
        </w:rPr>
        <w:t>O</w:t>
      </w:r>
      <w:r w:rsidRPr="008F5C88">
        <w:rPr>
          <w:rFonts w:ascii="Times New Roman" w:hAnsi="Times New Roman" w:cs="Times New Roman"/>
          <w:color w:val="49BFAC"/>
          <w:w w:val="95"/>
          <w:lang w:val="ru-RU"/>
        </w:rPr>
        <w:t xml:space="preserve">2.1: </w:t>
      </w:r>
      <w:bookmarkStart w:id="119" w:name="_Hlk140141114"/>
      <w:proofErr w:type="spellStart"/>
      <w:r w:rsidR="008F5C88" w:rsidRPr="008F5C88">
        <w:rPr>
          <w:rFonts w:ascii="Times New Roman" w:hAnsi="Times New Roman" w:cs="Times New Roman"/>
          <w:w w:val="95"/>
          <w:lang w:val="ru-RU"/>
        </w:rPr>
        <w:t>Рефлексивне</w:t>
      </w:r>
      <w:proofErr w:type="spellEnd"/>
      <w:r w:rsidR="008F5C88" w:rsidRPr="008F5C88">
        <w:rPr>
          <w:rFonts w:ascii="Times New Roman" w:hAnsi="Times New Roman" w:cs="Times New Roman"/>
          <w:w w:val="95"/>
          <w:lang w:val="ru-RU"/>
        </w:rPr>
        <w:t xml:space="preserve"> </w:t>
      </w:r>
      <w:proofErr w:type="spellStart"/>
      <w:r w:rsidR="008F5C88" w:rsidRPr="008F5C88">
        <w:rPr>
          <w:rFonts w:ascii="Times New Roman" w:hAnsi="Times New Roman" w:cs="Times New Roman"/>
          <w:w w:val="95"/>
          <w:lang w:val="ru-RU"/>
        </w:rPr>
        <w:t>управління</w:t>
      </w:r>
      <w:proofErr w:type="spellEnd"/>
      <w:r w:rsidR="008F5C88" w:rsidRPr="008F5C88">
        <w:rPr>
          <w:rFonts w:ascii="Times New Roman" w:hAnsi="Times New Roman" w:cs="Times New Roman"/>
          <w:w w:val="95"/>
          <w:lang w:val="ru-RU"/>
        </w:rPr>
        <w:t xml:space="preserve"> та </w:t>
      </w:r>
      <w:proofErr w:type="spellStart"/>
      <w:r w:rsidR="008F5C88" w:rsidRPr="008F5C88">
        <w:rPr>
          <w:rFonts w:ascii="Times New Roman" w:hAnsi="Times New Roman" w:cs="Times New Roman"/>
          <w:w w:val="95"/>
          <w:lang w:val="ru-RU"/>
        </w:rPr>
        <w:t>політичні</w:t>
      </w:r>
      <w:proofErr w:type="spellEnd"/>
      <w:r w:rsidR="008F5C88" w:rsidRPr="008F5C88">
        <w:rPr>
          <w:rFonts w:ascii="Times New Roman" w:hAnsi="Times New Roman" w:cs="Times New Roman"/>
          <w:w w:val="95"/>
          <w:lang w:val="ru-RU"/>
        </w:rPr>
        <w:t xml:space="preserve"> </w:t>
      </w:r>
      <w:proofErr w:type="spellStart"/>
      <w:r w:rsidR="008F5C88" w:rsidRPr="008F5C88">
        <w:rPr>
          <w:rFonts w:ascii="Times New Roman" w:hAnsi="Times New Roman" w:cs="Times New Roman"/>
          <w:w w:val="95"/>
          <w:lang w:val="ru-RU"/>
        </w:rPr>
        <w:t>підходи</w:t>
      </w:r>
      <w:bookmarkEnd w:id="119"/>
      <w:proofErr w:type="spellEnd"/>
    </w:p>
    <w:p w14:paraId="207D0377" w14:textId="77777777" w:rsidR="00D014DA" w:rsidRPr="008F5C88" w:rsidRDefault="008F5C88" w:rsidP="008F5C88">
      <w:pPr>
        <w:pStyle w:val="a3"/>
        <w:spacing w:before="37" w:line="249" w:lineRule="auto"/>
        <w:ind w:left="426" w:right="534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8F5C88" w:rsidSect="008F5C88">
          <w:type w:val="continuous"/>
          <w:pgSz w:w="11910" w:h="16840"/>
          <w:pgMar w:top="1580" w:right="570" w:bottom="280" w:left="0" w:header="708" w:footer="708" w:gutter="0"/>
          <w:cols w:num="2" w:space="720" w:equalWidth="0">
            <w:col w:w="5524" w:space="40"/>
            <w:col w:w="6346"/>
          </w:cols>
        </w:sectPr>
      </w:pPr>
      <w:bookmarkStart w:id="120" w:name="_Hlk140141134"/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позитивно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адаптуватися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мінливих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очікувань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прав,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можливостей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усіх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суб’єктів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установ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відповідають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допоможе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наших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</w:t>
      </w:r>
      <w:proofErr w:type="gram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 ряду</w:t>
      </w:r>
      <w:proofErr w:type="gram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потрясінь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навантажень</w:t>
      </w:r>
      <w:bookmarkEnd w:id="120"/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76FAB369" w14:textId="77777777" w:rsidR="00D014DA" w:rsidRPr="008F5C88" w:rsidRDefault="00D014DA">
      <w:pPr>
        <w:pStyle w:val="a3"/>
        <w:rPr>
          <w:sz w:val="20"/>
          <w:lang w:val="ru-RU"/>
        </w:rPr>
      </w:pPr>
    </w:p>
    <w:p w14:paraId="0AC1B26B" w14:textId="77777777" w:rsidR="00D014DA" w:rsidRDefault="00D014DA">
      <w:pPr>
        <w:pStyle w:val="a3"/>
        <w:spacing w:before="4"/>
        <w:rPr>
          <w:sz w:val="23"/>
          <w:lang w:val="ru-RU"/>
        </w:rPr>
      </w:pPr>
    </w:p>
    <w:p w14:paraId="43E65C4E" w14:textId="77777777" w:rsidR="008F5C88" w:rsidRDefault="008F5C88">
      <w:pPr>
        <w:pStyle w:val="a3"/>
        <w:spacing w:before="4"/>
        <w:rPr>
          <w:sz w:val="23"/>
          <w:lang w:val="ru-RU"/>
        </w:rPr>
      </w:pPr>
    </w:p>
    <w:p w14:paraId="77700755" w14:textId="77777777" w:rsidR="008F5C88" w:rsidRDefault="008F5C88">
      <w:pPr>
        <w:pStyle w:val="a3"/>
        <w:spacing w:before="4"/>
        <w:rPr>
          <w:sz w:val="23"/>
          <w:lang w:val="ru-RU"/>
        </w:rPr>
      </w:pPr>
    </w:p>
    <w:p w14:paraId="1FD63068" w14:textId="77777777" w:rsidR="008F5C88" w:rsidRDefault="008F5C88">
      <w:pPr>
        <w:pStyle w:val="a3"/>
        <w:spacing w:before="4"/>
        <w:rPr>
          <w:sz w:val="23"/>
          <w:lang w:val="ru-RU"/>
        </w:rPr>
      </w:pPr>
    </w:p>
    <w:p w14:paraId="770BC83D" w14:textId="77777777" w:rsidR="008F5C88" w:rsidRDefault="008F5C88">
      <w:pPr>
        <w:pStyle w:val="a3"/>
        <w:spacing w:before="4"/>
        <w:rPr>
          <w:sz w:val="23"/>
          <w:lang w:val="ru-RU"/>
        </w:rPr>
      </w:pPr>
    </w:p>
    <w:p w14:paraId="1A0DD0C9" w14:textId="77777777" w:rsidR="008F5C88" w:rsidRPr="008F5C88" w:rsidRDefault="008F5C88">
      <w:pPr>
        <w:pStyle w:val="a3"/>
        <w:spacing w:before="4"/>
        <w:rPr>
          <w:sz w:val="23"/>
          <w:lang w:val="ru-RU"/>
        </w:rPr>
      </w:pPr>
    </w:p>
    <w:p w14:paraId="1F0F75FB" w14:textId="77777777" w:rsidR="00D014DA" w:rsidRPr="008F5C88" w:rsidRDefault="003C5D30">
      <w:pPr>
        <w:ind w:left="1133"/>
        <w:rPr>
          <w:sz w:val="17"/>
          <w:lang w:val="ru-RU"/>
        </w:rPr>
      </w:pPr>
      <w:proofErr w:type="gramStart"/>
      <w:r w:rsidRPr="008F5C88">
        <w:rPr>
          <w:rFonts w:ascii="Trebuchet MS"/>
          <w:color w:val="231F20"/>
          <w:w w:val="95"/>
          <w:sz w:val="17"/>
          <w:lang w:val="ru-RU"/>
        </w:rPr>
        <w:t>30</w:t>
      </w:r>
      <w:r w:rsidRPr="008F5C88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8F5C88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8F5C88" w:rsidRPr="005433A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8F5C88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8F5C88" w:rsidRPr="005433AD">
        <w:rPr>
          <w:rFonts w:ascii="Trebuchet MS"/>
          <w:w w:val="95"/>
          <w:sz w:val="17"/>
          <w:lang w:val="ru-RU"/>
        </w:rPr>
        <w:t xml:space="preserve"> </w:t>
      </w:r>
      <w:r w:rsidR="008F5C88" w:rsidRPr="005433AD">
        <w:rPr>
          <w:rFonts w:ascii="Trebuchet MS"/>
          <w:w w:val="95"/>
          <w:sz w:val="17"/>
          <w:lang w:val="ru-RU"/>
        </w:rPr>
        <w:t>для</w:t>
      </w:r>
      <w:r w:rsidR="008F5C88" w:rsidRPr="005433AD">
        <w:rPr>
          <w:rFonts w:ascii="Trebuchet MS"/>
          <w:w w:val="95"/>
          <w:sz w:val="17"/>
          <w:lang w:val="ru-RU"/>
        </w:rPr>
        <w:t xml:space="preserve"> </w:t>
      </w:r>
      <w:r w:rsidR="008F5C88" w:rsidRPr="005433AD">
        <w:rPr>
          <w:rFonts w:ascii="Trebuchet MS"/>
          <w:w w:val="95"/>
          <w:sz w:val="17"/>
          <w:lang w:val="ru-RU"/>
        </w:rPr>
        <w:t>стійкості</w:t>
      </w:r>
      <w:r w:rsidR="008F5C88" w:rsidRPr="005433A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8F5C88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8F5C88" w:rsidRPr="005433AD">
        <w:rPr>
          <w:rFonts w:ascii="Trebuchet MS"/>
          <w:w w:val="95"/>
          <w:sz w:val="17"/>
          <w:lang w:val="ru-RU"/>
        </w:rPr>
        <w:t xml:space="preserve"> </w:t>
      </w:r>
      <w:r w:rsidR="008F5C88" w:rsidRPr="005433AD">
        <w:rPr>
          <w:rFonts w:ascii="Trebuchet MS"/>
          <w:w w:val="95"/>
          <w:sz w:val="17"/>
          <w:lang w:val="ru-RU"/>
        </w:rPr>
        <w:t>книга</w:t>
      </w:r>
    </w:p>
    <w:p w14:paraId="2F2DD22F" w14:textId="77777777" w:rsidR="00D014DA" w:rsidRPr="008F5C88" w:rsidRDefault="00D014DA">
      <w:pPr>
        <w:rPr>
          <w:sz w:val="17"/>
          <w:lang w:val="ru-RU"/>
        </w:rPr>
        <w:sectPr w:rsidR="00D014DA" w:rsidRPr="008F5C88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BE5312A" w14:textId="77777777" w:rsidR="00D014DA" w:rsidRPr="008F5C88" w:rsidRDefault="00D014DA">
      <w:pPr>
        <w:pStyle w:val="a3"/>
        <w:rPr>
          <w:sz w:val="20"/>
          <w:lang w:val="ru-RU"/>
        </w:rPr>
      </w:pPr>
    </w:p>
    <w:p w14:paraId="729BD4CC" w14:textId="77777777" w:rsidR="00D014DA" w:rsidRPr="008F5C88" w:rsidRDefault="00D014DA">
      <w:pPr>
        <w:pStyle w:val="a3"/>
        <w:rPr>
          <w:sz w:val="20"/>
          <w:lang w:val="ru-RU"/>
        </w:rPr>
      </w:pPr>
    </w:p>
    <w:p w14:paraId="5F3F8D52" w14:textId="77777777" w:rsidR="00D014DA" w:rsidRPr="008F5C88" w:rsidRDefault="00D014DA">
      <w:pPr>
        <w:pStyle w:val="a3"/>
        <w:rPr>
          <w:sz w:val="20"/>
          <w:lang w:val="ru-RU"/>
        </w:rPr>
      </w:pPr>
    </w:p>
    <w:p w14:paraId="241D5C55" w14:textId="77777777" w:rsidR="00D014DA" w:rsidRPr="008F5C88" w:rsidRDefault="00D014DA">
      <w:pPr>
        <w:pStyle w:val="a3"/>
        <w:spacing w:before="6"/>
        <w:rPr>
          <w:sz w:val="29"/>
          <w:lang w:val="ru-RU"/>
        </w:rPr>
      </w:pPr>
    </w:p>
    <w:p w14:paraId="156BDEAE" w14:textId="77777777" w:rsidR="00D014DA" w:rsidRPr="008F5C88" w:rsidRDefault="00D014DA">
      <w:pPr>
        <w:rPr>
          <w:sz w:val="29"/>
          <w:lang w:val="ru-RU"/>
        </w:rPr>
        <w:sectPr w:rsidR="00D014DA" w:rsidRPr="008F5C88">
          <w:pgSz w:w="11910" w:h="16840"/>
          <w:pgMar w:top="0" w:right="0" w:bottom="280" w:left="0" w:header="708" w:footer="708" w:gutter="0"/>
          <w:cols w:space="720"/>
        </w:sectPr>
      </w:pPr>
    </w:p>
    <w:p w14:paraId="664A7CB8" w14:textId="77777777" w:rsidR="00D014DA" w:rsidRPr="0093152E" w:rsidRDefault="00FA0B1F" w:rsidP="008F5C88">
      <w:pPr>
        <w:pStyle w:val="41"/>
        <w:ind w:left="567"/>
        <w:rPr>
          <w:lang w:val="ru-RU"/>
        </w:rPr>
      </w:pPr>
      <w:r>
        <w:pict w14:anchorId="2B49C296">
          <v:group id="_x0000_s1136" style="position:absolute;left:0;text-align:left;margin-left:0;margin-top:-52.05pt;width:595.3pt;height:357.1pt;z-index:-17723904;mso-position-horizontal-relative:page" coordorigin=",-1041" coordsize="11906,7142">
            <v:shape id="_x0000_s1138" type="#_x0000_t75" style="position:absolute;left:6888;top:-1041;width:5018;height:7142">
              <v:imagedata r:id="rId28" o:title=""/>
            </v:shape>
            <v:shape id="_x0000_s1137" style="position:absolute;top:-1041;width:9326;height:7142" coordorigin=",-1041" coordsize="9326,7142" path="m7233,-1041l,-1041,,6101r8514,l9287,3724r19,-72l9318,3574r7,-83l9326,3405r-6,-86l9309,3234r-16,-82l9271,3076r-27,-69l7485,-780r-36,-63l7404,-902r-54,-54l7289,-1005r-56,-36xe" fillcolor="#e8e8e7" stroked="f">
              <v:path arrowok="t"/>
            </v:shape>
            <w10:wrap anchorx="page"/>
          </v:group>
        </w:pict>
      </w:r>
      <w:r w:rsidR="003C5D30">
        <w:rPr>
          <w:color w:val="1B2B39"/>
          <w:w w:val="95"/>
        </w:rPr>
        <w:t>Bo</w:t>
      </w:r>
      <w:bookmarkStart w:id="121" w:name="_Hlk140141155"/>
      <w:r w:rsidR="003C5D30">
        <w:rPr>
          <w:color w:val="1B2B39"/>
          <w:w w:val="95"/>
        </w:rPr>
        <w:t>x</w:t>
      </w:r>
      <w:r w:rsidR="003C5D30" w:rsidRPr="0093152E">
        <w:rPr>
          <w:color w:val="1B2B39"/>
          <w:spacing w:val="2"/>
          <w:w w:val="95"/>
          <w:lang w:val="ru-RU"/>
        </w:rPr>
        <w:t xml:space="preserve"> </w:t>
      </w:r>
      <w:r w:rsidR="003C5D30" w:rsidRPr="0093152E">
        <w:rPr>
          <w:color w:val="1B2B39"/>
          <w:w w:val="95"/>
          <w:lang w:val="ru-RU"/>
        </w:rPr>
        <w:t>4:</w:t>
      </w:r>
      <w:r w:rsidR="003C5D30" w:rsidRPr="0093152E">
        <w:rPr>
          <w:color w:val="1B2B39"/>
          <w:spacing w:val="3"/>
          <w:w w:val="95"/>
          <w:lang w:val="ru-RU"/>
        </w:rPr>
        <w:t xml:space="preserve"> </w:t>
      </w:r>
      <w:proofErr w:type="spellStart"/>
      <w:r w:rsidR="008F5C88" w:rsidRPr="0093152E">
        <w:rPr>
          <w:color w:val="1B2B39"/>
          <w:spacing w:val="3"/>
          <w:w w:val="95"/>
          <w:lang w:val="ru-RU"/>
        </w:rPr>
        <w:t>Японська</w:t>
      </w:r>
      <w:proofErr w:type="spellEnd"/>
      <w:r w:rsidR="008F5C88" w:rsidRPr="0093152E">
        <w:rPr>
          <w:color w:val="1B2B39"/>
          <w:spacing w:val="3"/>
          <w:w w:val="95"/>
          <w:lang w:val="ru-RU"/>
        </w:rPr>
        <w:t xml:space="preserve"> </w:t>
      </w:r>
      <w:proofErr w:type="spellStart"/>
      <w:r w:rsidR="008F5C88" w:rsidRPr="0093152E">
        <w:rPr>
          <w:color w:val="1B2B39"/>
          <w:spacing w:val="3"/>
          <w:w w:val="95"/>
          <w:lang w:val="ru-RU"/>
        </w:rPr>
        <w:t>морська</w:t>
      </w:r>
      <w:proofErr w:type="spellEnd"/>
      <w:r w:rsidR="008F5C88" w:rsidRPr="0093152E">
        <w:rPr>
          <w:color w:val="1B2B39"/>
          <w:spacing w:val="3"/>
          <w:w w:val="95"/>
          <w:lang w:val="ru-RU"/>
        </w:rPr>
        <w:t xml:space="preserve"> </w:t>
      </w:r>
      <w:proofErr w:type="spellStart"/>
      <w:r w:rsidR="008F5C88" w:rsidRPr="0093152E">
        <w:rPr>
          <w:color w:val="1B2B39"/>
          <w:spacing w:val="3"/>
          <w:w w:val="95"/>
          <w:lang w:val="ru-RU"/>
        </w:rPr>
        <w:t>стіна</w:t>
      </w:r>
      <w:proofErr w:type="spellEnd"/>
    </w:p>
    <w:p w14:paraId="529F91EF" w14:textId="77777777" w:rsidR="00D014DA" w:rsidRPr="008F5C88" w:rsidRDefault="008F5C88" w:rsidP="008F5C88">
      <w:pPr>
        <w:spacing w:before="136" w:line="249" w:lineRule="auto"/>
        <w:ind w:left="567" w:right="327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bookmarkStart w:id="122" w:name="_Hlk140141186"/>
      <w:bookmarkEnd w:id="121"/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Після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великого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землетрусу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цунамі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ядерної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катастрофи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Східній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Японії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11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березня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2011 року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японський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уряд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розпочав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будівництво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серії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440 дамб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уздовж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північно-східного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узбережжя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Хонсю.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Загальна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довжина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394,2 км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призначена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захисту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прибережних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громад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цунамі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яке часто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обрушується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регіон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4EAE57AA" w14:textId="77777777" w:rsidR="00D014DA" w:rsidRPr="008F5C88" w:rsidRDefault="008F5C88" w:rsidP="008F5C88">
      <w:pPr>
        <w:spacing w:before="178" w:line="249" w:lineRule="auto"/>
        <w:ind w:left="567" w:right="327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Захист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завершується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у Таро,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Японія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міцніший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ніж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попередні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У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разі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цунамі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1 вони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призначені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запобігання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значним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збиткам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врятування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життів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Новий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макет Таро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також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безпечніший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і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впроваджується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певна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трансформаційна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адаптація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життєвого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простору, але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не у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зміну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клімату</w:t>
      </w:r>
      <w:proofErr w:type="spellEnd"/>
      <w:r w:rsidR="003C5D30"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bookmarkEnd w:id="122"/>
    <w:p w14:paraId="1165E66F" w14:textId="77777777" w:rsidR="00D014DA" w:rsidRPr="008F5C88" w:rsidRDefault="003C5D30">
      <w:pPr>
        <w:pStyle w:val="a3"/>
        <w:rPr>
          <w:sz w:val="20"/>
          <w:lang w:val="ru-RU"/>
        </w:rPr>
      </w:pPr>
      <w:r w:rsidRPr="008F5C88">
        <w:rPr>
          <w:lang w:val="ru-RU"/>
        </w:rPr>
        <w:br w:type="column"/>
      </w:r>
    </w:p>
    <w:p w14:paraId="0D45E35B" w14:textId="77777777" w:rsidR="00D014DA" w:rsidRPr="008F5C88" w:rsidRDefault="00D014DA">
      <w:pPr>
        <w:pStyle w:val="a3"/>
        <w:rPr>
          <w:sz w:val="20"/>
          <w:lang w:val="ru-RU"/>
        </w:rPr>
      </w:pPr>
    </w:p>
    <w:p w14:paraId="4D2FC1EC" w14:textId="77777777" w:rsidR="00D014DA" w:rsidRPr="008F5C88" w:rsidRDefault="008F5C88" w:rsidP="008F5C88">
      <w:pPr>
        <w:spacing w:line="249" w:lineRule="auto"/>
        <w:ind w:right="3888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bookmarkStart w:id="123" w:name="_Hlk140141203"/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Однак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не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можна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уявити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щоб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рівень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моря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піднявся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так,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деякі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події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цунамі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1 могли б стати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рівнем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2, 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події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2 могли стати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достатньо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великими,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щоб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потенційно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подолати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оборону,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подібно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того, як «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неймовірне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»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цунамі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11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березня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2011 року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перевищило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те,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були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тоді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найсильнішими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оборонними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спорудами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будь-коли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збудували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Таро та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Камаїсі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Незважаючи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пом’якшення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вразливості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значних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природних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небезпек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будівництво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морської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стіни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мало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третинний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соціально-економічний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вплив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від’єднавши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прибережні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рибальські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спільноти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моря,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призвело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довгострокових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суспільних</w:t>
      </w:r>
      <w:proofErr w:type="spellEnd"/>
      <w:r w:rsidRPr="008F5C88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проблем.</w:t>
      </w:r>
    </w:p>
    <w:bookmarkEnd w:id="123"/>
    <w:p w14:paraId="3C2F467D" w14:textId="77777777" w:rsidR="00D014DA" w:rsidRPr="008F5C88" w:rsidRDefault="00D014DA">
      <w:pPr>
        <w:spacing w:line="249" w:lineRule="auto"/>
        <w:rPr>
          <w:sz w:val="19"/>
          <w:lang w:val="ru-RU"/>
        </w:rPr>
        <w:sectPr w:rsidR="00D014DA" w:rsidRPr="008F5C88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4863" w:space="40"/>
            <w:col w:w="7007"/>
          </w:cols>
        </w:sectPr>
      </w:pPr>
    </w:p>
    <w:p w14:paraId="7CAFF562" w14:textId="77777777" w:rsidR="00D014DA" w:rsidRPr="008F5C88" w:rsidRDefault="00D014DA">
      <w:pPr>
        <w:pStyle w:val="a3"/>
        <w:spacing w:before="2"/>
        <w:rPr>
          <w:sz w:val="17"/>
          <w:lang w:val="ru-RU"/>
        </w:rPr>
      </w:pPr>
    </w:p>
    <w:p w14:paraId="0565B7DA" w14:textId="77777777" w:rsidR="00D014DA" w:rsidRDefault="008F5C88">
      <w:pPr>
        <w:ind w:left="2267" w:right="-5" w:hanging="284"/>
        <w:rPr>
          <w:rFonts w:ascii="Arial"/>
          <w:i/>
          <w:sz w:val="14"/>
        </w:rPr>
      </w:pPr>
      <w:proofErr w:type="spellStart"/>
      <w:r>
        <w:rPr>
          <w:rFonts w:ascii="Arial"/>
          <w:i/>
          <w:color w:val="77787B"/>
          <w:spacing w:val="-1"/>
          <w:w w:val="95"/>
          <w:sz w:val="14"/>
          <w:lang w:val="ru-RU"/>
        </w:rPr>
        <w:t>Джерело</w:t>
      </w:r>
      <w:proofErr w:type="spellEnd"/>
      <w:r w:rsidR="003C5D30">
        <w:rPr>
          <w:rFonts w:ascii="Arial"/>
          <w:i/>
          <w:color w:val="77787B"/>
          <w:spacing w:val="-1"/>
          <w:w w:val="95"/>
          <w:sz w:val="14"/>
        </w:rPr>
        <w:t>: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proofErr w:type="spellStart"/>
      <w:r w:rsidR="003C5D30">
        <w:rPr>
          <w:rFonts w:ascii="Arial"/>
          <w:i/>
          <w:color w:val="77787B"/>
          <w:spacing w:val="-1"/>
          <w:w w:val="95"/>
          <w:sz w:val="14"/>
        </w:rPr>
        <w:t>Matanle</w:t>
      </w:r>
      <w:proofErr w:type="spellEnd"/>
      <w:r w:rsidR="003C5D30">
        <w:rPr>
          <w:rFonts w:ascii="Arial"/>
          <w:i/>
          <w:color w:val="77787B"/>
          <w:spacing w:val="-1"/>
          <w:w w:val="95"/>
          <w:sz w:val="14"/>
        </w:rPr>
        <w:t>,</w:t>
      </w:r>
      <w:r w:rsidR="003C5D30">
        <w:rPr>
          <w:rFonts w:ascii="Arial"/>
          <w:i/>
          <w:color w:val="77787B"/>
          <w:spacing w:val="-7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spacing w:val="-1"/>
          <w:w w:val="95"/>
          <w:sz w:val="14"/>
        </w:rPr>
        <w:t>Peter</w:t>
      </w:r>
      <w:r w:rsidR="003C5D30">
        <w:rPr>
          <w:rFonts w:ascii="Arial"/>
          <w:i/>
          <w:color w:val="77787B"/>
          <w:spacing w:val="-3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spacing w:val="-1"/>
          <w:w w:val="95"/>
          <w:sz w:val="14"/>
        </w:rPr>
        <w:t>&amp;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spacing w:val="-1"/>
          <w:w w:val="95"/>
          <w:sz w:val="14"/>
        </w:rPr>
        <w:t>Littler,</w:t>
      </w:r>
      <w:r w:rsidR="003C5D30">
        <w:rPr>
          <w:rFonts w:ascii="Arial"/>
          <w:i/>
          <w:color w:val="77787B"/>
          <w:spacing w:val="-6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spacing w:val="-1"/>
          <w:w w:val="95"/>
          <w:sz w:val="14"/>
        </w:rPr>
        <w:t>Joel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spacing w:val="-1"/>
          <w:w w:val="95"/>
          <w:sz w:val="14"/>
        </w:rPr>
        <w:t>&amp;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spacing w:val="-1"/>
          <w:w w:val="95"/>
          <w:sz w:val="14"/>
        </w:rPr>
        <w:t>Slay,</w:t>
      </w:r>
      <w:r w:rsidR="003C5D30">
        <w:rPr>
          <w:rFonts w:ascii="Arial"/>
          <w:i/>
          <w:color w:val="77787B"/>
          <w:spacing w:val="-6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Oliver.</w:t>
      </w:r>
      <w:r w:rsidR="003C5D30">
        <w:rPr>
          <w:rFonts w:ascii="Arial"/>
          <w:i/>
          <w:color w:val="77787B"/>
          <w:spacing w:val="-7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(2019).</w:t>
      </w:r>
      <w:r w:rsidR="003C5D30">
        <w:rPr>
          <w:rFonts w:ascii="Arial"/>
          <w:i/>
          <w:color w:val="77787B"/>
          <w:spacing w:val="-6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Imagining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Disasters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in</w:t>
      </w:r>
      <w:r w:rsidR="003C5D30">
        <w:rPr>
          <w:rFonts w:ascii="Arial"/>
          <w:i/>
          <w:color w:val="77787B"/>
          <w:spacing w:val="-3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the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Era</w:t>
      </w:r>
      <w:r w:rsidR="003C5D30">
        <w:rPr>
          <w:rFonts w:ascii="Arial"/>
          <w:i/>
          <w:color w:val="77787B"/>
          <w:spacing w:val="-3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of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Climate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Change:</w:t>
      </w:r>
      <w:r w:rsidR="003C5D30">
        <w:rPr>
          <w:rFonts w:ascii="Arial"/>
          <w:i/>
          <w:color w:val="77787B"/>
          <w:spacing w:val="-3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Is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Japan's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Seawall</w:t>
      </w:r>
      <w:r w:rsidR="003C5D30">
        <w:rPr>
          <w:rFonts w:ascii="Arial"/>
          <w:i/>
          <w:color w:val="77787B"/>
          <w:spacing w:val="-3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a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New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Maginot</w:t>
      </w:r>
      <w:r w:rsidR="003C5D30">
        <w:rPr>
          <w:rFonts w:ascii="Arial"/>
          <w:i/>
          <w:color w:val="77787B"/>
          <w:spacing w:val="-3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Line?</w:t>
      </w:r>
      <w:r w:rsidR="003C5D30">
        <w:rPr>
          <w:rFonts w:ascii="Arial"/>
          <w:i/>
          <w:color w:val="77787B"/>
          <w:spacing w:val="-5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The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Asia-Pacific</w:t>
      </w:r>
      <w:r w:rsidR="003C5D30">
        <w:rPr>
          <w:rFonts w:ascii="Arial"/>
          <w:i/>
          <w:color w:val="77787B"/>
          <w:spacing w:val="-3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Journal: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Japan</w:t>
      </w:r>
      <w:r w:rsidR="003C5D30">
        <w:rPr>
          <w:rFonts w:ascii="Arial"/>
          <w:i/>
          <w:color w:val="77787B"/>
          <w:spacing w:val="-4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Focus.</w:t>
      </w:r>
      <w:r w:rsidR="003C5D30">
        <w:rPr>
          <w:rFonts w:ascii="Arial"/>
          <w:i/>
          <w:color w:val="77787B"/>
          <w:spacing w:val="-6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17.</w:t>
      </w:r>
      <w:r w:rsidR="003C5D30">
        <w:rPr>
          <w:rFonts w:ascii="Arial"/>
          <w:i/>
          <w:color w:val="77787B"/>
          <w:spacing w:val="-7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1-29.</w:t>
      </w:r>
    </w:p>
    <w:p w14:paraId="2A4AD46D" w14:textId="77777777" w:rsidR="00D014DA" w:rsidRDefault="003C5D30">
      <w:pPr>
        <w:pStyle w:val="a3"/>
        <w:rPr>
          <w:rFonts w:ascii="Arial"/>
          <w:i/>
          <w:sz w:val="20"/>
        </w:rPr>
      </w:pPr>
      <w:r>
        <w:br w:type="column"/>
      </w:r>
    </w:p>
    <w:p w14:paraId="13C43636" w14:textId="77777777" w:rsidR="00D014DA" w:rsidRDefault="00D014DA">
      <w:pPr>
        <w:pStyle w:val="a3"/>
        <w:spacing w:before="5"/>
        <w:rPr>
          <w:rFonts w:ascii="Arial"/>
          <w:i/>
          <w:sz w:val="24"/>
        </w:rPr>
      </w:pPr>
    </w:p>
    <w:p w14:paraId="69607C92" w14:textId="77777777" w:rsidR="00D014DA" w:rsidRDefault="003C5D30">
      <w:pPr>
        <w:pStyle w:val="a3"/>
        <w:ind w:left="402"/>
      </w:pPr>
      <w:r>
        <w:rPr>
          <w:color w:val="FFFFFF"/>
          <w:w w:val="95"/>
        </w:rPr>
        <w:t>Photo</w:t>
      </w:r>
      <w:r>
        <w:rPr>
          <w:color w:val="FFFFFF"/>
          <w:spacing w:val="-2"/>
          <w:w w:val="95"/>
        </w:rPr>
        <w:t xml:space="preserve"> </w:t>
      </w:r>
      <w:proofErr w:type="spellStart"/>
      <w:r>
        <w:rPr>
          <w:color w:val="FFFFFF"/>
          <w:w w:val="95"/>
        </w:rPr>
        <w:t>byKeisuke</w:t>
      </w:r>
      <w:proofErr w:type="spellEnd"/>
      <w:r>
        <w:rPr>
          <w:color w:val="FFFFFF"/>
          <w:spacing w:val="-2"/>
          <w:w w:val="95"/>
        </w:rPr>
        <w:t xml:space="preserve"> </w:t>
      </w:r>
      <w:proofErr w:type="spellStart"/>
      <w:r>
        <w:rPr>
          <w:color w:val="FFFFFF"/>
          <w:w w:val="95"/>
        </w:rPr>
        <w:t>Kuribara</w:t>
      </w:r>
      <w:proofErr w:type="spellEnd"/>
      <w:r>
        <w:rPr>
          <w:color w:val="FFFFFF"/>
          <w:spacing w:val="-2"/>
          <w:w w:val="95"/>
        </w:rPr>
        <w:t xml:space="preserve"> </w:t>
      </w:r>
      <w:r>
        <w:rPr>
          <w:color w:val="FFFFFF"/>
          <w:w w:val="95"/>
        </w:rPr>
        <w:t>on</w:t>
      </w:r>
      <w:r>
        <w:rPr>
          <w:color w:val="FFFFFF"/>
          <w:spacing w:val="-2"/>
          <w:w w:val="95"/>
        </w:rPr>
        <w:t xml:space="preserve"> </w:t>
      </w:r>
      <w:proofErr w:type="spellStart"/>
      <w:r>
        <w:rPr>
          <w:color w:val="FFFFFF"/>
          <w:w w:val="95"/>
        </w:rPr>
        <w:t>Unsplash</w:t>
      </w:r>
      <w:proofErr w:type="spellEnd"/>
    </w:p>
    <w:p w14:paraId="3597EDC4" w14:textId="77777777" w:rsidR="00D014DA" w:rsidRDefault="00D014DA">
      <w:pPr>
        <w:sectPr w:rsidR="00D014DA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8373" w:space="40"/>
            <w:col w:w="3497"/>
          </w:cols>
        </w:sectPr>
      </w:pPr>
    </w:p>
    <w:p w14:paraId="2089544B" w14:textId="77777777" w:rsidR="00D014DA" w:rsidRDefault="00D014DA">
      <w:pPr>
        <w:pStyle w:val="a3"/>
        <w:rPr>
          <w:sz w:val="20"/>
        </w:rPr>
      </w:pPr>
    </w:p>
    <w:p w14:paraId="4F737DCA" w14:textId="77777777" w:rsidR="00D014DA" w:rsidRDefault="00D014DA">
      <w:pPr>
        <w:pStyle w:val="a3"/>
        <w:rPr>
          <w:sz w:val="20"/>
        </w:rPr>
      </w:pPr>
    </w:p>
    <w:p w14:paraId="1CAD7F3C" w14:textId="77777777" w:rsidR="00D014DA" w:rsidRDefault="00D014DA">
      <w:pPr>
        <w:pStyle w:val="a3"/>
        <w:spacing w:before="7"/>
        <w:rPr>
          <w:sz w:val="21"/>
        </w:rPr>
      </w:pPr>
    </w:p>
    <w:p w14:paraId="46F6D3E6" w14:textId="77777777" w:rsidR="00D014DA" w:rsidRDefault="00D014DA">
      <w:pPr>
        <w:rPr>
          <w:sz w:val="21"/>
        </w:r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62BF3C1" w14:textId="77777777" w:rsidR="00D014DA" w:rsidRPr="00981901" w:rsidRDefault="00981901" w:rsidP="00981901">
      <w:pPr>
        <w:pStyle w:val="a3"/>
        <w:spacing w:before="96" w:line="249" w:lineRule="auto"/>
        <w:ind w:left="709" w:right="140"/>
        <w:jc w:val="both"/>
        <w:rPr>
          <w:rFonts w:ascii="Times New Roman" w:hAnsi="Times New Roman" w:cs="Times New Roman"/>
          <w:sz w:val="20"/>
          <w:szCs w:val="20"/>
        </w:rPr>
      </w:pPr>
      <w:bookmarkStart w:id="124" w:name="_Hlk140141219"/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Рефлексивне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(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або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адаптивне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)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управління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-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це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спосіб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управління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який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здатний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адаптуватися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нових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невизначених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потрясінь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стресів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шляхом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постійного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пошуку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інтеграції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знань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про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динаміку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соціально-екологічної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соціально-технічної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системи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що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впливає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цілі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трансформаційних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змін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[16] (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див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блок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6).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Особи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які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приймають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рішення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щодо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інфраструктури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повинні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оцінювати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вивчати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поточні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майбутні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тенденції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щоб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лише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зрозуміти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загрози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системам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фізичної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інфраструктури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але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й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зрозуміти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вплив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людей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політику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процеси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які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можуть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вимагати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організаційних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змін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[53].</w:t>
      </w:r>
    </w:p>
    <w:p w14:paraId="5F32D461" w14:textId="77777777" w:rsidR="00981901" w:rsidRPr="00981901" w:rsidRDefault="00981901" w:rsidP="00981901">
      <w:pPr>
        <w:pStyle w:val="a3"/>
        <w:spacing w:before="175" w:line="249" w:lineRule="auto"/>
        <w:ind w:left="709" w:right="14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25" w:name="_Hlk140141269"/>
      <w:bookmarkEnd w:id="124"/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Інвестиції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в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стійкість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політичні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рішення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в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управлінні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інфраструктурою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мають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значні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часто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довгострокові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наслідки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особливо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це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стосується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сектору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управління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ризиками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води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повеней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Довгострокові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цілі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стійкості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також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зазвичай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вимагають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найближчих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рішень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Існує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чітка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роль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уряду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в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наданні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інформації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дослідженнях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розширенні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нарощуванні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спроможності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для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покращення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людського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капіталу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інфраструктури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яка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дозволяє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іншим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особам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які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приймають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рішення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вживати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адаптаційних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дій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також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у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забезпеченні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того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щоб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ринкові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сигнали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які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стимулюють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адаптаційні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заходи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не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спотворювалися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рамками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політики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які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блокують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прихильників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дезадаптивних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>систем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Для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ефективного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уникнення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блокування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застосувати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«шляхи»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дозволяють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розробляти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варіанти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таким чином,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адаптуватися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останніх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наукових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прогнозів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зростання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місцевому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середовищі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Вони стали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послідовності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реалізовані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поступово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набору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попередньо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мінливих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умов [54]. </w:t>
      </w:r>
    </w:p>
    <w:bookmarkEnd w:id="125"/>
    <w:p w14:paraId="3C0A7FF4" w14:textId="77777777" w:rsidR="00D014DA" w:rsidRPr="00981901" w:rsidRDefault="00D014DA" w:rsidP="00981901">
      <w:pPr>
        <w:pStyle w:val="a3"/>
        <w:spacing w:before="4" w:line="249" w:lineRule="auto"/>
        <w:ind w:left="709" w:right="-1"/>
        <w:rPr>
          <w:lang w:val="ru-RU"/>
        </w:rPr>
      </w:pPr>
    </w:p>
    <w:p w14:paraId="79DB9100" w14:textId="77777777" w:rsidR="00981901" w:rsidRDefault="003C5D30" w:rsidP="00981901">
      <w:pPr>
        <w:pStyle w:val="a3"/>
        <w:spacing w:before="96" w:line="249" w:lineRule="auto"/>
        <w:ind w:left="567" w:right="1257"/>
        <w:jc w:val="both"/>
        <w:rPr>
          <w:lang w:val="ru-RU"/>
        </w:rPr>
      </w:pPr>
      <w:r w:rsidRPr="00981901">
        <w:rPr>
          <w:lang w:val="ru-RU"/>
        </w:rPr>
        <w:br w:type="column"/>
      </w:r>
      <w:bookmarkStart w:id="126" w:name="_Hlk140141287"/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Нещодавня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розробка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британського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стандарту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містить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рекомендації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вказівки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організацій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впроваджують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шляхи </w:t>
      </w:r>
      <w:proofErr w:type="spellStart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="00981901"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[55].</w:t>
      </w:r>
      <w:bookmarkEnd w:id="126"/>
    </w:p>
    <w:p w14:paraId="77569346" w14:textId="77777777" w:rsidR="00D014DA" w:rsidRPr="00981901" w:rsidRDefault="00981901" w:rsidP="00981901">
      <w:pPr>
        <w:pStyle w:val="a3"/>
        <w:spacing w:before="96" w:line="249" w:lineRule="auto"/>
        <w:ind w:left="567" w:right="1257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981901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94" w:space="40"/>
            <w:col w:w="5776"/>
          </w:cols>
        </w:sectPr>
      </w:pPr>
      <w:bookmarkStart w:id="127" w:name="_Hlk140141305"/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Застосування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адаптивного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потребуватиме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дискусійного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діалогу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взаємодії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багатьма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суб’єктами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урядом,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регуляторами,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бізнесом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громадянським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суспільством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громадами)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коаліціями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Об’єднуючи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погляди на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рефлексивне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сприяє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постійному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навчанню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працювати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невизначеністю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непередбачуваними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наслідками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Він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охоплює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безладну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перемішану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реальність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[56] на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противагу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модерністській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практиці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 через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спеціалізовані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точки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зору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вузькі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Він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ґрунтується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принципі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динаміку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ніколи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повністю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учасники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тенденцію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по-різному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межі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те, як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найкраще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сталого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кліматом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біорізноманіттям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громадським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здоров’ям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зеленим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зростання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соціальна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справедливість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[57].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Отже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шляхи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результатів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сталості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відкриті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переговорів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нового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тлумачення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[58].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Саме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цьому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самому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процесі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ітеративної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реінтерпретації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будується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реалій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соціоекологічних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соціотехнічних</w:t>
      </w:r>
      <w:proofErr w:type="spellEnd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[59</w:t>
      </w:r>
      <w:bookmarkEnd w:id="127"/>
      <w:r w:rsidRPr="0098190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]. </w:t>
      </w:r>
    </w:p>
    <w:p w14:paraId="4F5CE262" w14:textId="77777777" w:rsidR="00D014DA" w:rsidRPr="00981901" w:rsidRDefault="00D014DA">
      <w:pPr>
        <w:pStyle w:val="a3"/>
        <w:rPr>
          <w:sz w:val="20"/>
          <w:lang w:val="ru-RU"/>
        </w:rPr>
      </w:pPr>
    </w:p>
    <w:p w14:paraId="3965B07B" w14:textId="77777777" w:rsidR="00D014DA" w:rsidRPr="00981901" w:rsidRDefault="00D014DA">
      <w:pPr>
        <w:pStyle w:val="a3"/>
        <w:spacing w:before="5"/>
        <w:rPr>
          <w:sz w:val="21"/>
          <w:lang w:val="ru-RU"/>
        </w:rPr>
      </w:pPr>
    </w:p>
    <w:p w14:paraId="0D302139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31</w:t>
      </w:r>
    </w:p>
    <w:p w14:paraId="0A774693" w14:textId="77777777" w:rsidR="00D014DA" w:rsidRPr="0093152E" w:rsidRDefault="00D014DA" w:rsidP="00981901">
      <w:pPr>
        <w:jc w:val="center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1CDB3817" w14:textId="77777777" w:rsidR="009750E2" w:rsidRPr="0093152E" w:rsidRDefault="009750E2" w:rsidP="00981901">
      <w:pPr>
        <w:pStyle w:val="a3"/>
        <w:spacing w:line="249" w:lineRule="auto"/>
        <w:ind w:left="709" w:right="-14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21039729" w14:textId="77777777" w:rsidR="009750E2" w:rsidRPr="0093152E" w:rsidRDefault="009750E2" w:rsidP="00981901">
      <w:pPr>
        <w:pStyle w:val="a3"/>
        <w:spacing w:line="249" w:lineRule="auto"/>
        <w:ind w:left="709" w:right="-14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</w:p>
    <w:p w14:paraId="21CABA57" w14:textId="77777777" w:rsidR="00D014DA" w:rsidRPr="009750E2" w:rsidRDefault="00981901" w:rsidP="00981901">
      <w:pPr>
        <w:pStyle w:val="a3"/>
        <w:spacing w:line="249" w:lineRule="auto"/>
        <w:ind w:left="709" w:right="-14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28" w:name="_Hlk140141335"/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lastRenderedPageBreak/>
        <w:t>Самоврядування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інноваційного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приватних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обидва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нерівномірно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розподілені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суспільстві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Отже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окрім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 факту,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наслідки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різняться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залежно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міста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району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навіть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домогосподарства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здатність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розпізнавати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відчувати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загрози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реагувати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них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відрізняється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Скоординована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допомогою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рефлексивного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швидше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все,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включатиме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справедливості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сприятиме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інтересам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голосам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людей,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призведе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справедливих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у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прикладі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вставці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6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нижче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рефлексивне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інституціоналізовано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організаціях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Якщо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когнітивному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рефлексивне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буде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розглядатися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ефективний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спосіб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рамок буде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поверхневою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основні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ідеї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залишаться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незмінними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[60].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Цю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здійснити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той час як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вважаються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вразливими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прагнутимуть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сталого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вдосконалення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своєї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здатності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продовжуватиме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посилюватися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[61].</w:t>
      </w:r>
    </w:p>
    <w:bookmarkEnd w:id="128"/>
    <w:p w14:paraId="795B6927" w14:textId="77777777" w:rsidR="00D014DA" w:rsidRPr="009750E2" w:rsidRDefault="00D014DA">
      <w:pPr>
        <w:pStyle w:val="a3"/>
        <w:spacing w:before="1"/>
        <w:rPr>
          <w:rFonts w:ascii="Times New Roman" w:hAnsi="Times New Roman" w:cs="Times New Roman"/>
          <w:sz w:val="17"/>
          <w:lang w:val="ru-RU"/>
        </w:rPr>
      </w:pPr>
    </w:p>
    <w:p w14:paraId="42DDFD4C" w14:textId="77777777" w:rsidR="00D014DA" w:rsidRPr="009750E2" w:rsidRDefault="003C5D30" w:rsidP="009750E2">
      <w:pPr>
        <w:pStyle w:val="31"/>
        <w:spacing w:line="247" w:lineRule="auto"/>
        <w:ind w:left="709" w:firstLine="0"/>
        <w:rPr>
          <w:rFonts w:ascii="Times New Roman" w:hAnsi="Times New Roman" w:cs="Times New Roman"/>
          <w:lang w:val="ru-RU"/>
        </w:rPr>
      </w:pPr>
      <w:r w:rsidRPr="009750E2">
        <w:rPr>
          <w:rFonts w:ascii="Times New Roman" w:hAnsi="Times New Roman" w:cs="Times New Roman"/>
          <w:color w:val="49BFAC"/>
          <w:w w:val="95"/>
        </w:rPr>
        <w:t>O</w:t>
      </w:r>
      <w:r w:rsidRPr="009750E2">
        <w:rPr>
          <w:rFonts w:ascii="Times New Roman" w:hAnsi="Times New Roman" w:cs="Times New Roman"/>
          <w:color w:val="49BFAC"/>
          <w:w w:val="95"/>
          <w:lang w:val="ru-RU"/>
        </w:rPr>
        <w:t>2.2:</w:t>
      </w:r>
      <w:r w:rsidRPr="009750E2">
        <w:rPr>
          <w:rFonts w:ascii="Times New Roman" w:hAnsi="Times New Roman" w:cs="Times New Roman"/>
          <w:color w:val="49BFAC"/>
          <w:spacing w:val="-12"/>
          <w:w w:val="95"/>
          <w:lang w:val="ru-RU"/>
        </w:rPr>
        <w:t xml:space="preserve"> </w:t>
      </w:r>
      <w:bookmarkStart w:id="129" w:name="_Hlk140141356"/>
      <w:proofErr w:type="spellStart"/>
      <w:r w:rsidR="009750E2" w:rsidRPr="009750E2">
        <w:rPr>
          <w:rFonts w:ascii="Times New Roman" w:hAnsi="Times New Roman" w:cs="Times New Roman"/>
          <w:color w:val="1B2B39"/>
          <w:w w:val="95"/>
          <w:lang w:val="ru-RU"/>
        </w:rPr>
        <w:t>Інституціоналізація</w:t>
      </w:r>
      <w:proofErr w:type="spellEnd"/>
      <w:r w:rsidR="009750E2" w:rsidRPr="009750E2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color w:val="1B2B39"/>
          <w:w w:val="95"/>
          <w:lang w:val="ru-RU"/>
        </w:rPr>
        <w:t>навчання</w:t>
      </w:r>
      <w:proofErr w:type="spellEnd"/>
      <w:r w:rsidR="009750E2" w:rsidRPr="009750E2">
        <w:rPr>
          <w:rFonts w:ascii="Times New Roman" w:hAnsi="Times New Roman" w:cs="Times New Roman"/>
          <w:color w:val="1B2B39"/>
          <w:w w:val="95"/>
          <w:lang w:val="ru-RU"/>
        </w:rPr>
        <w:t xml:space="preserve"> для стійкості </w:t>
      </w:r>
      <w:proofErr w:type="spellStart"/>
      <w:r w:rsidR="009750E2" w:rsidRPr="009750E2">
        <w:rPr>
          <w:rFonts w:ascii="Times New Roman" w:hAnsi="Times New Roman" w:cs="Times New Roman"/>
          <w:color w:val="1B2B39"/>
          <w:w w:val="95"/>
          <w:lang w:val="ru-RU"/>
        </w:rPr>
        <w:t>інфраструктури</w:t>
      </w:r>
      <w:bookmarkEnd w:id="129"/>
      <w:proofErr w:type="spellEnd"/>
    </w:p>
    <w:p w14:paraId="594B1776" w14:textId="77777777" w:rsidR="00D014DA" w:rsidRPr="009750E2" w:rsidRDefault="009750E2" w:rsidP="009750E2">
      <w:pPr>
        <w:pStyle w:val="a3"/>
        <w:spacing w:before="36" w:line="247" w:lineRule="auto"/>
        <w:ind w:left="709" w:right="209"/>
        <w:rPr>
          <w:rFonts w:ascii="Times New Roman" w:hAnsi="Times New Roman" w:cs="Times New Roman"/>
          <w:lang w:val="ru-RU"/>
        </w:rPr>
      </w:pPr>
      <w:bookmarkStart w:id="130" w:name="_Hlk140141376"/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Вивчення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минулого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досвіду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потрясінь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і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стресорів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на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інфраструктурних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системах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може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розвинути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здатність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до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адаптації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lang w:val="ru-RU"/>
        </w:rPr>
        <w:t>стійкість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lang w:val="ru-RU"/>
        </w:rPr>
        <w:t xml:space="preserve"> [62]</w:t>
      </w:r>
      <w:r w:rsidR="003C5D30" w:rsidRPr="009750E2">
        <w:rPr>
          <w:rFonts w:ascii="Times New Roman" w:hAnsi="Times New Roman" w:cs="Times New Roman"/>
          <w:color w:val="231F20"/>
          <w:w w:val="95"/>
          <w:lang w:val="ru-RU"/>
        </w:rPr>
        <w:t>.</w:t>
      </w:r>
    </w:p>
    <w:bookmarkEnd w:id="130"/>
    <w:p w14:paraId="30CFF551" w14:textId="77777777" w:rsidR="00D014DA" w:rsidRPr="009750E2" w:rsidRDefault="003C5D30" w:rsidP="009750E2">
      <w:pPr>
        <w:pStyle w:val="a3"/>
        <w:spacing w:before="96" w:after="240" w:line="249" w:lineRule="auto"/>
        <w:ind w:left="923" w:right="954"/>
        <w:rPr>
          <w:rFonts w:ascii="Times New Roman" w:hAnsi="Times New Roman" w:cs="Times New Roman"/>
          <w:sz w:val="20"/>
          <w:szCs w:val="20"/>
          <w:lang w:val="ru-RU"/>
        </w:rPr>
      </w:pPr>
      <w:r w:rsidRPr="009750E2">
        <w:rPr>
          <w:lang w:val="ru-RU"/>
        </w:rPr>
        <w:br w:type="column"/>
      </w:r>
      <w:bookmarkStart w:id="131" w:name="_Hlk140141416"/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Однак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бракує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поширення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досвіду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навчання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від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проектів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до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цілих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організацій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[63].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Стійкість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інфраструктури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, як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обговорювалося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в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Темі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1,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стосується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різних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державних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відомств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і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портфелів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.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Визнається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що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необхідна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реакція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на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природні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небезпеки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на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стратегічному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рівні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, як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всередині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, так і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між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секторами </w:t>
      </w:r>
      <w:proofErr w:type="spellStart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>інфраструктури</w:t>
      </w:r>
      <w:proofErr w:type="spellEnd"/>
      <w:r w:rsidR="009750E2" w:rsidRPr="009750E2">
        <w:rPr>
          <w:rFonts w:ascii="Times New Roman" w:hAnsi="Times New Roman" w:cs="Times New Roman"/>
          <w:sz w:val="20"/>
          <w:szCs w:val="20"/>
          <w:lang w:val="ru-RU"/>
        </w:rPr>
        <w:t xml:space="preserve"> [64].</w:t>
      </w:r>
      <w:bookmarkEnd w:id="131"/>
    </w:p>
    <w:p w14:paraId="3502EA09" w14:textId="77777777" w:rsidR="00D014DA" w:rsidRPr="009750E2" w:rsidRDefault="009750E2" w:rsidP="009750E2">
      <w:pPr>
        <w:pStyle w:val="a3"/>
        <w:spacing w:line="249" w:lineRule="auto"/>
        <w:ind w:left="923" w:right="95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32" w:name="_Hlk140141426"/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Колективне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«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набір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дозволяють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здобувати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опрацьовувати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ділитися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передавати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інформацію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окремими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особами в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[63].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Круглий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стіл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осіб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приймають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відновлення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Крайстчерча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землетрусу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2011 року,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висловив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думку,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докладати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форумів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ненадзвичайних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обставинах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вони стали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частиною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звичайних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робочих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звичок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допомагали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закріплюватися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[65].</w:t>
      </w:r>
    </w:p>
    <w:p w14:paraId="4BD92B4B" w14:textId="77777777" w:rsidR="00D014DA" w:rsidRPr="0093152E" w:rsidRDefault="009750E2" w:rsidP="009750E2">
      <w:pPr>
        <w:pStyle w:val="a3"/>
        <w:spacing w:before="167" w:line="249" w:lineRule="auto"/>
        <w:ind w:left="923" w:right="95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33" w:name="_Hlk140141459"/>
      <w:bookmarkEnd w:id="132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Як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стресових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ситуацій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посух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), так і в контекстах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важливим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операторів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власників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впроваджувати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інновації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адаптувати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свою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поточну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практику до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мінливих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вимог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суспільства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отримане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підхід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[63].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враховується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невизначеність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55EB5C9" w14:textId="77777777" w:rsidR="00D014DA" w:rsidRPr="009750E2" w:rsidRDefault="009750E2" w:rsidP="009750E2">
      <w:pPr>
        <w:pStyle w:val="a3"/>
        <w:spacing w:before="169" w:line="247" w:lineRule="auto"/>
        <w:ind w:left="923" w:right="95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34" w:name="_Hlk140141483"/>
      <w:bookmarkEnd w:id="133"/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потреба в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інституціоналізації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допомогою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навчальних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платформ.</w:t>
      </w:r>
      <w:r w:rsidR="003C5D30" w:rsidRPr="009750E2">
        <w:rPr>
          <w:rFonts w:ascii="Times New Roman" w:hAnsi="Times New Roman" w:cs="Times New Roman"/>
          <w:color w:val="231F20"/>
          <w:spacing w:val="-11"/>
          <w:sz w:val="20"/>
          <w:szCs w:val="20"/>
          <w:lang w:val="ru-RU"/>
        </w:rPr>
        <w:t xml:space="preserve"> </w:t>
      </w:r>
    </w:p>
    <w:bookmarkEnd w:id="134"/>
    <w:p w14:paraId="7D70BC2E" w14:textId="77777777" w:rsidR="00D014DA" w:rsidRPr="009750E2" w:rsidRDefault="00D014DA">
      <w:pPr>
        <w:spacing w:line="247" w:lineRule="auto"/>
        <w:rPr>
          <w:lang w:val="ru-RU"/>
        </w:rPr>
        <w:sectPr w:rsidR="00D014DA" w:rsidRPr="009750E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29" w:space="40"/>
            <w:col w:w="6341"/>
          </w:cols>
        </w:sectPr>
      </w:pPr>
    </w:p>
    <w:p w14:paraId="68F01A95" w14:textId="77777777" w:rsidR="00D014DA" w:rsidRPr="009750E2" w:rsidRDefault="00D014DA">
      <w:pPr>
        <w:pStyle w:val="a3"/>
        <w:rPr>
          <w:sz w:val="20"/>
          <w:lang w:val="ru-RU"/>
        </w:rPr>
      </w:pPr>
    </w:p>
    <w:p w14:paraId="5E38B94B" w14:textId="77777777" w:rsidR="00D014DA" w:rsidRPr="009750E2" w:rsidRDefault="00D014DA">
      <w:pPr>
        <w:pStyle w:val="a3"/>
        <w:rPr>
          <w:sz w:val="20"/>
          <w:lang w:val="ru-RU"/>
        </w:rPr>
      </w:pPr>
    </w:p>
    <w:p w14:paraId="4129530E" w14:textId="77777777" w:rsidR="00D014DA" w:rsidRPr="009750E2" w:rsidRDefault="00D014DA">
      <w:pPr>
        <w:pStyle w:val="a3"/>
        <w:rPr>
          <w:sz w:val="20"/>
          <w:lang w:val="ru-RU"/>
        </w:rPr>
      </w:pPr>
    </w:p>
    <w:p w14:paraId="69640DA2" w14:textId="77777777" w:rsidR="00D014DA" w:rsidRPr="009750E2" w:rsidRDefault="00D014DA">
      <w:pPr>
        <w:pStyle w:val="a3"/>
        <w:rPr>
          <w:sz w:val="20"/>
          <w:lang w:val="ru-RU"/>
        </w:rPr>
      </w:pPr>
    </w:p>
    <w:p w14:paraId="3E6BFFFB" w14:textId="77777777" w:rsidR="00D014DA" w:rsidRPr="009750E2" w:rsidRDefault="00D014DA">
      <w:pPr>
        <w:pStyle w:val="a3"/>
        <w:spacing w:before="5"/>
        <w:rPr>
          <w:sz w:val="24"/>
          <w:lang w:val="ru-RU"/>
        </w:rPr>
      </w:pPr>
    </w:p>
    <w:p w14:paraId="50480AE3" w14:textId="77777777" w:rsidR="00D014DA" w:rsidRDefault="003C5D30" w:rsidP="009750E2">
      <w:pPr>
        <w:pStyle w:val="41"/>
        <w:ind w:left="426"/>
      </w:pPr>
      <w:r>
        <w:rPr>
          <w:color w:val="1B2B39"/>
          <w:w w:val="95"/>
        </w:rPr>
        <w:t>Box</w:t>
      </w:r>
      <w:r>
        <w:rPr>
          <w:color w:val="1B2B39"/>
          <w:spacing w:val="-4"/>
          <w:w w:val="95"/>
        </w:rPr>
        <w:t xml:space="preserve"> </w:t>
      </w:r>
      <w:r>
        <w:rPr>
          <w:color w:val="1B2B39"/>
          <w:w w:val="95"/>
        </w:rPr>
        <w:t>5:</w:t>
      </w:r>
      <w:r>
        <w:rPr>
          <w:color w:val="1B2B39"/>
          <w:spacing w:val="-3"/>
          <w:w w:val="95"/>
        </w:rPr>
        <w:t xml:space="preserve"> </w:t>
      </w:r>
      <w:r>
        <w:rPr>
          <w:color w:val="1B2B39"/>
          <w:w w:val="95"/>
        </w:rPr>
        <w:t>Adaptive</w:t>
      </w:r>
      <w:r>
        <w:rPr>
          <w:color w:val="1B2B39"/>
          <w:spacing w:val="-3"/>
          <w:w w:val="95"/>
        </w:rPr>
        <w:t xml:space="preserve"> </w:t>
      </w:r>
      <w:r>
        <w:rPr>
          <w:color w:val="1B2B39"/>
          <w:w w:val="95"/>
        </w:rPr>
        <w:t>Governance</w:t>
      </w:r>
      <w:r>
        <w:rPr>
          <w:color w:val="1B2B39"/>
          <w:spacing w:val="-4"/>
          <w:w w:val="95"/>
        </w:rPr>
        <w:t xml:space="preserve"> </w:t>
      </w:r>
      <w:r>
        <w:rPr>
          <w:color w:val="1B2B39"/>
          <w:w w:val="95"/>
        </w:rPr>
        <w:t>in</w:t>
      </w:r>
      <w:r>
        <w:rPr>
          <w:color w:val="1B2B39"/>
          <w:spacing w:val="-3"/>
          <w:w w:val="95"/>
        </w:rPr>
        <w:t xml:space="preserve"> </w:t>
      </w:r>
      <w:r>
        <w:rPr>
          <w:color w:val="1B2B39"/>
          <w:w w:val="95"/>
        </w:rPr>
        <w:t>the</w:t>
      </w:r>
      <w:r>
        <w:rPr>
          <w:color w:val="1B2B39"/>
          <w:spacing w:val="-3"/>
          <w:w w:val="95"/>
        </w:rPr>
        <w:t xml:space="preserve"> </w:t>
      </w:r>
      <w:r>
        <w:rPr>
          <w:color w:val="1B2B39"/>
          <w:w w:val="95"/>
        </w:rPr>
        <w:t>State</w:t>
      </w:r>
      <w:r>
        <w:rPr>
          <w:color w:val="1B2B39"/>
          <w:spacing w:val="-4"/>
          <w:w w:val="95"/>
        </w:rPr>
        <w:t xml:space="preserve"> </w:t>
      </w:r>
      <w:r>
        <w:rPr>
          <w:color w:val="1B2B39"/>
          <w:w w:val="95"/>
        </w:rPr>
        <w:t>of</w:t>
      </w:r>
      <w:r>
        <w:rPr>
          <w:color w:val="1B2B39"/>
          <w:spacing w:val="-3"/>
          <w:w w:val="95"/>
        </w:rPr>
        <w:t xml:space="preserve"> </w:t>
      </w:r>
      <w:r>
        <w:rPr>
          <w:color w:val="1B2B39"/>
          <w:w w:val="95"/>
        </w:rPr>
        <w:t>Odisha,</w:t>
      </w:r>
      <w:r>
        <w:rPr>
          <w:color w:val="1B2B39"/>
          <w:spacing w:val="-9"/>
          <w:w w:val="95"/>
        </w:rPr>
        <w:t xml:space="preserve"> </w:t>
      </w:r>
      <w:r>
        <w:rPr>
          <w:color w:val="1B2B39"/>
          <w:w w:val="95"/>
        </w:rPr>
        <w:t>India</w:t>
      </w:r>
    </w:p>
    <w:p w14:paraId="76D683F9" w14:textId="77777777" w:rsidR="00D014DA" w:rsidRDefault="00D014DA">
      <w:p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1E91DBAC" w14:textId="77777777" w:rsidR="009750E2" w:rsidRPr="009750E2" w:rsidRDefault="009750E2" w:rsidP="009750E2">
      <w:pPr>
        <w:spacing w:before="136" w:line="249" w:lineRule="auto"/>
        <w:ind w:left="284" w:right="148"/>
        <w:jc w:val="both"/>
        <w:rPr>
          <w:rFonts w:ascii="Times New Roman" w:hAnsi="Times New Roman" w:cs="Times New Roman"/>
          <w:color w:val="231F20"/>
          <w:w w:val="95"/>
          <w:sz w:val="20"/>
          <w:szCs w:val="24"/>
        </w:rPr>
      </w:pPr>
      <w:bookmarkStart w:id="135" w:name="_Hlk140141544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У 1999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році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суперциклон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(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Циклон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05B)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обрушився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на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Одішу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Індія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внаслідок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чого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загинуло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понад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9000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людей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Вона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безпосередньо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торкнулася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15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мільйонів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людей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і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понад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2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мільйони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домогосподарств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.</w:t>
      </w:r>
    </w:p>
    <w:p w14:paraId="5CA524D5" w14:textId="77777777" w:rsidR="00D014DA" w:rsidRPr="009750E2" w:rsidRDefault="009750E2" w:rsidP="009750E2">
      <w:pPr>
        <w:spacing w:before="136" w:line="249" w:lineRule="auto"/>
        <w:ind w:left="284" w:right="148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Шок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від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цієї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події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який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збігся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з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новим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політичним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керівництвом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призвів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до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твердої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політичної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рішучості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покращити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стійкість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до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катастроф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і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зменшити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ризики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Було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створено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нові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інституції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сприяно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тіснішій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співпраці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верствами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суспільства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Головним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чином, у 1999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році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було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створено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ліквідації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наслідків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стихійних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лих штату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Одіша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OSDMA</w:t>
      </w:r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яке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допомогло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інституціоналізувати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СРБ в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Одіші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Walch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2019). У той час </w:t>
      </w:r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</w:rPr>
        <w:t>OSDMA</w:t>
      </w:r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першим органом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ліквідацією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наслідків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стихійних</w:t>
      </w:r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лих в </w:t>
      </w:r>
      <w:proofErr w:type="spellStart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Індії</w:t>
      </w:r>
      <w:bookmarkEnd w:id="135"/>
      <w:proofErr w:type="spellEnd"/>
      <w:r w:rsidRPr="009750E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4682E6EE" w14:textId="77777777" w:rsidR="009750E2" w:rsidRPr="009750E2" w:rsidRDefault="003C5D30" w:rsidP="009750E2">
      <w:pPr>
        <w:spacing w:before="136" w:line="249" w:lineRule="auto"/>
        <w:ind w:left="142" w:right="3074"/>
        <w:jc w:val="both"/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</w:pPr>
      <w:r w:rsidRPr="009750E2">
        <w:rPr>
          <w:lang w:val="ru-RU"/>
        </w:rPr>
        <w:br w:type="column"/>
      </w:r>
      <w:bookmarkStart w:id="136" w:name="_Hlk140141567"/>
      <w:proofErr w:type="spellStart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Потім</w:t>
      </w:r>
      <w:proofErr w:type="spellEnd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у 2005 </w:t>
      </w:r>
      <w:proofErr w:type="spellStart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році</w:t>
      </w:r>
      <w:proofErr w:type="spellEnd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був</w:t>
      </w:r>
      <w:proofErr w:type="spellEnd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прийнятий</w:t>
      </w:r>
      <w:proofErr w:type="spellEnd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Закон про </w:t>
      </w:r>
      <w:proofErr w:type="spellStart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боротьбу</w:t>
      </w:r>
      <w:proofErr w:type="spellEnd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зі</w:t>
      </w:r>
      <w:proofErr w:type="spellEnd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стихійними</w:t>
      </w:r>
      <w:proofErr w:type="spellEnd"/>
      <w:r w:rsidR="009750E2"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лихами.</w:t>
      </w:r>
    </w:p>
    <w:p w14:paraId="26E2135A" w14:textId="77777777" w:rsidR="00D014DA" w:rsidRPr="009750E2" w:rsidRDefault="009750E2" w:rsidP="009750E2">
      <w:pPr>
        <w:spacing w:before="136" w:line="249" w:lineRule="auto"/>
        <w:ind w:left="142" w:right="3074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З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цього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часу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підтримка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була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зосереджена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на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підготовці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до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стихійних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лих,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будівництві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притулків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плануванні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евакуації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,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зміцненні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набережних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і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проведенні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навчань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Вплив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цього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зобов’язання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щодо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покращення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зниження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ризику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стихійних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лих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був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очевидним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, коли циклон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Файлін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обрушився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на штат у 2013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році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.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Завдяки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готовності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штату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наслідки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були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значно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зменшені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: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загинуло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38 людей (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Світовий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банк, 2013),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порівняно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з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понад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10 000 у </w:t>
      </w:r>
      <w:proofErr w:type="spellStart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>наслідки</w:t>
      </w:r>
      <w:proofErr w:type="spellEnd"/>
      <w:r w:rsidRPr="009750E2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циклону 1999 року</w:t>
      </w:r>
      <w:r w:rsidR="003C5D30" w:rsidRPr="009750E2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bookmarkEnd w:id="136"/>
    <w:p w14:paraId="4A0D23D5" w14:textId="77777777" w:rsidR="00D014DA" w:rsidRPr="009750E2" w:rsidRDefault="00D014DA">
      <w:pPr>
        <w:spacing w:line="249" w:lineRule="auto"/>
        <w:rPr>
          <w:sz w:val="19"/>
          <w:lang w:val="ru-RU"/>
        </w:rPr>
        <w:sectPr w:rsidR="00D014DA" w:rsidRPr="009750E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4968" w:space="40"/>
            <w:col w:w="6902"/>
          </w:cols>
        </w:sectPr>
      </w:pPr>
    </w:p>
    <w:p w14:paraId="75248ECC" w14:textId="77777777" w:rsidR="00D014DA" w:rsidRPr="009750E2" w:rsidRDefault="00FA0B1F">
      <w:pPr>
        <w:pStyle w:val="a3"/>
        <w:spacing w:before="7"/>
        <w:rPr>
          <w:sz w:val="22"/>
          <w:lang w:val="ru-RU"/>
        </w:rPr>
      </w:pPr>
      <w:r>
        <w:pict w14:anchorId="47BAC45E">
          <v:group id="_x0000_s1133" style="position:absolute;margin-left:0;margin-top:528.65pt;width:595.3pt;height:313.25pt;z-index:-17723392;mso-position-horizontal-relative:page;mso-position-vertical-relative:page" coordorigin=",10573" coordsize="11906,6265">
            <v:shape id="_x0000_s1135" type="#_x0000_t75" style="position:absolute;left:8184;top:10705;width:3721;height:6133">
              <v:imagedata r:id="rId29" o:title=""/>
            </v:shape>
            <v:shape id="_x0000_s1134" style="position:absolute;top:10573;width:11372;height:6265" coordorigin=",10573" coordsize="11372,6265" path="m7729,10573l,10598r,6240l10001,16838r1267,-2061l11303,14713r27,-68l11351,14574r13,-74l11371,14425r,-76l11365,14273r-13,-75l11332,14125r-26,-70l11274,13988r-38,-63l11191,13868,8670,10997r-47,-49l8569,10900r-58,-46l8448,10810r-67,-41l8312,10731r-72,-34l8166,10666r-75,-27l8016,10616r-74,-19l7869,10584r-71,-8l7729,10573xe" fillcolor="#e8e8e7" stroked="f">
              <v:path arrowok="t"/>
            </v:shape>
            <w10:wrap anchorx="page" anchory="page"/>
          </v:group>
        </w:pict>
      </w:r>
    </w:p>
    <w:p w14:paraId="168721F2" w14:textId="77777777" w:rsidR="00D014DA" w:rsidRPr="009750E2" w:rsidRDefault="009750E2">
      <w:pPr>
        <w:spacing w:before="100"/>
        <w:ind w:left="1417"/>
        <w:rPr>
          <w:rFonts w:ascii="Arial"/>
          <w:i/>
          <w:sz w:val="14"/>
          <w:lang w:val="ru-RU"/>
        </w:rPr>
      </w:pPr>
      <w:proofErr w:type="spellStart"/>
      <w:r>
        <w:rPr>
          <w:rFonts w:ascii="Arial"/>
          <w:i/>
          <w:color w:val="77787B"/>
          <w:spacing w:val="-1"/>
          <w:sz w:val="14"/>
          <w:lang w:val="ru-RU"/>
        </w:rPr>
        <w:t>Джерело</w:t>
      </w:r>
      <w:proofErr w:type="spellEnd"/>
      <w:r w:rsidR="003C5D30" w:rsidRPr="009750E2">
        <w:rPr>
          <w:rFonts w:ascii="Arial"/>
          <w:i/>
          <w:color w:val="77787B"/>
          <w:spacing w:val="-1"/>
          <w:sz w:val="14"/>
          <w:lang w:val="ru-RU"/>
        </w:rPr>
        <w:t>:</w:t>
      </w:r>
      <w:r w:rsidR="003C5D30" w:rsidRPr="009750E2">
        <w:rPr>
          <w:rFonts w:ascii="Arial"/>
          <w:i/>
          <w:color w:val="77787B"/>
          <w:spacing w:val="-7"/>
          <w:sz w:val="14"/>
          <w:lang w:val="ru-RU"/>
        </w:rPr>
        <w:t xml:space="preserve"> </w:t>
      </w:r>
      <w:hyperlink r:id="rId30">
        <w:r w:rsidR="003C5D30">
          <w:rPr>
            <w:rFonts w:ascii="Arial"/>
            <w:i/>
            <w:color w:val="77787B"/>
            <w:spacing w:val="-1"/>
            <w:sz w:val="14"/>
          </w:rPr>
          <w:t>https</w:t>
        </w:r>
        <w:r w:rsidR="003C5D30" w:rsidRPr="009750E2">
          <w:rPr>
            <w:rFonts w:ascii="Arial"/>
            <w:i/>
            <w:color w:val="77787B"/>
            <w:spacing w:val="-1"/>
            <w:sz w:val="14"/>
            <w:lang w:val="ru-RU"/>
          </w:rPr>
          <w:t>://</w:t>
        </w:r>
        <w:r w:rsidR="003C5D30">
          <w:rPr>
            <w:rFonts w:ascii="Arial"/>
            <w:i/>
            <w:color w:val="77787B"/>
            <w:spacing w:val="-1"/>
            <w:sz w:val="14"/>
          </w:rPr>
          <w:t>www</w:t>
        </w:r>
      </w:hyperlink>
      <w:r w:rsidR="003C5D30" w:rsidRPr="009750E2">
        <w:rPr>
          <w:rFonts w:ascii="Arial"/>
          <w:i/>
          <w:color w:val="77787B"/>
          <w:spacing w:val="-1"/>
          <w:sz w:val="14"/>
          <w:lang w:val="ru-RU"/>
        </w:rPr>
        <w:t>.</w:t>
      </w:r>
      <w:proofErr w:type="spellStart"/>
      <w:r w:rsidR="003C5D30">
        <w:rPr>
          <w:rFonts w:ascii="Arial"/>
          <w:i/>
          <w:color w:val="77787B"/>
          <w:spacing w:val="-1"/>
          <w:sz w:val="14"/>
        </w:rPr>
        <w:t>tandf</w:t>
      </w:r>
      <w:hyperlink r:id="rId31">
        <w:r w:rsidR="003C5D30">
          <w:rPr>
            <w:rFonts w:ascii="Arial"/>
            <w:i/>
            <w:color w:val="77787B"/>
            <w:spacing w:val="-1"/>
            <w:sz w:val="14"/>
          </w:rPr>
          <w:t>online</w:t>
        </w:r>
        <w:proofErr w:type="spellEnd"/>
        <w:r w:rsidR="003C5D30" w:rsidRPr="009750E2">
          <w:rPr>
            <w:rFonts w:ascii="Arial"/>
            <w:i/>
            <w:color w:val="77787B"/>
            <w:spacing w:val="-1"/>
            <w:sz w:val="14"/>
            <w:lang w:val="ru-RU"/>
          </w:rPr>
          <w:t>.</w:t>
        </w:r>
        <w:r w:rsidR="003C5D30">
          <w:rPr>
            <w:rFonts w:ascii="Arial"/>
            <w:i/>
            <w:color w:val="77787B"/>
            <w:spacing w:val="-1"/>
            <w:sz w:val="14"/>
          </w:rPr>
          <w:t>com</w:t>
        </w:r>
        <w:r w:rsidR="003C5D30" w:rsidRPr="009750E2">
          <w:rPr>
            <w:rFonts w:ascii="Arial"/>
            <w:i/>
            <w:color w:val="77787B"/>
            <w:spacing w:val="-1"/>
            <w:sz w:val="14"/>
            <w:lang w:val="ru-RU"/>
          </w:rPr>
          <w:t>/</w:t>
        </w:r>
        <w:proofErr w:type="spellStart"/>
        <w:r w:rsidR="003C5D30">
          <w:rPr>
            <w:rFonts w:ascii="Arial"/>
            <w:i/>
            <w:color w:val="77787B"/>
            <w:spacing w:val="-1"/>
            <w:sz w:val="14"/>
          </w:rPr>
          <w:t>doi</w:t>
        </w:r>
        <w:proofErr w:type="spellEnd"/>
        <w:r w:rsidR="003C5D30" w:rsidRPr="009750E2">
          <w:rPr>
            <w:rFonts w:ascii="Arial"/>
            <w:i/>
            <w:color w:val="77787B"/>
            <w:spacing w:val="-1"/>
            <w:sz w:val="14"/>
            <w:lang w:val="ru-RU"/>
          </w:rPr>
          <w:t>/</w:t>
        </w:r>
        <w:r w:rsidR="003C5D30">
          <w:rPr>
            <w:rFonts w:ascii="Arial"/>
            <w:i/>
            <w:color w:val="77787B"/>
            <w:spacing w:val="-1"/>
            <w:sz w:val="14"/>
          </w:rPr>
          <w:t>full</w:t>
        </w:r>
        <w:r w:rsidR="003C5D30" w:rsidRPr="009750E2">
          <w:rPr>
            <w:rFonts w:ascii="Arial"/>
            <w:i/>
            <w:color w:val="77787B"/>
            <w:spacing w:val="-1"/>
            <w:sz w:val="14"/>
            <w:lang w:val="ru-RU"/>
          </w:rPr>
          <w:t>/10.1080/17565529.2018.1442794</w:t>
        </w:r>
      </w:hyperlink>
    </w:p>
    <w:p w14:paraId="592E01E0" w14:textId="77777777" w:rsidR="00D014DA" w:rsidRDefault="003C5D30">
      <w:pPr>
        <w:spacing w:before="55"/>
        <w:ind w:left="1417"/>
        <w:rPr>
          <w:rFonts w:ascii="Arial"/>
          <w:i/>
          <w:sz w:val="14"/>
        </w:rPr>
      </w:pPr>
      <w:r>
        <w:rPr>
          <w:rFonts w:ascii="Arial"/>
          <w:i/>
          <w:color w:val="77787B"/>
          <w:spacing w:val="-1"/>
          <w:sz w:val="14"/>
        </w:rPr>
        <w:t>World</w:t>
      </w:r>
      <w:r>
        <w:rPr>
          <w:rFonts w:ascii="Arial"/>
          <w:i/>
          <w:color w:val="77787B"/>
          <w:spacing w:val="12"/>
          <w:sz w:val="14"/>
        </w:rPr>
        <w:t xml:space="preserve"> </w:t>
      </w:r>
      <w:r>
        <w:rPr>
          <w:rFonts w:ascii="Arial"/>
          <w:i/>
          <w:color w:val="77787B"/>
          <w:spacing w:val="-1"/>
          <w:sz w:val="14"/>
        </w:rPr>
        <w:t>Bank,</w:t>
      </w:r>
      <w:r>
        <w:rPr>
          <w:rFonts w:ascii="Arial"/>
          <w:i/>
          <w:color w:val="77787B"/>
          <w:spacing w:val="7"/>
          <w:sz w:val="14"/>
        </w:rPr>
        <w:t xml:space="preserve"> </w:t>
      </w:r>
      <w:r>
        <w:rPr>
          <w:rFonts w:ascii="Arial"/>
          <w:i/>
          <w:color w:val="77787B"/>
          <w:spacing w:val="-1"/>
          <w:sz w:val="14"/>
        </w:rPr>
        <w:t>2013</w:t>
      </w:r>
      <w:r>
        <w:rPr>
          <w:rFonts w:ascii="Arial"/>
          <w:i/>
          <w:color w:val="77787B"/>
          <w:spacing w:val="13"/>
          <w:sz w:val="14"/>
        </w:rPr>
        <w:t xml:space="preserve"> </w:t>
      </w:r>
      <w:hyperlink r:id="rId32">
        <w:r>
          <w:rPr>
            <w:rFonts w:ascii="Arial"/>
            <w:i/>
            <w:color w:val="77787B"/>
            <w:spacing w:val="-1"/>
            <w:sz w:val="14"/>
          </w:rPr>
          <w:t>https://www.worldbank.or</w:t>
        </w:r>
      </w:hyperlink>
      <w:r>
        <w:rPr>
          <w:rFonts w:ascii="Arial"/>
          <w:i/>
          <w:color w:val="77787B"/>
          <w:spacing w:val="-1"/>
          <w:sz w:val="14"/>
        </w:rPr>
        <w:t>g/en/new</w:t>
      </w:r>
      <w:hyperlink r:id="rId33">
        <w:r>
          <w:rPr>
            <w:rFonts w:ascii="Arial"/>
            <w:i/>
            <w:color w:val="77787B"/>
            <w:spacing w:val="-1"/>
            <w:sz w:val="14"/>
          </w:rPr>
          <w:t>s/feature/2013/10/17/india-cyclone-phailin-destruction-preparation</w:t>
        </w:r>
      </w:hyperlink>
    </w:p>
    <w:p w14:paraId="550ADAB8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C75B7B6" w14:textId="77777777" w:rsidR="00D014DA" w:rsidRDefault="00D014DA">
      <w:pPr>
        <w:pStyle w:val="a3"/>
        <w:spacing w:before="3"/>
        <w:rPr>
          <w:rFonts w:ascii="Arial"/>
          <w:i/>
          <w:sz w:val="20"/>
        </w:rPr>
      </w:pPr>
    </w:p>
    <w:p w14:paraId="6B15860D" w14:textId="77777777" w:rsidR="00D014DA" w:rsidRPr="009750E2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9750E2">
        <w:rPr>
          <w:rFonts w:ascii="Trebuchet MS"/>
          <w:color w:val="231F20"/>
          <w:w w:val="95"/>
          <w:sz w:val="17"/>
          <w:lang w:val="ru-RU"/>
        </w:rPr>
        <w:t>32</w:t>
      </w:r>
      <w:r w:rsidRPr="009750E2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9750E2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9750E2" w:rsidRPr="005433A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9750E2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9750E2" w:rsidRPr="005433AD">
        <w:rPr>
          <w:rFonts w:ascii="Trebuchet MS"/>
          <w:w w:val="95"/>
          <w:sz w:val="17"/>
          <w:lang w:val="ru-RU"/>
        </w:rPr>
        <w:t xml:space="preserve"> </w:t>
      </w:r>
      <w:r w:rsidR="009750E2" w:rsidRPr="005433AD">
        <w:rPr>
          <w:rFonts w:ascii="Trebuchet MS"/>
          <w:w w:val="95"/>
          <w:sz w:val="17"/>
          <w:lang w:val="ru-RU"/>
        </w:rPr>
        <w:t>для</w:t>
      </w:r>
      <w:r w:rsidR="009750E2" w:rsidRPr="005433AD">
        <w:rPr>
          <w:rFonts w:ascii="Trebuchet MS"/>
          <w:w w:val="95"/>
          <w:sz w:val="17"/>
          <w:lang w:val="ru-RU"/>
        </w:rPr>
        <w:t xml:space="preserve"> </w:t>
      </w:r>
      <w:r w:rsidR="009750E2" w:rsidRPr="005433AD">
        <w:rPr>
          <w:rFonts w:ascii="Trebuchet MS"/>
          <w:w w:val="95"/>
          <w:sz w:val="17"/>
          <w:lang w:val="ru-RU"/>
        </w:rPr>
        <w:t>стійкості</w:t>
      </w:r>
      <w:r w:rsidR="009750E2" w:rsidRPr="005433A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9750E2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9750E2" w:rsidRPr="005433AD">
        <w:rPr>
          <w:rFonts w:ascii="Trebuchet MS"/>
          <w:w w:val="95"/>
          <w:sz w:val="17"/>
          <w:lang w:val="ru-RU"/>
        </w:rPr>
        <w:t xml:space="preserve"> </w:t>
      </w:r>
      <w:r w:rsidR="009750E2" w:rsidRPr="005433AD">
        <w:rPr>
          <w:rFonts w:ascii="Trebuchet MS"/>
          <w:w w:val="95"/>
          <w:sz w:val="17"/>
          <w:lang w:val="ru-RU"/>
        </w:rPr>
        <w:t>книга</w:t>
      </w:r>
    </w:p>
    <w:p w14:paraId="33C47EC2" w14:textId="77777777" w:rsidR="00D014DA" w:rsidRPr="009750E2" w:rsidRDefault="00D014DA">
      <w:pPr>
        <w:rPr>
          <w:sz w:val="17"/>
          <w:lang w:val="ru-RU"/>
        </w:rPr>
        <w:sectPr w:rsidR="00D014DA" w:rsidRPr="009750E2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143FB0D2" w14:textId="77777777" w:rsidR="00D014DA" w:rsidRPr="009750E2" w:rsidRDefault="00D014DA">
      <w:pPr>
        <w:pStyle w:val="a3"/>
        <w:rPr>
          <w:sz w:val="20"/>
          <w:lang w:val="ru-RU"/>
        </w:rPr>
      </w:pPr>
    </w:p>
    <w:p w14:paraId="6A6F21AF" w14:textId="77777777" w:rsidR="00D014DA" w:rsidRPr="009750E2" w:rsidRDefault="00D014DA">
      <w:pPr>
        <w:pStyle w:val="a3"/>
        <w:rPr>
          <w:sz w:val="20"/>
          <w:lang w:val="ru-RU"/>
        </w:rPr>
      </w:pPr>
    </w:p>
    <w:p w14:paraId="446C15A9" w14:textId="77777777" w:rsidR="00D014DA" w:rsidRPr="009750E2" w:rsidRDefault="00D014DA">
      <w:pPr>
        <w:pStyle w:val="a3"/>
        <w:rPr>
          <w:sz w:val="20"/>
          <w:lang w:val="ru-RU"/>
        </w:rPr>
      </w:pPr>
    </w:p>
    <w:p w14:paraId="0187BB22" w14:textId="77777777" w:rsidR="00D014DA" w:rsidRPr="009750E2" w:rsidRDefault="00D014DA">
      <w:pPr>
        <w:pStyle w:val="a3"/>
        <w:spacing w:before="6"/>
        <w:rPr>
          <w:sz w:val="29"/>
          <w:lang w:val="ru-RU"/>
        </w:rPr>
      </w:pPr>
    </w:p>
    <w:p w14:paraId="4F22A672" w14:textId="77777777" w:rsidR="00D014DA" w:rsidRPr="009750E2" w:rsidRDefault="00D014DA">
      <w:pPr>
        <w:rPr>
          <w:sz w:val="29"/>
          <w:lang w:val="ru-RU"/>
        </w:rPr>
        <w:sectPr w:rsidR="00D014DA" w:rsidRPr="009750E2">
          <w:pgSz w:w="11910" w:h="16840"/>
          <w:pgMar w:top="0" w:right="0" w:bottom="0" w:left="0" w:header="708" w:footer="708" w:gutter="0"/>
          <w:cols w:space="720"/>
        </w:sectPr>
      </w:pPr>
    </w:p>
    <w:p w14:paraId="7F584BDD" w14:textId="77777777" w:rsidR="00D014DA" w:rsidRPr="00467A71" w:rsidRDefault="00FA0B1F" w:rsidP="00467A71">
      <w:pPr>
        <w:pStyle w:val="41"/>
        <w:spacing w:line="247" w:lineRule="auto"/>
        <w:ind w:left="426" w:right="138"/>
        <w:rPr>
          <w:rFonts w:ascii="Times New Roman" w:hAnsi="Times New Roman" w:cs="Times New Roman"/>
          <w:lang w:val="ru-RU"/>
        </w:rPr>
      </w:pPr>
      <w:r>
        <w:pict w14:anchorId="630C15C0">
          <v:group id="_x0000_s1130" style="position:absolute;left:0;text-align:left;margin-left:0;margin-top:-52.05pt;width:595.3pt;height:393.5pt;z-index:-17722880;mso-position-horizontal-relative:page" coordorigin=",-1041" coordsize="11906,7870">
            <v:shape id="_x0000_s1132" type="#_x0000_t75" style="position:absolute;left:5059;top:-1041;width:6846;height:7870">
              <v:imagedata r:id="rId34" o:title=""/>
            </v:shape>
            <v:shape id="_x0000_s1131" style="position:absolute;top:-1041;width:6832;height:7870" coordorigin=",-1041" coordsize="6832,7870" path="m5217,-1041l,-1041,,6828r6041,l6802,3731r14,-73l6826,3578r5,-86l6831,3404r-4,-89l6818,3227r-13,-84l6788,3064r-22,-72l5448,-767r-30,-65l5379,-893r-49,-57l5274,-1000r-57,-41xe" fillcolor="#e8e8e7" stroked="f">
              <v:path arrowok="t"/>
            </v:shape>
            <w10:wrap anchorx="page"/>
          </v:group>
        </w:pict>
      </w:r>
      <w:r w:rsidR="00467A71">
        <w:rPr>
          <w:color w:val="1B2B39"/>
          <w:w w:val="95"/>
          <w:lang w:val="ru-RU"/>
        </w:rPr>
        <w:t>Блок</w:t>
      </w:r>
      <w:r w:rsidR="003C5D30" w:rsidRPr="00467A71">
        <w:rPr>
          <w:rFonts w:ascii="Times New Roman" w:hAnsi="Times New Roman" w:cs="Times New Roman"/>
          <w:color w:val="1B2B39"/>
          <w:spacing w:val="10"/>
          <w:w w:val="95"/>
          <w:lang w:val="ru-RU"/>
        </w:rPr>
        <w:t xml:space="preserve"> </w:t>
      </w:r>
      <w:r w:rsidR="003C5D30" w:rsidRPr="00467A71">
        <w:rPr>
          <w:rFonts w:ascii="Times New Roman" w:hAnsi="Times New Roman" w:cs="Times New Roman"/>
          <w:color w:val="1B2B39"/>
          <w:w w:val="95"/>
          <w:lang w:val="ru-RU"/>
        </w:rPr>
        <w:t>7:</w:t>
      </w:r>
      <w:r w:rsidR="003C5D30" w:rsidRPr="00467A71">
        <w:rPr>
          <w:rFonts w:ascii="Times New Roman" w:hAnsi="Times New Roman" w:cs="Times New Roman"/>
          <w:color w:val="1B2B39"/>
          <w:spacing w:val="10"/>
          <w:w w:val="95"/>
          <w:lang w:val="ru-RU"/>
        </w:rPr>
        <w:t xml:space="preserve"> </w:t>
      </w:r>
      <w:bookmarkStart w:id="137" w:name="_Hlk140141618"/>
      <w:proofErr w:type="spellStart"/>
      <w:r w:rsidR="00467A71" w:rsidRPr="00467A71">
        <w:rPr>
          <w:rFonts w:ascii="Times New Roman" w:hAnsi="Times New Roman" w:cs="Times New Roman"/>
          <w:color w:val="1B2B39"/>
          <w:w w:val="95"/>
          <w:lang w:val="ru-RU"/>
        </w:rPr>
        <w:t>Інфраструктура</w:t>
      </w:r>
      <w:proofErr w:type="spellEnd"/>
      <w:r w:rsidR="00467A71" w:rsidRPr="00467A71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1B2B39"/>
          <w:w w:val="95"/>
          <w:lang w:val="ru-RU"/>
        </w:rPr>
        <w:t>стійких</w:t>
      </w:r>
      <w:proofErr w:type="spellEnd"/>
      <w:r w:rsidR="00467A71" w:rsidRPr="00467A71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1B2B39"/>
          <w:w w:val="95"/>
          <w:lang w:val="ru-RU"/>
        </w:rPr>
        <w:t>острівних</w:t>
      </w:r>
      <w:proofErr w:type="spellEnd"/>
      <w:r w:rsidR="00467A71" w:rsidRPr="00467A71">
        <w:rPr>
          <w:rFonts w:ascii="Times New Roman" w:hAnsi="Times New Roman" w:cs="Times New Roman"/>
          <w:color w:val="1B2B39"/>
          <w:w w:val="95"/>
          <w:lang w:val="ru-RU"/>
        </w:rPr>
        <w:t xml:space="preserve"> держав (</w:t>
      </w:r>
      <w:r w:rsidR="00467A71" w:rsidRPr="00467A71">
        <w:rPr>
          <w:rFonts w:ascii="Times New Roman" w:hAnsi="Times New Roman" w:cs="Times New Roman"/>
          <w:color w:val="1B2B39"/>
          <w:w w:val="95"/>
        </w:rPr>
        <w:t>IRIS</w:t>
      </w:r>
      <w:r w:rsidR="00467A71" w:rsidRPr="00467A71">
        <w:rPr>
          <w:rFonts w:ascii="Times New Roman" w:hAnsi="Times New Roman" w:cs="Times New Roman"/>
          <w:color w:val="1B2B39"/>
          <w:w w:val="95"/>
          <w:lang w:val="ru-RU"/>
        </w:rPr>
        <w:t>)</w:t>
      </w:r>
      <w:bookmarkEnd w:id="137"/>
    </w:p>
    <w:p w14:paraId="79634A87" w14:textId="77777777" w:rsidR="00D014DA" w:rsidRPr="00467A71" w:rsidRDefault="00467A71" w:rsidP="00467A71">
      <w:pPr>
        <w:spacing w:before="128" w:line="249" w:lineRule="auto"/>
        <w:ind w:left="426" w:right="138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bookmarkStart w:id="138" w:name="_Hlk140141647"/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Малі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острівні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держави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розвиваються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</w:rPr>
        <w:t>SIDS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стикаються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кількома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економічними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соціальними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екологічними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проблемами через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свої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геофізичні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структурні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обмеження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Більшість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із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країн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схильні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катастрофічних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наслідків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але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вже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стикаються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унікальними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проблемами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такими як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віддаленість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глобальних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ринків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поганий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зв’язок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відсутність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ефекту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масштабу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недостатня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мобільність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робочої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сили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виклики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ускладнюються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обмеженням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потенціалу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слабкими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інституційними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рамками для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нею.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Стійка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стійка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інклюзивна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інфраструктура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відіграє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ключову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роль у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пом’якшенні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викликів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задоволенні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потреб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</w:rPr>
        <w:t>SIDS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712F16F3" w14:textId="77777777" w:rsidR="00D014DA" w:rsidRPr="00467A71" w:rsidRDefault="00467A71" w:rsidP="00467A71">
      <w:pPr>
        <w:spacing w:before="174" w:line="249" w:lineRule="auto"/>
        <w:ind w:left="426"/>
        <w:rPr>
          <w:rFonts w:ascii="Times New Roman" w:hAnsi="Times New Roman" w:cs="Times New Roman"/>
          <w:sz w:val="20"/>
          <w:szCs w:val="24"/>
          <w:lang w:val="ru-RU"/>
        </w:rPr>
      </w:pPr>
      <w:bookmarkStart w:id="139" w:name="_Hlk140141667"/>
      <w:bookmarkEnd w:id="138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На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цьому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фоні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Інфраструктура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стійких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острівних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держав (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</w:rPr>
        <w:t>IRIS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спільно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курується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партнерами 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</w:rPr>
        <w:t>CDRI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</w:rPr>
        <w:t>SIDS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досягнення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сталого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допомогою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систематичного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підходу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сприяння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стійкій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стійкій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інклюзивній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</w:rPr>
        <w:t>SIDS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Передбачається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</w:rPr>
        <w:t>IRIS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надаватиме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технічну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підтримку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багатогранних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питань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пов’язаних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із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системами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сприятиме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стійкості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активів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катастроф і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</w:t>
      </w:r>
      <w:r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467A71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SIDS</w:t>
      </w:r>
      <w:r w:rsidR="003C5D30" w:rsidRPr="00467A71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bookmarkEnd w:id="139"/>
    <w:p w14:paraId="3690567F" w14:textId="77777777" w:rsidR="00D014DA" w:rsidRPr="00467A71" w:rsidRDefault="00D014DA">
      <w:pPr>
        <w:pStyle w:val="a3"/>
        <w:spacing w:before="1"/>
        <w:rPr>
          <w:sz w:val="22"/>
          <w:lang w:val="ru-RU"/>
        </w:rPr>
      </w:pPr>
    </w:p>
    <w:p w14:paraId="5A532778" w14:textId="77777777" w:rsidR="00D014DA" w:rsidRPr="0093152E" w:rsidRDefault="00467A71" w:rsidP="00467A71">
      <w:pPr>
        <w:ind w:left="1964" w:right="2817"/>
        <w:jc w:val="center"/>
        <w:rPr>
          <w:rFonts w:ascii="Arial"/>
          <w:i/>
          <w:sz w:val="14"/>
          <w:lang w:val="ru-RU"/>
        </w:rPr>
      </w:pPr>
      <w:proofErr w:type="spellStart"/>
      <w:r>
        <w:rPr>
          <w:rFonts w:ascii="Arial"/>
          <w:i/>
          <w:color w:val="77787B"/>
          <w:w w:val="90"/>
          <w:sz w:val="14"/>
          <w:lang w:val="ru-RU"/>
        </w:rPr>
        <w:t>Джерело</w:t>
      </w:r>
      <w:proofErr w:type="spellEnd"/>
      <w:r w:rsidR="003C5D30" w:rsidRPr="0093152E">
        <w:rPr>
          <w:rFonts w:ascii="Arial"/>
          <w:i/>
          <w:color w:val="77787B"/>
          <w:w w:val="90"/>
          <w:sz w:val="14"/>
          <w:lang w:val="ru-RU"/>
        </w:rPr>
        <w:t>:</w:t>
      </w:r>
      <w:r w:rsidR="003C5D30" w:rsidRPr="0093152E">
        <w:rPr>
          <w:rFonts w:ascii="Arial"/>
          <w:i/>
          <w:color w:val="77787B"/>
          <w:spacing w:val="-5"/>
          <w:w w:val="90"/>
          <w:sz w:val="14"/>
          <w:lang w:val="ru-RU"/>
        </w:rPr>
        <w:t xml:space="preserve"> </w:t>
      </w:r>
      <w:r w:rsidR="003C5D30">
        <w:rPr>
          <w:rFonts w:ascii="Arial"/>
          <w:i/>
          <w:color w:val="77787B"/>
          <w:w w:val="90"/>
          <w:sz w:val="14"/>
        </w:rPr>
        <w:t>CDRI</w:t>
      </w:r>
    </w:p>
    <w:p w14:paraId="431DFE8F" w14:textId="77777777" w:rsidR="00D014DA" w:rsidRPr="0093152E" w:rsidRDefault="003C5D30">
      <w:pPr>
        <w:pStyle w:val="a3"/>
        <w:rPr>
          <w:rFonts w:ascii="Arial"/>
          <w:i/>
          <w:sz w:val="20"/>
          <w:lang w:val="ru-RU"/>
        </w:rPr>
      </w:pPr>
      <w:r w:rsidRPr="0093152E">
        <w:rPr>
          <w:lang w:val="ru-RU"/>
        </w:rPr>
        <w:br w:type="column"/>
      </w:r>
    </w:p>
    <w:p w14:paraId="70BB973A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67A57FC2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532320B3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05AA4A19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70E9571A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42BF7F39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4780946F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2ACB414A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52947AFD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253F2436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025CFF77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44C13586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432F1F7D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01D7C5AC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4DC700FE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667E023D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0B28D992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392F6FBC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6BDE53E3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4B452E70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38136C02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5C236317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549D4571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307DE2F5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6878A1D9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76E601A8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70DA8596" w14:textId="77777777" w:rsidR="00D014DA" w:rsidRPr="0093152E" w:rsidRDefault="00D014DA">
      <w:pPr>
        <w:pStyle w:val="a3"/>
        <w:spacing w:before="6"/>
        <w:rPr>
          <w:rFonts w:ascii="Arial"/>
          <w:i/>
          <w:sz w:val="16"/>
          <w:lang w:val="ru-RU"/>
        </w:rPr>
      </w:pPr>
    </w:p>
    <w:p w14:paraId="0A43B991" w14:textId="77777777" w:rsidR="00D014DA" w:rsidRPr="0093152E" w:rsidRDefault="00467A71">
      <w:pPr>
        <w:pStyle w:val="a3"/>
        <w:ind w:left="553"/>
        <w:rPr>
          <w:lang w:val="ru-RU"/>
        </w:rPr>
      </w:pPr>
      <w:r>
        <w:rPr>
          <w:color w:val="FFFFFF"/>
          <w:w w:val="95"/>
          <w:lang w:val="ru-RU"/>
        </w:rPr>
        <w:t>Фото</w:t>
      </w:r>
      <w:r w:rsidRPr="0093152E">
        <w:rPr>
          <w:color w:val="FFFFFF"/>
          <w:w w:val="95"/>
          <w:lang w:val="ru-RU"/>
        </w:rPr>
        <w:t xml:space="preserve"> </w:t>
      </w:r>
      <w:proofErr w:type="spellStart"/>
      <w:r>
        <w:rPr>
          <w:color w:val="FFFFFF"/>
          <w:w w:val="95"/>
          <w:lang w:val="ru-RU"/>
        </w:rPr>
        <w:t>Алєка</w:t>
      </w:r>
      <w:proofErr w:type="spellEnd"/>
      <w:r w:rsidRPr="0093152E">
        <w:rPr>
          <w:color w:val="FFFFFF"/>
          <w:w w:val="95"/>
          <w:lang w:val="ru-RU"/>
        </w:rPr>
        <w:t xml:space="preserve"> </w:t>
      </w:r>
      <w:proofErr w:type="spellStart"/>
      <w:r>
        <w:rPr>
          <w:color w:val="FFFFFF"/>
          <w:w w:val="95"/>
          <w:lang w:val="ru-RU"/>
        </w:rPr>
        <w:t>Дунласа</w:t>
      </w:r>
      <w:proofErr w:type="spellEnd"/>
    </w:p>
    <w:p w14:paraId="63329CB5" w14:textId="77777777" w:rsidR="00D014DA" w:rsidRPr="0093152E" w:rsidRDefault="00D014DA">
      <w:pPr>
        <w:rPr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936" w:space="40"/>
            <w:col w:w="5934"/>
          </w:cols>
        </w:sectPr>
      </w:pPr>
    </w:p>
    <w:p w14:paraId="27B2ABF7" w14:textId="77777777" w:rsidR="00D014DA" w:rsidRPr="0093152E" w:rsidRDefault="00D014DA">
      <w:pPr>
        <w:pStyle w:val="a3"/>
        <w:rPr>
          <w:sz w:val="20"/>
          <w:lang w:val="ru-RU"/>
        </w:rPr>
      </w:pPr>
    </w:p>
    <w:p w14:paraId="0C7BDEE7" w14:textId="77777777" w:rsidR="00D014DA" w:rsidRPr="0093152E" w:rsidRDefault="00D014DA">
      <w:pPr>
        <w:pStyle w:val="a3"/>
        <w:rPr>
          <w:sz w:val="20"/>
          <w:lang w:val="ru-RU"/>
        </w:rPr>
      </w:pPr>
    </w:p>
    <w:p w14:paraId="0722F1EE" w14:textId="77777777" w:rsidR="00D014DA" w:rsidRPr="0093152E" w:rsidRDefault="00D014DA">
      <w:pPr>
        <w:pStyle w:val="a3"/>
        <w:spacing w:before="5"/>
        <w:rPr>
          <w:sz w:val="25"/>
          <w:lang w:val="ru-RU"/>
        </w:rPr>
      </w:pPr>
    </w:p>
    <w:p w14:paraId="62A7D8CD" w14:textId="77777777" w:rsidR="00D014DA" w:rsidRPr="0093152E" w:rsidRDefault="00D014DA">
      <w:pPr>
        <w:rPr>
          <w:sz w:val="25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C352A28" w14:textId="77777777" w:rsidR="00D014DA" w:rsidRPr="00467A71" w:rsidRDefault="00467A71" w:rsidP="00467A71">
      <w:pPr>
        <w:pStyle w:val="a3"/>
        <w:spacing w:before="97" w:line="249" w:lineRule="auto"/>
        <w:ind w:left="56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40" w:name="_Hlk140141702"/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уроки,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винесені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останніх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водних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криз,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основному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засвоєні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обміняні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неофіційно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сторони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закликали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формалізувати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[66].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використовувати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обміну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позитивним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досвідом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механізмами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пов’язаними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інтегрованим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плануванням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адаптацією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його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140"/>
    <w:p w14:paraId="7E9F19C4" w14:textId="77777777" w:rsidR="00D014DA" w:rsidRPr="0093152E" w:rsidRDefault="003C5D30" w:rsidP="00467A71">
      <w:pPr>
        <w:pStyle w:val="a3"/>
        <w:spacing w:before="97" w:line="249" w:lineRule="auto"/>
        <w:ind w:left="284" w:right="618"/>
        <w:jc w:val="both"/>
        <w:rPr>
          <w:rFonts w:ascii="Times New Roman" w:hAnsi="Times New Roman" w:cs="Times New Roman"/>
          <w:lang w:val="ru-RU"/>
        </w:rPr>
      </w:pPr>
      <w:r w:rsidRPr="00467A71">
        <w:rPr>
          <w:lang w:val="ru-RU"/>
        </w:rPr>
        <w:br w:type="column"/>
      </w:r>
      <w:bookmarkStart w:id="141" w:name="_Hlk140141720"/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докладати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зусиль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обізнаності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сусідніх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областях,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зацікавлені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сторони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могли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побачити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заходів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 та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прийняти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="00467A71" w:rsidRPr="00467A7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[66]. </w:t>
      </w:r>
      <w:proofErr w:type="spellStart"/>
      <w:r w:rsidR="00467A71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Недавнє</w:t>
      </w:r>
      <w:proofErr w:type="spellEnd"/>
      <w:r w:rsidR="00467A71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створення</w:t>
      </w:r>
      <w:proofErr w:type="spellEnd"/>
      <w:r w:rsidR="00467A71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67A71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467A71"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bookmarkEnd w:id="141"/>
    </w:p>
    <w:p w14:paraId="38AC8138" w14:textId="77777777" w:rsidR="00D014DA" w:rsidRPr="0093152E" w:rsidRDefault="00D014DA">
      <w:pPr>
        <w:spacing w:line="249" w:lineRule="auto"/>
        <w:rPr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865" w:space="40"/>
            <w:col w:w="6005"/>
          </w:cols>
        </w:sectPr>
      </w:pPr>
    </w:p>
    <w:p w14:paraId="4CE6157D" w14:textId="77777777" w:rsidR="00D014DA" w:rsidRPr="0093152E" w:rsidRDefault="00FA0B1F">
      <w:pPr>
        <w:rPr>
          <w:sz w:val="2"/>
          <w:szCs w:val="2"/>
          <w:lang w:val="ru-RU"/>
        </w:rPr>
      </w:pPr>
      <w:r>
        <w:pict w14:anchorId="61AB4B27">
          <v:group id="_x0000_s1127" style="position:absolute;margin-left:0;margin-top:535.3pt;width:595.3pt;height:306.65pt;z-index:15743488;mso-position-horizontal-relative:page;mso-position-vertical-relative:page" coordorigin=",10706" coordsize="11906,6133">
            <v:shape id="_x0000_s1129" type="#_x0000_t75" style="position:absolute;top:10705;width:11906;height:6133">
              <v:imagedata r:id="rId35" o:title=""/>
            </v:shape>
            <v:shape id="_x0000_s1128" type="#_x0000_t202" style="position:absolute;left:10585;top:16121;width:207;height:196" filled="f" stroked="f">
              <v:textbox inset="0,0,0,0">
                <w:txbxContent>
                  <w:p w14:paraId="1FD06BEA" w14:textId="77777777" w:rsidR="000007B5" w:rsidRDefault="000007B5">
                    <w:pPr>
                      <w:spacing w:line="194" w:lineRule="exact"/>
                      <w:rPr>
                        <w:rFonts w:ascii="Trebuchet MS"/>
                        <w:sz w:val="17"/>
                      </w:rPr>
                    </w:pPr>
                    <w:r>
                      <w:rPr>
                        <w:rFonts w:ascii="Trebuchet MS"/>
                        <w:color w:val="231F20"/>
                        <w:w w:val="105"/>
                        <w:sz w:val="17"/>
                      </w:rPr>
                      <w:t>33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31D33593" w14:textId="77777777" w:rsidR="00D014DA" w:rsidRPr="0093152E" w:rsidRDefault="00D014DA">
      <w:pPr>
        <w:rPr>
          <w:sz w:val="2"/>
          <w:szCs w:val="2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EBB2817" w14:textId="77777777" w:rsidR="00D014DA" w:rsidRPr="0093152E" w:rsidRDefault="00D014DA">
      <w:pPr>
        <w:pStyle w:val="a3"/>
        <w:rPr>
          <w:sz w:val="20"/>
          <w:lang w:val="ru-RU"/>
        </w:rPr>
      </w:pPr>
    </w:p>
    <w:p w14:paraId="3CFDAC1C" w14:textId="77777777" w:rsidR="00D014DA" w:rsidRPr="0093152E" w:rsidRDefault="00D014DA">
      <w:pPr>
        <w:pStyle w:val="a3"/>
        <w:rPr>
          <w:sz w:val="20"/>
          <w:lang w:val="ru-RU"/>
        </w:rPr>
      </w:pPr>
    </w:p>
    <w:p w14:paraId="6AC07906" w14:textId="77777777" w:rsidR="00D014DA" w:rsidRPr="0093152E" w:rsidRDefault="00D014DA">
      <w:pPr>
        <w:pStyle w:val="a3"/>
        <w:rPr>
          <w:sz w:val="20"/>
          <w:lang w:val="ru-RU"/>
        </w:rPr>
      </w:pPr>
    </w:p>
    <w:p w14:paraId="74EFC6A0" w14:textId="77777777" w:rsidR="00D014DA" w:rsidRPr="0093152E" w:rsidRDefault="00D014DA">
      <w:pPr>
        <w:pStyle w:val="a3"/>
        <w:rPr>
          <w:sz w:val="20"/>
          <w:lang w:val="ru-RU"/>
        </w:rPr>
      </w:pPr>
    </w:p>
    <w:p w14:paraId="2DA3D419" w14:textId="77777777" w:rsidR="00D014DA" w:rsidRPr="0093152E" w:rsidRDefault="00D014DA">
      <w:pPr>
        <w:pStyle w:val="a3"/>
        <w:rPr>
          <w:sz w:val="20"/>
          <w:lang w:val="ru-RU"/>
        </w:rPr>
      </w:pPr>
    </w:p>
    <w:p w14:paraId="010C932F" w14:textId="77777777" w:rsidR="00D014DA" w:rsidRPr="0093152E" w:rsidRDefault="00D014DA">
      <w:pPr>
        <w:pStyle w:val="a3"/>
        <w:rPr>
          <w:sz w:val="20"/>
          <w:lang w:val="ru-RU"/>
        </w:rPr>
      </w:pPr>
    </w:p>
    <w:p w14:paraId="5A772C38" w14:textId="77777777" w:rsidR="00D014DA" w:rsidRPr="0093152E" w:rsidRDefault="00D014DA">
      <w:pPr>
        <w:pStyle w:val="a3"/>
        <w:rPr>
          <w:sz w:val="20"/>
          <w:lang w:val="ru-RU"/>
        </w:rPr>
      </w:pPr>
    </w:p>
    <w:p w14:paraId="28E83863" w14:textId="77777777" w:rsidR="00D014DA" w:rsidRPr="0093152E" w:rsidRDefault="00D014DA">
      <w:pPr>
        <w:pStyle w:val="a3"/>
        <w:rPr>
          <w:sz w:val="20"/>
          <w:lang w:val="ru-RU"/>
        </w:rPr>
      </w:pPr>
    </w:p>
    <w:p w14:paraId="6FC7FD50" w14:textId="77777777" w:rsidR="00D014DA" w:rsidRPr="0093152E" w:rsidRDefault="00D014DA">
      <w:pPr>
        <w:pStyle w:val="a3"/>
        <w:rPr>
          <w:sz w:val="20"/>
          <w:lang w:val="ru-RU"/>
        </w:rPr>
      </w:pPr>
    </w:p>
    <w:p w14:paraId="664DCD9D" w14:textId="77777777" w:rsidR="00D014DA" w:rsidRPr="0093152E" w:rsidRDefault="00D014DA">
      <w:pPr>
        <w:pStyle w:val="a3"/>
        <w:rPr>
          <w:sz w:val="20"/>
          <w:lang w:val="ru-RU"/>
        </w:rPr>
      </w:pPr>
    </w:p>
    <w:p w14:paraId="51D5DB13" w14:textId="77777777" w:rsidR="00D014DA" w:rsidRPr="0093152E" w:rsidRDefault="00D014DA">
      <w:pPr>
        <w:pStyle w:val="a3"/>
        <w:rPr>
          <w:sz w:val="20"/>
          <w:lang w:val="ru-RU"/>
        </w:rPr>
      </w:pPr>
    </w:p>
    <w:p w14:paraId="144235FB" w14:textId="77777777" w:rsidR="00D014DA" w:rsidRPr="0093152E" w:rsidRDefault="00D014DA">
      <w:pPr>
        <w:pStyle w:val="a3"/>
        <w:rPr>
          <w:sz w:val="20"/>
          <w:lang w:val="ru-RU"/>
        </w:rPr>
      </w:pPr>
    </w:p>
    <w:p w14:paraId="4B1D9C00" w14:textId="77777777" w:rsidR="00D014DA" w:rsidRPr="0093152E" w:rsidRDefault="00D014DA">
      <w:pPr>
        <w:pStyle w:val="a3"/>
        <w:rPr>
          <w:sz w:val="20"/>
          <w:lang w:val="ru-RU"/>
        </w:rPr>
      </w:pPr>
    </w:p>
    <w:p w14:paraId="49F68038" w14:textId="77777777" w:rsidR="00D014DA" w:rsidRPr="0093152E" w:rsidRDefault="00D014DA">
      <w:pPr>
        <w:pStyle w:val="a3"/>
        <w:rPr>
          <w:sz w:val="20"/>
          <w:lang w:val="ru-RU"/>
        </w:rPr>
      </w:pPr>
    </w:p>
    <w:p w14:paraId="10A1C47B" w14:textId="77777777" w:rsidR="00D014DA" w:rsidRPr="0093152E" w:rsidRDefault="00D014DA">
      <w:pPr>
        <w:pStyle w:val="a3"/>
        <w:rPr>
          <w:sz w:val="20"/>
          <w:lang w:val="ru-RU"/>
        </w:rPr>
      </w:pPr>
    </w:p>
    <w:p w14:paraId="28FB57E2" w14:textId="77777777" w:rsidR="00D014DA" w:rsidRPr="0093152E" w:rsidRDefault="00D014DA">
      <w:pPr>
        <w:pStyle w:val="a3"/>
        <w:rPr>
          <w:sz w:val="20"/>
          <w:lang w:val="ru-RU"/>
        </w:rPr>
      </w:pPr>
    </w:p>
    <w:p w14:paraId="4D675197" w14:textId="77777777" w:rsidR="00D014DA" w:rsidRPr="0093152E" w:rsidRDefault="00D014DA">
      <w:pPr>
        <w:pStyle w:val="a3"/>
        <w:rPr>
          <w:sz w:val="20"/>
          <w:lang w:val="ru-RU"/>
        </w:rPr>
      </w:pPr>
    </w:p>
    <w:p w14:paraId="0FB1FB8E" w14:textId="77777777" w:rsidR="00D014DA" w:rsidRPr="0093152E" w:rsidRDefault="00D014DA">
      <w:pPr>
        <w:pStyle w:val="a3"/>
        <w:rPr>
          <w:sz w:val="20"/>
          <w:lang w:val="ru-RU"/>
        </w:rPr>
      </w:pPr>
    </w:p>
    <w:p w14:paraId="3A0C2711" w14:textId="77777777" w:rsidR="00D014DA" w:rsidRPr="0093152E" w:rsidRDefault="00D014DA">
      <w:pPr>
        <w:pStyle w:val="a3"/>
        <w:spacing w:before="10"/>
        <w:rPr>
          <w:sz w:val="27"/>
          <w:lang w:val="ru-RU"/>
        </w:rPr>
      </w:pPr>
    </w:p>
    <w:p w14:paraId="7F437EA7" w14:textId="77777777" w:rsidR="00D014DA" w:rsidRPr="0052259C" w:rsidRDefault="00FA0B1F">
      <w:pPr>
        <w:pStyle w:val="210"/>
        <w:spacing w:before="90"/>
        <w:rPr>
          <w:lang w:val="ru-RU"/>
        </w:rPr>
      </w:pPr>
      <w:r>
        <w:pict w14:anchorId="036F004C">
          <v:group id="_x0000_s1123" style="position:absolute;left:0;text-align:left;margin-left:0;margin-top:-223.95pt;width:595.3pt;height:654.1pt;z-index:-17721856;mso-position-horizontal-relative:page" coordorigin=",-4479" coordsize="11906,13082">
            <v:rect id="_x0000_s1126" style="position:absolute;left:5811;top:6958;width:4394;height:1645" fillcolor="#e8e8e7" stroked="f"/>
            <v:shape id="_x0000_s1125" type="#_x0000_t75" style="position:absolute;top:-4479;width:11906;height:11062">
              <v:imagedata r:id="rId36" o:title=""/>
            </v:shape>
            <v:shape id="_x0000_s1124" style="position:absolute;top:-4479;width:7861;height:11538" coordorigin=",-4479" coordsize="7861,11538" path="m4617,-4479l,-4479,,7059r5328,l5334,7056r69,-39l5468,6974r61,-49l5586,6872r52,-57l5684,6755r39,-64l5754,6625,7789,1680r25,-70l7834,1536r14,-78l7857,1376r3,-83l7859,1209r-6,-84l7841,1041r-16,-81l7804,881r-26,-76l7748,735r-35,-65l4617,-4479xe" fillcolor="#49bfac" stroked="f">
              <v:path arrowok="t"/>
            </v:shape>
            <w10:wrap anchorx="page"/>
          </v:group>
        </w:pict>
      </w:r>
      <w:r w:rsidR="00467A71">
        <w:rPr>
          <w:color w:val="FFFFFF"/>
          <w:w w:val="95"/>
          <w:lang w:val="ru-RU"/>
        </w:rPr>
        <w:t>Тема</w:t>
      </w:r>
      <w:r w:rsidR="003C5D30" w:rsidRPr="0052259C">
        <w:rPr>
          <w:color w:val="FFFFFF"/>
          <w:spacing w:val="3"/>
          <w:w w:val="95"/>
          <w:lang w:val="ru-RU"/>
        </w:rPr>
        <w:t xml:space="preserve"> </w:t>
      </w:r>
      <w:r w:rsidR="003C5D30" w:rsidRPr="0052259C">
        <w:rPr>
          <w:color w:val="FFFFFF"/>
          <w:w w:val="95"/>
          <w:lang w:val="ru-RU"/>
        </w:rPr>
        <w:t>3</w:t>
      </w:r>
    </w:p>
    <w:p w14:paraId="5B5ED7CF" w14:textId="77777777" w:rsidR="00D014DA" w:rsidRPr="0052259C" w:rsidRDefault="00467A71" w:rsidP="00467A71">
      <w:pPr>
        <w:pStyle w:val="a3"/>
        <w:ind w:left="1134" w:right="4397"/>
        <w:rPr>
          <w:rFonts w:ascii="Trebuchet MS"/>
          <w:color w:val="FFFFFF"/>
          <w:spacing w:val="-2"/>
          <w:sz w:val="50"/>
          <w:szCs w:val="22"/>
          <w:lang w:val="ru-RU"/>
        </w:rPr>
      </w:pPr>
      <w:bookmarkStart w:id="142" w:name="_Hlk140141783"/>
      <w:proofErr w:type="spellStart"/>
      <w:r w:rsidRPr="0052259C">
        <w:rPr>
          <w:rFonts w:ascii="Trebuchet MS"/>
          <w:color w:val="FFFFFF"/>
          <w:spacing w:val="-2"/>
          <w:sz w:val="50"/>
          <w:szCs w:val="22"/>
          <w:lang w:val="ru-RU"/>
        </w:rPr>
        <w:t>Пріоритезація</w:t>
      </w:r>
      <w:proofErr w:type="spellEnd"/>
      <w:r w:rsidRPr="0052259C">
        <w:rPr>
          <w:rFonts w:ascii="Trebuchet MS"/>
          <w:color w:val="FFFFFF"/>
          <w:spacing w:val="-2"/>
          <w:sz w:val="50"/>
          <w:szCs w:val="22"/>
          <w:lang w:val="ru-RU"/>
        </w:rPr>
        <w:t xml:space="preserve"> </w:t>
      </w:r>
      <w:proofErr w:type="spellStart"/>
      <w:r w:rsidRPr="0052259C">
        <w:rPr>
          <w:rFonts w:ascii="Trebuchet MS"/>
          <w:color w:val="FFFFFF"/>
          <w:spacing w:val="-2"/>
          <w:sz w:val="50"/>
          <w:szCs w:val="22"/>
          <w:lang w:val="ru-RU"/>
        </w:rPr>
        <w:t>інфраструктурних</w:t>
      </w:r>
      <w:proofErr w:type="spellEnd"/>
      <w:r w:rsidRPr="0052259C">
        <w:rPr>
          <w:rFonts w:ascii="Trebuchet MS"/>
          <w:color w:val="FFFFFF"/>
          <w:spacing w:val="-2"/>
          <w:sz w:val="50"/>
          <w:szCs w:val="22"/>
          <w:lang w:val="ru-RU"/>
        </w:rPr>
        <w:t xml:space="preserve"> </w:t>
      </w:r>
      <w:r w:rsidRPr="0052259C">
        <w:rPr>
          <w:rFonts w:ascii="Trebuchet MS"/>
          <w:color w:val="FFFFFF"/>
          <w:spacing w:val="-2"/>
          <w:sz w:val="50"/>
          <w:szCs w:val="22"/>
          <w:lang w:val="ru-RU"/>
        </w:rPr>
        <w:t>потреб</w:t>
      </w:r>
    </w:p>
    <w:bookmarkEnd w:id="142"/>
    <w:p w14:paraId="608A05E0" w14:textId="77777777" w:rsidR="00467A71" w:rsidRPr="0052259C" w:rsidRDefault="00467A71" w:rsidP="00467A71">
      <w:pPr>
        <w:pStyle w:val="a3"/>
        <w:ind w:left="1134" w:right="4397"/>
        <w:rPr>
          <w:rFonts w:ascii="Trebuchet MS"/>
          <w:color w:val="FFFFFF"/>
          <w:spacing w:val="-2"/>
          <w:sz w:val="50"/>
          <w:szCs w:val="22"/>
          <w:lang w:val="ru-RU"/>
        </w:rPr>
      </w:pPr>
    </w:p>
    <w:p w14:paraId="2A104EDF" w14:textId="77777777" w:rsidR="00467A71" w:rsidRPr="0052259C" w:rsidRDefault="00467A71" w:rsidP="00467A71">
      <w:pPr>
        <w:pStyle w:val="a3"/>
        <w:ind w:left="1134" w:right="4397"/>
        <w:rPr>
          <w:rFonts w:ascii="Trebuchet MS"/>
          <w:sz w:val="20"/>
          <w:lang w:val="ru-RU"/>
        </w:rPr>
      </w:pPr>
    </w:p>
    <w:p w14:paraId="4EAE9B73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1B8E6DD6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4218632A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3CA1137B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0A752BA1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4C178013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3C9948C5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5F898EAC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3B3345E9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390DC4ED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6048844C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59084D65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2E8E0A36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1A2A9063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6DF1E67A" w14:textId="77777777" w:rsidR="00D014DA" w:rsidRPr="0052259C" w:rsidRDefault="00D014DA">
      <w:pPr>
        <w:pStyle w:val="a3"/>
        <w:rPr>
          <w:rFonts w:ascii="Trebuchet MS"/>
          <w:sz w:val="20"/>
          <w:lang w:val="ru-RU"/>
        </w:rPr>
      </w:pPr>
    </w:p>
    <w:p w14:paraId="7423BF38" w14:textId="77777777" w:rsidR="00D014DA" w:rsidRPr="0052259C" w:rsidRDefault="00D014DA">
      <w:pPr>
        <w:pStyle w:val="a3"/>
        <w:spacing w:before="1"/>
        <w:rPr>
          <w:rFonts w:ascii="Trebuchet MS"/>
          <w:sz w:val="27"/>
          <w:lang w:val="ru-RU"/>
        </w:rPr>
      </w:pPr>
    </w:p>
    <w:p w14:paraId="1A6BAC93" w14:textId="77777777" w:rsidR="00D014DA" w:rsidRPr="0052259C" w:rsidRDefault="00D014DA">
      <w:pPr>
        <w:pStyle w:val="a3"/>
        <w:spacing w:before="96"/>
        <w:ind w:left="7703"/>
        <w:rPr>
          <w:lang w:val="ru-RU"/>
        </w:rPr>
      </w:pPr>
    </w:p>
    <w:p w14:paraId="2FC8462A" w14:textId="77777777" w:rsidR="00D014DA" w:rsidRPr="0052259C" w:rsidRDefault="00D014DA">
      <w:pPr>
        <w:pStyle w:val="a3"/>
        <w:rPr>
          <w:sz w:val="20"/>
          <w:lang w:val="ru-RU"/>
        </w:rPr>
      </w:pPr>
    </w:p>
    <w:p w14:paraId="31388D07" w14:textId="77777777" w:rsidR="00D014DA" w:rsidRPr="0052259C" w:rsidRDefault="00D014DA">
      <w:pPr>
        <w:pStyle w:val="a3"/>
        <w:spacing w:before="1"/>
        <w:rPr>
          <w:sz w:val="26"/>
          <w:lang w:val="ru-RU"/>
        </w:rPr>
      </w:pPr>
    </w:p>
    <w:p w14:paraId="6187223A" w14:textId="77777777" w:rsidR="00D014DA" w:rsidRPr="0052259C" w:rsidRDefault="00D014DA">
      <w:pPr>
        <w:rPr>
          <w:sz w:val="26"/>
          <w:lang w:val="ru-RU"/>
        </w:rPr>
        <w:sectPr w:rsidR="00D014DA" w:rsidRPr="0052259C">
          <w:pgSz w:w="11910" w:h="16840"/>
          <w:pgMar w:top="0" w:right="0" w:bottom="280" w:left="0" w:header="708" w:footer="708" w:gutter="0"/>
          <w:cols w:space="720"/>
        </w:sectPr>
      </w:pPr>
    </w:p>
    <w:p w14:paraId="1838FF5D" w14:textId="77777777" w:rsidR="00D014DA" w:rsidRPr="0052259C" w:rsidRDefault="00D014DA">
      <w:pPr>
        <w:pStyle w:val="a3"/>
        <w:spacing w:before="7"/>
        <w:rPr>
          <w:sz w:val="31"/>
          <w:lang w:val="ru-RU"/>
        </w:rPr>
      </w:pPr>
    </w:p>
    <w:p w14:paraId="5DA942AA" w14:textId="77777777" w:rsidR="00D014DA" w:rsidRPr="0052259C" w:rsidRDefault="0052259C" w:rsidP="00467A71">
      <w:pPr>
        <w:pStyle w:val="31"/>
        <w:spacing w:before="1"/>
        <w:ind w:left="567" w:firstLine="0"/>
        <w:rPr>
          <w:lang w:val="ru-RU"/>
        </w:rPr>
      </w:pPr>
      <w:bookmarkStart w:id="143" w:name="_Hlk140141846"/>
      <w:proofErr w:type="spellStart"/>
      <w:r>
        <w:rPr>
          <w:color w:val="1B2B39"/>
          <w:lang w:val="ru-RU"/>
        </w:rPr>
        <w:t>Введення</w:t>
      </w:r>
      <w:proofErr w:type="spellEnd"/>
    </w:p>
    <w:bookmarkEnd w:id="143"/>
    <w:p w14:paraId="416F5038" w14:textId="77777777" w:rsidR="00D014DA" w:rsidRPr="0052259C" w:rsidRDefault="00D014DA" w:rsidP="00467A71">
      <w:pPr>
        <w:pStyle w:val="a3"/>
        <w:spacing w:before="6"/>
        <w:ind w:left="567"/>
        <w:rPr>
          <w:rFonts w:ascii="Trebuchet MS"/>
          <w:sz w:val="36"/>
          <w:lang w:val="ru-RU"/>
        </w:rPr>
      </w:pPr>
    </w:p>
    <w:p w14:paraId="666553BA" w14:textId="77777777" w:rsidR="00D014DA" w:rsidRPr="0052259C" w:rsidRDefault="0052259C" w:rsidP="0052259C">
      <w:pPr>
        <w:pStyle w:val="a3"/>
        <w:tabs>
          <w:tab w:val="left" w:pos="4253"/>
        </w:tabs>
        <w:spacing w:line="249" w:lineRule="auto"/>
        <w:ind w:left="284" w:right="103"/>
        <w:jc w:val="both"/>
        <w:rPr>
          <w:rFonts w:ascii="Cambria" w:hAnsi="Cambria"/>
          <w:lang w:val="ru-RU"/>
        </w:rPr>
      </w:pPr>
      <w:bookmarkStart w:id="144" w:name="_Hlk140141858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Уряди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адміністрації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усьому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неминуче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вибрати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вирішити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розподілити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Питання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обмежених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особливо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гострим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в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найближчі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кілька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десятиліть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очікується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величезна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нестача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У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уряди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систематично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визначати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відбирати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запропоновані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збільшувати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свій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бюджетний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простір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рахунок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альтернативних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грошей».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Об’єктивний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цілісний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аналіз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інфраструктурних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потреб і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довгостроковий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стратегічний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план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їх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вирішення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можуть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допомогти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забезпечити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кращу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якість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bookmarkEnd w:id="144"/>
      <w:r w:rsidR="003C5D30" w:rsidRPr="0052259C">
        <w:rPr>
          <w:i/>
          <w:lang w:val="ru-RU"/>
        </w:rPr>
        <w:br w:type="column"/>
      </w:r>
      <w:r w:rsidRPr="0052259C">
        <w:rPr>
          <w:rFonts w:ascii="Cambria" w:hAnsi="Cambria"/>
          <w:color w:val="6E6D6F"/>
          <w:lang w:val="ru-RU"/>
        </w:rPr>
        <w:t xml:space="preserve">«Добре </w:t>
      </w:r>
      <w:proofErr w:type="spellStart"/>
      <w:r w:rsidRPr="0052259C">
        <w:rPr>
          <w:rFonts w:ascii="Cambria" w:hAnsi="Cambria"/>
          <w:color w:val="6E6D6F"/>
          <w:lang w:val="ru-RU"/>
        </w:rPr>
        <w:t>сплановані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та </w:t>
      </w:r>
      <w:proofErr w:type="spellStart"/>
      <w:r w:rsidRPr="0052259C">
        <w:rPr>
          <w:rFonts w:ascii="Cambria" w:hAnsi="Cambria"/>
          <w:color w:val="6E6D6F"/>
          <w:lang w:val="ru-RU"/>
        </w:rPr>
        <w:t>пріоритетні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інвестиції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в </w:t>
      </w:r>
      <w:proofErr w:type="spellStart"/>
      <w:r w:rsidRPr="0052259C">
        <w:rPr>
          <w:rFonts w:ascii="Cambria" w:hAnsi="Cambria"/>
          <w:color w:val="6E6D6F"/>
          <w:lang w:val="ru-RU"/>
        </w:rPr>
        <w:t>інфраструктуру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покращують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продуктивність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, </w:t>
      </w:r>
      <w:proofErr w:type="spellStart"/>
      <w:r w:rsidRPr="0052259C">
        <w:rPr>
          <w:rFonts w:ascii="Cambria" w:hAnsi="Cambria"/>
          <w:color w:val="6E6D6F"/>
          <w:lang w:val="ru-RU"/>
        </w:rPr>
        <w:t>сприяють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конкурентоспроможності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та </w:t>
      </w:r>
      <w:proofErr w:type="spellStart"/>
      <w:r w:rsidRPr="0052259C">
        <w:rPr>
          <w:rFonts w:ascii="Cambria" w:hAnsi="Cambria"/>
          <w:color w:val="6E6D6F"/>
          <w:lang w:val="ru-RU"/>
        </w:rPr>
        <w:t>сприяють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довгостроковому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стійкому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економічному</w:t>
      </w:r>
      <w:proofErr w:type="spellEnd"/>
      <w:r w:rsidRPr="0052259C">
        <w:rPr>
          <w:rFonts w:ascii="Cambria" w:hAnsi="Cambria"/>
          <w:color w:val="6E6D6F"/>
          <w:lang w:val="ru-RU"/>
        </w:rPr>
        <w:t xml:space="preserve"> </w:t>
      </w:r>
      <w:proofErr w:type="spellStart"/>
      <w:r w:rsidRPr="0052259C">
        <w:rPr>
          <w:rFonts w:ascii="Cambria" w:hAnsi="Cambria"/>
          <w:color w:val="6E6D6F"/>
          <w:lang w:val="ru-RU"/>
        </w:rPr>
        <w:t>зростанню</w:t>
      </w:r>
      <w:proofErr w:type="spellEnd"/>
      <w:r w:rsidRPr="0052259C">
        <w:rPr>
          <w:rFonts w:ascii="Cambria" w:hAnsi="Cambria"/>
          <w:color w:val="6E6D6F"/>
          <w:lang w:val="ru-RU"/>
        </w:rPr>
        <w:t>».</w:t>
      </w:r>
    </w:p>
    <w:p w14:paraId="5849E92D" w14:textId="77777777" w:rsidR="00D014DA" w:rsidRDefault="003C5D30" w:rsidP="00467A71">
      <w:pPr>
        <w:tabs>
          <w:tab w:val="left" w:pos="4111"/>
        </w:tabs>
        <w:spacing w:before="68"/>
        <w:ind w:left="284" w:right="1702"/>
        <w:jc w:val="right"/>
        <w:rPr>
          <w:rFonts w:ascii="Cambria"/>
          <w:i/>
          <w:sz w:val="14"/>
        </w:rPr>
      </w:pPr>
      <w:r>
        <w:rPr>
          <w:rFonts w:ascii="Cambria"/>
          <w:i/>
          <w:color w:val="45515F"/>
          <w:sz w:val="14"/>
        </w:rPr>
        <w:t>GI</w:t>
      </w:r>
      <w:r>
        <w:rPr>
          <w:rFonts w:ascii="Cambria"/>
          <w:i/>
          <w:color w:val="45515F"/>
          <w:spacing w:val="-4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Hub</w:t>
      </w:r>
      <w:r>
        <w:rPr>
          <w:rFonts w:ascii="Cambria"/>
          <w:i/>
          <w:color w:val="45515F"/>
          <w:spacing w:val="-4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(2019)</w:t>
      </w:r>
      <w:r>
        <w:rPr>
          <w:rFonts w:ascii="Cambria"/>
          <w:i/>
          <w:color w:val="45515F"/>
          <w:spacing w:val="-2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Leading</w:t>
      </w:r>
      <w:r>
        <w:rPr>
          <w:rFonts w:ascii="Cambria"/>
          <w:i/>
          <w:color w:val="45515F"/>
          <w:spacing w:val="-4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Practices</w:t>
      </w:r>
      <w:r>
        <w:rPr>
          <w:rFonts w:ascii="Cambria"/>
          <w:i/>
          <w:color w:val="45515F"/>
          <w:spacing w:val="-3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in</w:t>
      </w:r>
      <w:r>
        <w:rPr>
          <w:rFonts w:ascii="Cambria"/>
          <w:i/>
          <w:color w:val="45515F"/>
          <w:spacing w:val="-3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Governmental</w:t>
      </w:r>
      <w:r>
        <w:rPr>
          <w:rFonts w:ascii="Cambria"/>
          <w:i/>
          <w:color w:val="45515F"/>
          <w:spacing w:val="-3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Processes</w:t>
      </w:r>
      <w:r>
        <w:rPr>
          <w:rFonts w:ascii="Cambria"/>
          <w:i/>
          <w:color w:val="45515F"/>
          <w:spacing w:val="-2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Facilitating</w:t>
      </w:r>
    </w:p>
    <w:p w14:paraId="26833EB0" w14:textId="77777777" w:rsidR="00D014DA" w:rsidRDefault="003C5D30" w:rsidP="00467A71">
      <w:pPr>
        <w:tabs>
          <w:tab w:val="left" w:pos="4111"/>
        </w:tabs>
        <w:spacing w:before="16"/>
        <w:ind w:left="284" w:right="1702"/>
        <w:jc w:val="right"/>
        <w:rPr>
          <w:rFonts w:ascii="Cambria"/>
          <w:i/>
          <w:sz w:val="14"/>
        </w:rPr>
      </w:pPr>
      <w:r>
        <w:rPr>
          <w:rFonts w:ascii="Cambria"/>
          <w:i/>
          <w:color w:val="45515F"/>
          <w:spacing w:val="-1"/>
          <w:sz w:val="14"/>
        </w:rPr>
        <w:t>Infrastructure</w:t>
      </w:r>
      <w:r>
        <w:rPr>
          <w:rFonts w:ascii="Cambria"/>
          <w:i/>
          <w:color w:val="45515F"/>
          <w:spacing w:val="-2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Project</w:t>
      </w:r>
      <w:r>
        <w:rPr>
          <w:rFonts w:ascii="Cambria"/>
          <w:i/>
          <w:color w:val="45515F"/>
          <w:spacing w:val="-2"/>
          <w:sz w:val="14"/>
        </w:rPr>
        <w:t xml:space="preserve"> </w:t>
      </w:r>
      <w:r>
        <w:rPr>
          <w:rFonts w:ascii="Cambria"/>
          <w:i/>
          <w:color w:val="45515F"/>
          <w:sz w:val="14"/>
        </w:rPr>
        <w:t>Preparation</w:t>
      </w:r>
    </w:p>
    <w:p w14:paraId="1408A987" w14:textId="77777777" w:rsidR="00D014DA" w:rsidRDefault="00D014DA">
      <w:pPr>
        <w:pStyle w:val="a3"/>
        <w:rPr>
          <w:rFonts w:ascii="Cambria"/>
          <w:i/>
          <w:sz w:val="16"/>
        </w:rPr>
      </w:pPr>
    </w:p>
    <w:p w14:paraId="2B5C4D60" w14:textId="77777777" w:rsidR="00D014DA" w:rsidRDefault="00D014DA">
      <w:pPr>
        <w:pStyle w:val="a3"/>
        <w:spacing w:before="5"/>
        <w:rPr>
          <w:rFonts w:ascii="Cambria"/>
          <w:i/>
          <w:sz w:val="21"/>
        </w:rPr>
      </w:pPr>
    </w:p>
    <w:p w14:paraId="0F113199" w14:textId="77777777" w:rsidR="00D014DA" w:rsidRPr="0093152E" w:rsidRDefault="0052259C" w:rsidP="00467A71">
      <w:pPr>
        <w:pStyle w:val="a3"/>
        <w:spacing w:line="249" w:lineRule="auto"/>
        <w:ind w:left="284" w:right="710" w:firstLine="4"/>
        <w:rPr>
          <w:rFonts w:ascii="Times New Roman" w:hAnsi="Times New Roman" w:cs="Times New Roman"/>
          <w:sz w:val="20"/>
          <w:szCs w:val="20"/>
          <w:lang w:val="ru-RU"/>
        </w:rPr>
      </w:pPr>
      <w:bookmarkStart w:id="145" w:name="_Hlk140141869"/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інфраструктури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для</w:t>
      </w:r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всіх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,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краще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співвідношення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ціни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та</w:t>
      </w:r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якості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для</w:t>
      </w:r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платників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податків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, </w:t>
      </w:r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</w:t>
      </w:r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певність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</w:t>
      </w:r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безпеку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для</w:t>
      </w:r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інвесторів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</w:rPr>
        <w:t xml:space="preserve">.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Тоді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надзвичайно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важливо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донести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це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бачення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до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вертикальних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і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горизонтальних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структур </w:t>
      </w:r>
      <w:proofErr w:type="spellStart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управління</w:t>
      </w:r>
      <w:proofErr w:type="spellEnd"/>
      <w:r w:rsidRPr="0052259C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(див. </w:t>
      </w:r>
      <w:proofErr w:type="spellStart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Розділ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2.1.1), </w:t>
      </w:r>
      <w:proofErr w:type="spellStart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скласти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чітку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картину </w:t>
      </w:r>
      <w:proofErr w:type="spellStart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майбутньої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інфраструктури</w:t>
      </w:r>
      <w:proofErr w:type="spellEnd"/>
      <w:r w:rsidRPr="0093152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.</w:t>
      </w:r>
    </w:p>
    <w:p w14:paraId="21A86644" w14:textId="77777777" w:rsidR="00D014DA" w:rsidRPr="0093152E" w:rsidRDefault="0052259C" w:rsidP="0052259C">
      <w:pPr>
        <w:pStyle w:val="a3"/>
        <w:spacing w:before="173" w:line="249" w:lineRule="auto"/>
        <w:ind w:left="284" w:right="710" w:firstLine="4"/>
        <w:rPr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490" w:space="40"/>
            <w:col w:w="6380"/>
          </w:cols>
        </w:sectPr>
      </w:pPr>
      <w:bookmarkStart w:id="146" w:name="_Hlk140141896"/>
      <w:bookmarkEnd w:id="145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bookmarkStart w:id="147" w:name="_Hlk140141910"/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таблиці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4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нижче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описано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темою </w:t>
      </w:r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«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».</w:t>
      </w:r>
      <w:bookmarkEnd w:id="147"/>
    </w:p>
    <w:bookmarkEnd w:id="146"/>
    <w:p w14:paraId="54681492" w14:textId="77777777" w:rsidR="00D014DA" w:rsidRPr="0093152E" w:rsidRDefault="00D014DA">
      <w:pPr>
        <w:pStyle w:val="a3"/>
        <w:rPr>
          <w:sz w:val="20"/>
          <w:lang w:val="ru-RU"/>
        </w:rPr>
      </w:pPr>
    </w:p>
    <w:p w14:paraId="37EA0506" w14:textId="77777777" w:rsidR="00D014DA" w:rsidRPr="0093152E" w:rsidRDefault="00D014DA">
      <w:pPr>
        <w:pStyle w:val="a3"/>
        <w:spacing w:before="8"/>
        <w:rPr>
          <w:sz w:val="19"/>
          <w:lang w:val="ru-RU"/>
        </w:rPr>
      </w:pPr>
    </w:p>
    <w:p w14:paraId="27CF84CF" w14:textId="77777777" w:rsidR="00D014DA" w:rsidRPr="0093152E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93152E">
        <w:rPr>
          <w:rFonts w:ascii="Trebuchet MS"/>
          <w:color w:val="231F20"/>
          <w:w w:val="95"/>
          <w:sz w:val="17"/>
          <w:lang w:val="ru-RU"/>
        </w:rPr>
        <w:t>34</w:t>
      </w:r>
      <w:r w:rsidRPr="0093152E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52259C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52259C" w:rsidRPr="0093152E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52259C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52259C" w:rsidRPr="0093152E">
        <w:rPr>
          <w:rFonts w:ascii="Trebuchet MS"/>
          <w:w w:val="95"/>
          <w:sz w:val="17"/>
          <w:lang w:val="ru-RU"/>
        </w:rPr>
        <w:t xml:space="preserve"> </w:t>
      </w:r>
      <w:r w:rsidR="0052259C" w:rsidRPr="005433AD">
        <w:rPr>
          <w:rFonts w:ascii="Trebuchet MS"/>
          <w:w w:val="95"/>
          <w:sz w:val="17"/>
          <w:lang w:val="ru-RU"/>
        </w:rPr>
        <w:t>для</w:t>
      </w:r>
      <w:r w:rsidR="0052259C" w:rsidRPr="0093152E">
        <w:rPr>
          <w:rFonts w:ascii="Trebuchet MS"/>
          <w:w w:val="95"/>
          <w:sz w:val="17"/>
          <w:lang w:val="ru-RU"/>
        </w:rPr>
        <w:t xml:space="preserve"> </w:t>
      </w:r>
      <w:r w:rsidR="0052259C" w:rsidRPr="005433AD">
        <w:rPr>
          <w:rFonts w:ascii="Trebuchet MS"/>
          <w:w w:val="95"/>
          <w:sz w:val="17"/>
          <w:lang w:val="ru-RU"/>
        </w:rPr>
        <w:t>стійкості</w:t>
      </w:r>
      <w:r w:rsidR="0052259C" w:rsidRPr="0093152E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52259C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52259C" w:rsidRPr="0093152E">
        <w:rPr>
          <w:rFonts w:ascii="Trebuchet MS"/>
          <w:w w:val="95"/>
          <w:sz w:val="17"/>
          <w:lang w:val="ru-RU"/>
        </w:rPr>
        <w:t xml:space="preserve"> </w:t>
      </w:r>
      <w:r w:rsidR="0052259C" w:rsidRPr="005433AD">
        <w:rPr>
          <w:rFonts w:ascii="Trebuchet MS"/>
          <w:w w:val="95"/>
          <w:sz w:val="17"/>
          <w:lang w:val="ru-RU"/>
        </w:rPr>
        <w:t>книга</w:t>
      </w:r>
    </w:p>
    <w:p w14:paraId="5F26B391" w14:textId="77777777" w:rsidR="00D014DA" w:rsidRPr="0093152E" w:rsidRDefault="00D014DA">
      <w:pPr>
        <w:rPr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6AC3AE9F" w14:textId="77777777" w:rsidR="00D014DA" w:rsidRDefault="0052259C">
      <w:pPr>
        <w:spacing w:before="96"/>
        <w:ind w:left="324" w:right="132"/>
        <w:jc w:val="center"/>
        <w:rPr>
          <w:rFonts w:ascii="Times New Roman" w:hAnsi="Times New Roman" w:cs="Times New Roman"/>
          <w:color w:val="231F20"/>
          <w:w w:val="95"/>
        </w:rPr>
      </w:pPr>
      <w:proofErr w:type="spellStart"/>
      <w:r w:rsidRPr="0052259C">
        <w:rPr>
          <w:rFonts w:ascii="Times New Roman" w:hAnsi="Times New Roman" w:cs="Times New Roman"/>
          <w:color w:val="231F20"/>
          <w:w w:val="95"/>
          <w:lang w:val="ru-RU"/>
        </w:rPr>
        <w:lastRenderedPageBreak/>
        <w:t>Таблиця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lang w:val="ru-RU"/>
        </w:rPr>
        <w:t xml:space="preserve"> 4: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lang w:val="ru-RU"/>
        </w:rPr>
        <w:t>Виклики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52259C">
        <w:rPr>
          <w:rFonts w:ascii="Times New Roman" w:hAnsi="Times New Roman" w:cs="Times New Roman"/>
          <w:color w:val="231F20"/>
          <w:w w:val="95"/>
          <w:lang w:val="ru-RU"/>
        </w:rPr>
        <w:t>можливості</w:t>
      </w:r>
      <w:proofErr w:type="spellEnd"/>
      <w:r w:rsidRPr="0052259C">
        <w:rPr>
          <w:rFonts w:ascii="Times New Roman" w:hAnsi="Times New Roman" w:cs="Times New Roman"/>
          <w:color w:val="231F20"/>
          <w:w w:val="95"/>
          <w:lang w:val="ru-RU"/>
        </w:rPr>
        <w:t xml:space="preserve"> за темою </w:t>
      </w:r>
      <w:r w:rsidRPr="0052259C">
        <w:rPr>
          <w:rFonts w:ascii="Times New Roman" w:hAnsi="Times New Roman" w:cs="Times New Roman"/>
          <w:color w:val="231F20"/>
          <w:w w:val="95"/>
        </w:rPr>
        <w:t>«</w:t>
      </w:r>
      <w:proofErr w:type="spellStart"/>
      <w:r w:rsidRPr="0052259C">
        <w:rPr>
          <w:rFonts w:ascii="Times New Roman" w:hAnsi="Times New Roman" w:cs="Times New Roman"/>
          <w:color w:val="231F20"/>
          <w:w w:val="95"/>
        </w:rPr>
        <w:t>пріоритезація</w:t>
      </w:r>
      <w:proofErr w:type="spellEnd"/>
      <w:r w:rsidRPr="0052259C">
        <w:rPr>
          <w:rFonts w:ascii="Times New Roman" w:hAnsi="Times New Roman" w:cs="Times New Roman"/>
          <w:color w:val="231F20"/>
          <w:w w:val="95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</w:rPr>
        <w:t>потреб</w:t>
      </w:r>
      <w:proofErr w:type="spellEnd"/>
      <w:r w:rsidRPr="0052259C">
        <w:rPr>
          <w:rFonts w:ascii="Times New Roman" w:hAnsi="Times New Roman" w:cs="Times New Roman"/>
          <w:color w:val="231F20"/>
          <w:w w:val="95"/>
        </w:rPr>
        <w:t xml:space="preserve"> </w:t>
      </w:r>
      <w:proofErr w:type="spellStart"/>
      <w:r w:rsidRPr="0052259C">
        <w:rPr>
          <w:rFonts w:ascii="Times New Roman" w:hAnsi="Times New Roman" w:cs="Times New Roman"/>
          <w:color w:val="231F20"/>
          <w:w w:val="95"/>
        </w:rPr>
        <w:t>інфраструктури</w:t>
      </w:r>
      <w:proofErr w:type="spellEnd"/>
      <w:r w:rsidRPr="0052259C">
        <w:rPr>
          <w:rFonts w:ascii="Times New Roman" w:hAnsi="Times New Roman" w:cs="Times New Roman"/>
          <w:color w:val="231F20"/>
          <w:w w:val="95"/>
        </w:rPr>
        <w:t>»</w:t>
      </w:r>
      <w:r w:rsidR="003C5D30" w:rsidRPr="0052259C">
        <w:rPr>
          <w:rFonts w:ascii="Times New Roman" w:hAnsi="Times New Roman" w:cs="Times New Roman"/>
          <w:color w:val="231F20"/>
          <w:w w:val="95"/>
        </w:rPr>
        <w:t>.</w:t>
      </w:r>
    </w:p>
    <w:p w14:paraId="700EE7A5" w14:textId="77777777" w:rsidR="00C220F1" w:rsidRPr="0052259C" w:rsidRDefault="00FA0B1F">
      <w:pPr>
        <w:spacing w:before="96"/>
        <w:ind w:left="324" w:right="13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231F20"/>
        </w:rPr>
        <w:pict w14:anchorId="546B1104">
          <v:shape id="_x0000_s1264" type="#_x0000_t202" style="position:absolute;left:0;text-align:left;margin-left:376.5pt;margin-top:300.75pt;width:68.35pt;height:34.45pt;z-index:487676928" stroked="f" strokeweight="0">
            <v:fill opacity="0"/>
            <v:textbox style="mso-next-textbox:#_x0000_s1264">
              <w:txbxContent>
                <w:p w14:paraId="41DB5638" w14:textId="77777777" w:rsidR="000007B5" w:rsidRPr="00F03870" w:rsidRDefault="000007B5" w:rsidP="00AE7648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Техніко-економічне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обґрунтування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підготовка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A78A324">
          <v:shape id="_x0000_s1263" type="#_x0000_t202" style="position:absolute;left:0;text-align:left;margin-left:379.5pt;margin-top:262.45pt;width:62.2pt;height:34.45pt;z-index:487675904" stroked="f" strokeweight="0">
            <v:fill opacity="0"/>
            <v:textbox>
              <w:txbxContent>
                <w:p w14:paraId="654F78C8" w14:textId="77777777" w:rsidR="000007B5" w:rsidRPr="00AE7648" w:rsidRDefault="000007B5" w:rsidP="00AE7648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Фінансування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1176A00">
          <v:shape id="_x0000_s1262" type="#_x0000_t202" style="position:absolute;left:0;text-align:left;margin-left:377.5pt;margin-top:221pt;width:62.2pt;height:34.45pt;z-index:487674880" stroked="f" strokeweight="0">
            <v:fill opacity="0"/>
            <v:textbox>
              <w:txbxContent>
                <w:p w14:paraId="159D8761" w14:textId="77777777" w:rsidR="000007B5" w:rsidRPr="00F03870" w:rsidRDefault="000007B5" w:rsidP="00AE7648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AE7648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Розстановка</w:t>
                  </w:r>
                  <w:proofErr w:type="spellEnd"/>
                  <w:r w:rsidRPr="00AE7648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AE7648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пріоритетів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A4A7E9B">
          <v:shape id="_x0000_s1261" type="#_x0000_t202" style="position:absolute;left:0;text-align:left;margin-left:379.5pt;margin-top:104.5pt;width:62.2pt;height:34.45pt;z-index:487673856" stroked="f" strokeweight="0">
            <v:fill opacity="0"/>
            <v:textbox>
              <w:txbxContent>
                <w:p w14:paraId="7D66081D" w14:textId="77777777" w:rsidR="000007B5" w:rsidRPr="00F03870" w:rsidRDefault="000007B5" w:rsidP="00AE7648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AE7648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Розстановка</w:t>
                  </w:r>
                  <w:proofErr w:type="spellEnd"/>
                  <w:r w:rsidRPr="00AE7648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 w:rsidRPr="00AE7648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пріоритетів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06E7DCD9">
          <v:shape id="_x0000_s1260" type="#_x0000_t202" style="position:absolute;left:0;text-align:left;margin-left:377.5pt;margin-top:181.25pt;width:62.2pt;height:34.45pt;z-index:487672832" stroked="f" strokeweight="0">
            <v:fill opacity="0"/>
            <v:textbox>
              <w:txbxContent>
                <w:p w14:paraId="45481BDF" w14:textId="77777777" w:rsidR="000007B5" w:rsidRPr="00F03870" w:rsidRDefault="000007B5" w:rsidP="00AE7648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Політика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081030D3">
          <v:shape id="_x0000_s1259" type="#_x0000_t202" style="position:absolute;left:0;text-align:left;margin-left:377.5pt;margin-top:64.7pt;width:62.2pt;height:34.45pt;z-index:487671808" stroked="f" strokeweight="0">
            <v:fill opacity="0"/>
            <v:textbox>
              <w:txbxContent>
                <w:p w14:paraId="20163E91" w14:textId="77777777" w:rsidR="000007B5" w:rsidRPr="00F03870" w:rsidRDefault="000007B5" w:rsidP="00AE7648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Політика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02DC6C5">
          <v:shape id="_x0000_s1258" type="#_x0000_t202" style="position:absolute;left:0;text-align:left;margin-left:241.7pt;margin-top:172.85pt;width:119.9pt;height:205.25pt;z-index:487670784" stroked="f" strokeweight="0">
            <v:fill opacity="0"/>
            <v:textbox>
              <w:txbxContent>
                <w:p w14:paraId="7583A70A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Розробки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впровадження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довгострокового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план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включаючи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методологічну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базову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оцінку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створення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зобов’язаних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завдань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цілей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проектів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56AC21B1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Розробка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життєздатних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пріоритетніих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програми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стійкості та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проекти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за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які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відповідатимуть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сторони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протягом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72F75A5">
          <v:shape id="_x0000_s1257" type="#_x0000_t202" style="position:absolute;left:0;text-align:left;margin-left:237.3pt;margin-top:60.7pt;width:121.8pt;height:111.35pt;z-index:487669760" stroked="f" strokeweight="0">
            <v:fill opacity="0"/>
            <v:textbox>
              <w:txbxContent>
                <w:p w14:paraId="14C0961C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Застосування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підходів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ґрунтуються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на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фактичних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даних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для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планування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активами,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обґрунтовуючи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необхідність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заходів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із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підвищення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стійкості та те, як вони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сприяють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стійкості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всієї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системи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62C0FB01">
          <v:shape id="_x0000_s1256" type="#_x0000_t202" style="position:absolute;left:0;text-align:left;margin-left:159.65pt;margin-top:185.35pt;width:72.2pt;height:100.8pt;z-index:487668736" stroked="f" strokeweight="0">
            <v:fill opacity="0"/>
            <v:textbox>
              <w:txbxContent>
                <w:p w14:paraId="58850E98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Спільне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бачення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та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прозоре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прийняття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рішень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06A3AD2">
          <v:shape id="_x0000_s1255" type="#_x0000_t202" style="position:absolute;left:0;text-align:left;margin-left:159.65pt;margin-top:66.4pt;width:72.2pt;height:100.8pt;z-index:487667712" stroked="f" strokeweight="0">
            <v:fill opacity="0"/>
            <v:textbox>
              <w:txbxContent>
                <w:p w14:paraId="6F21C734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Розвиток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стійкості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інфрас-труктури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на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основі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фактичних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даних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65F3B85">
          <v:shape id="_x0000_s1254" type="#_x0000_t202" style="position:absolute;left:0;text-align:left;margin-left:78.8pt;margin-top:185.35pt;width:72.2pt;height:147.75pt;z-index:487666688" stroked="f" strokeweight="0">
            <v:fill opacity="0"/>
            <v:textbox>
              <w:txbxContent>
                <w:p w14:paraId="31A66EAD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Відсутність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координації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стійкості</w:t>
                  </w:r>
                </w:p>
                <w:p w14:paraId="58F0A2E9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E7B1DC2">
          <v:shape id="_x0000_s1253" type="#_x0000_t202" style="position:absolute;left:0;text-align:left;margin-left:82.55pt;margin-top:68.2pt;width:72.2pt;height:100.8pt;z-index:487665664" stroked="f" strokeweight="0">
            <v:fill opacity="0"/>
            <v:textbox>
              <w:txbxContent>
                <w:p w14:paraId="6ED858AC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Неадекватні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рамки для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прийняття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рішень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щодо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інфрас-труктури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4431570B">
          <v:shape id="_x0000_s1252" type="#_x0000_t202" style="position:absolute;left:0;text-align:left;margin-left:457.35pt;margin-top:4.4pt;width:62.8pt;height:48.95pt;z-index:487664640" stroked="f" strokeweight="0">
            <v:fill opacity="0"/>
            <v:textbox>
              <w:txbxContent>
                <w:p w14:paraId="1EA7C374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сторони</w:t>
                  </w:r>
                  <w:proofErr w:type="spellEnd"/>
                </w:p>
                <w:p w14:paraId="2501FC34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5835202B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09200431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2C4D74DD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32890A71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E6267D1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3035A3CE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14D9D860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044E99BE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566CD0B5" w14:textId="77777777" w:rsidR="000007B5" w:rsidRPr="002E4AD5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33E52A59">
          <v:shape id="_x0000_s1251" type="#_x0000_t202" style="position:absolute;left:0;text-align:left;margin-left:361.6pt;margin-top:11pt;width:90.75pt;height:41.1pt;z-index:487663616" stroked="f" strokeweight="0">
            <v:fill opacity="0"/>
            <v:textbox>
              <w:txbxContent>
                <w:p w14:paraId="4C69F22E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Пов’язаний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розділ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</w:t>
                  </w:r>
                </w:p>
                <w:p w14:paraId="177C9C44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</w:p>
                <w:p w14:paraId="2283901B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2C3C2683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1A9E4D1A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4600AC4C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22DEAEE3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53E7F4AF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04A2BC96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72298641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3E105B8E" w14:textId="77777777" w:rsidR="000007B5" w:rsidRPr="00486861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14953ED0" w14:textId="77777777" w:rsidR="000007B5" w:rsidRPr="002E4AD5" w:rsidRDefault="000007B5" w:rsidP="00C220F1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9965AA4">
          <v:shape id="_x0000_s1249" type="#_x0000_t202" style="position:absolute;left:0;text-align:left;margin-left:255.15pt;margin-top:24.45pt;width:87.3pt;height:34.45pt;z-index:487662592" stroked="f" strokeweight="0">
            <v:fill opacity="0"/>
            <v:textbox>
              <w:txbxContent>
                <w:p w14:paraId="1ADA7677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Необхідні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дії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18203C44">
          <v:shape id="_x0000_s1248" type="#_x0000_t202" style="position:absolute;left:0;text-align:left;margin-left:161.05pt;margin-top:15.55pt;width:72.9pt;height:34.45pt;z-index:487661568" stroked="f" strokeweight="0">
            <v:fill opacity="0"/>
            <v:textbox>
              <w:txbxContent>
                <w:p w14:paraId="695E3988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Можливість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змін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7B4CBC1">
          <v:shape id="_x0000_s1247" type="#_x0000_t202" style="position:absolute;left:0;text-align:left;margin-left:79.95pt;margin-top:16.75pt;width:65.3pt;height:34.45pt;z-index:487660544" stroked="f" strokeweight="0">
            <v:fill opacity="0"/>
            <v:textbox>
              <w:txbxContent>
                <w:p w14:paraId="39EE708C" w14:textId="77777777" w:rsidR="000007B5" w:rsidRPr="00C220F1" w:rsidRDefault="000007B5" w:rsidP="00C220F1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Актуальні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виклики</w:t>
                  </w:r>
                  <w:proofErr w:type="spellEnd"/>
                </w:p>
              </w:txbxContent>
            </v:textbox>
          </v:shape>
        </w:pict>
      </w:r>
      <w:r w:rsidR="00C220F1">
        <w:rPr>
          <w:rFonts w:ascii="Times New Roman" w:hAnsi="Times New Roman" w:cs="Times New Roman"/>
          <w:noProof/>
          <w:color w:val="231F20"/>
          <w:w w:val="95"/>
        </w:rPr>
        <w:drawing>
          <wp:inline distT="0" distB="0" distL="0" distR="0" wp14:anchorId="5DF976CA" wp14:editId="464F0EC1">
            <wp:extent cx="5709920" cy="47783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433" cy="480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995A3" w14:textId="77777777" w:rsidR="00D014DA" w:rsidRDefault="00D014DA">
      <w:pPr>
        <w:pStyle w:val="a3"/>
        <w:spacing w:before="2"/>
        <w:rPr>
          <w:sz w:val="23"/>
        </w:rPr>
      </w:pPr>
    </w:p>
    <w:p w14:paraId="644E48E2" w14:textId="77777777" w:rsidR="00D014DA" w:rsidRDefault="00D014DA">
      <w:pPr>
        <w:pStyle w:val="a3"/>
        <w:spacing w:before="4"/>
        <w:rPr>
          <w:sz w:val="10"/>
        </w:rPr>
      </w:pPr>
    </w:p>
    <w:p w14:paraId="2A4EE88F" w14:textId="77777777" w:rsidR="00D014DA" w:rsidRDefault="00D014DA">
      <w:pPr>
        <w:rPr>
          <w:sz w:val="10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303C835A" w14:textId="77777777" w:rsidR="00D014DA" w:rsidRPr="00AE7648" w:rsidRDefault="003C5D30" w:rsidP="00AE7648">
      <w:pPr>
        <w:pStyle w:val="31"/>
        <w:spacing w:before="95" w:after="240" w:line="247" w:lineRule="auto"/>
        <w:ind w:left="709" w:right="78" w:firstLine="0"/>
        <w:rPr>
          <w:rFonts w:ascii="Times New Roman" w:hAnsi="Times New Roman" w:cs="Times New Roman"/>
          <w:lang w:val="ru-RU"/>
        </w:rPr>
      </w:pPr>
      <w:r w:rsidRPr="00AE7648">
        <w:rPr>
          <w:rFonts w:ascii="Times New Roman" w:hAnsi="Times New Roman" w:cs="Times New Roman"/>
          <w:color w:val="DB6860"/>
          <w:w w:val="95"/>
        </w:rPr>
        <w:t>C</w:t>
      </w:r>
      <w:r w:rsidRPr="00AE7648">
        <w:rPr>
          <w:rFonts w:ascii="Times New Roman" w:hAnsi="Times New Roman" w:cs="Times New Roman"/>
          <w:color w:val="DB6860"/>
          <w:w w:val="95"/>
          <w:lang w:val="ru-RU"/>
        </w:rPr>
        <w:t xml:space="preserve">3.1: </w:t>
      </w:r>
      <w:bookmarkStart w:id="148" w:name="_Hlk140141992"/>
      <w:proofErr w:type="spellStart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>Неадекватні</w:t>
      </w:r>
      <w:proofErr w:type="spellEnd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 xml:space="preserve"> рамки для </w:t>
      </w:r>
      <w:proofErr w:type="spellStart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>прийняття</w:t>
      </w:r>
      <w:proofErr w:type="spellEnd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>рішень</w:t>
      </w:r>
      <w:proofErr w:type="spellEnd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>щодо</w:t>
      </w:r>
      <w:proofErr w:type="spellEnd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AE7648" w:rsidRPr="00AE7648">
        <w:rPr>
          <w:rFonts w:ascii="Times New Roman" w:hAnsi="Times New Roman" w:cs="Times New Roman"/>
          <w:color w:val="1B2B39"/>
          <w:w w:val="95"/>
          <w:lang w:val="ru-RU"/>
        </w:rPr>
        <w:t>інфраструктури</w:t>
      </w:r>
      <w:bookmarkEnd w:id="148"/>
      <w:proofErr w:type="spellEnd"/>
    </w:p>
    <w:p w14:paraId="1C87DF86" w14:textId="77777777" w:rsidR="00D014DA" w:rsidRPr="00AE7648" w:rsidRDefault="00AE7648" w:rsidP="00AE7648">
      <w:pPr>
        <w:pStyle w:val="a3"/>
        <w:spacing w:line="247" w:lineRule="auto"/>
        <w:ind w:left="709" w:right="154"/>
        <w:jc w:val="both"/>
        <w:rPr>
          <w:rFonts w:ascii="Trebuchet MS"/>
          <w:sz w:val="20"/>
          <w:szCs w:val="20"/>
          <w:lang w:val="ru-RU"/>
        </w:rPr>
      </w:pPr>
      <w:bookmarkStart w:id="149" w:name="_Hlk140142002"/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Існують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недоліки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інфраструктурою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рамках циклу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державних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інвестицій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є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найбільш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помітними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етапах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розподілу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реалізації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особливо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час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оцінки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відбору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Розробці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проекту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заважає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відсутність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інституційної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спроможності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включаючи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організаційні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технічні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комерційні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навички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координацію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експертизу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Крім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того,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політичні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вимоги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можуть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призвести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раптових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змін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систем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Усе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призвести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того,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дослідження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пріоритетності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проекту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будуть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проводитися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дедалі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більшим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ступенем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точності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призвести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дорогих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модифікацій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обсягу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невдалого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процесу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тендеру, проекту,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який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зможе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забезпечити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приватне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фінансування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і,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важливо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не буде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вбудовано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стійкість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Пріоритезація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проекту, як правило,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враховує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попит на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послуги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вартість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активу,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оцінку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впливу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навколишнє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середовище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аналіз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витрат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вигод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[68</w:t>
      </w:r>
      <w:bookmarkEnd w:id="149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].</w:t>
      </w:r>
    </w:p>
    <w:p w14:paraId="2396EAA1" w14:textId="77777777" w:rsidR="00D014DA" w:rsidRPr="00AE7648" w:rsidRDefault="003C5D30" w:rsidP="00AE7648">
      <w:pPr>
        <w:pStyle w:val="a3"/>
        <w:spacing w:before="112" w:line="247" w:lineRule="auto"/>
        <w:ind w:left="993" w:right="1683"/>
        <w:rPr>
          <w:lang w:val="ru-RU"/>
        </w:rPr>
      </w:pPr>
      <w:r w:rsidRPr="00AE7648">
        <w:rPr>
          <w:lang w:val="ru-RU"/>
        </w:rPr>
        <w:br w:type="column"/>
      </w:r>
    </w:p>
    <w:p w14:paraId="6FB3D8E2" w14:textId="77777777" w:rsidR="00D014DA" w:rsidRPr="00AE7648" w:rsidRDefault="00AE7648" w:rsidP="00AE7648">
      <w:pPr>
        <w:pStyle w:val="a3"/>
        <w:spacing w:line="249" w:lineRule="auto"/>
        <w:ind w:left="567" w:right="863"/>
        <w:jc w:val="both"/>
        <w:rPr>
          <w:sz w:val="20"/>
          <w:szCs w:val="20"/>
          <w:lang w:val="ru-RU"/>
        </w:rPr>
        <w:sectPr w:rsidR="00D014DA" w:rsidRPr="00AE7648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25" w:space="40"/>
            <w:col w:w="5845"/>
          </w:cols>
        </w:sectPr>
      </w:pPr>
      <w:bookmarkStart w:id="150" w:name="_Hlk140142028"/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Процеси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bookmarkStart w:id="151" w:name="_Hlk140142048"/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оцінки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встановлення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за межами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країн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ОЕСР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здебільшого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задокументовані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але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свідчать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 те,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часто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ґрунтується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політиці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неточному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якісному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оцінюванні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професійному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судженні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але без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чітких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принципів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лежать в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основі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відбору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[69]. Таким чином,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завданням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стає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альтернативних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інструментів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використання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різних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обставинах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швидше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за все,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допоможуть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політикам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урядам у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прийнятті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інвестиційних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рішень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Однак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рамки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прийняття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рішень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повинні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відповідати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вимогам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ефективності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ефективності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громадської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легітимності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при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визначенні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а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забезпечувати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довгострокову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стабільність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активів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якщо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це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доречно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банківську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придатність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приватних</w:t>
      </w:r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інвестицій</w:t>
      </w:r>
      <w:bookmarkEnd w:id="151"/>
      <w:proofErr w:type="spellEnd"/>
      <w:r w:rsidRPr="00AE764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bookmarkEnd w:id="150"/>
    <w:p w14:paraId="6194515B" w14:textId="77777777" w:rsidR="00D014DA" w:rsidRPr="00AE7648" w:rsidRDefault="00D014DA">
      <w:pPr>
        <w:pStyle w:val="a3"/>
        <w:rPr>
          <w:sz w:val="20"/>
          <w:lang w:val="ru-RU"/>
        </w:rPr>
      </w:pPr>
    </w:p>
    <w:p w14:paraId="1202089F" w14:textId="77777777" w:rsidR="00D014DA" w:rsidRPr="00AE7648" w:rsidRDefault="00D014DA">
      <w:pPr>
        <w:pStyle w:val="a3"/>
        <w:spacing w:before="3"/>
        <w:rPr>
          <w:sz w:val="16"/>
          <w:lang w:val="ru-RU"/>
        </w:rPr>
      </w:pPr>
    </w:p>
    <w:p w14:paraId="73117933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35</w:t>
      </w:r>
    </w:p>
    <w:p w14:paraId="006397A3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7BCF04E" w14:textId="77777777" w:rsidR="00D014DA" w:rsidRPr="00BB271D" w:rsidRDefault="00BB271D" w:rsidP="00BB271D">
      <w:pPr>
        <w:pStyle w:val="a3"/>
        <w:spacing w:before="174" w:line="247" w:lineRule="auto"/>
        <w:ind w:left="993" w:right="2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52" w:name="_Hlk140142059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lastRenderedPageBreak/>
        <w:t xml:space="preserve">Урядам, особливо урядам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масштабу, таким як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муніципалітети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загалом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бракує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інструментів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численних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[70].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Вартість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частково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залежить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його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грошової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вартості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активу,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здатності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моделювати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вимірювати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додаткові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цінності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вимірювання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обсягу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пропонуються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природними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рішеннями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залишається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серйозною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проблемою (див.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Розділ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6).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кілька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адміністраторів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почали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досліджувати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ширші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програмах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з’явилося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методу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документування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таких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оптимізувати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152"/>
    <w:p w14:paraId="765B9AA1" w14:textId="77777777" w:rsidR="00D014DA" w:rsidRPr="00BB271D" w:rsidRDefault="00D014DA" w:rsidP="00AE7648">
      <w:pPr>
        <w:pStyle w:val="a3"/>
        <w:ind w:left="993"/>
        <w:rPr>
          <w:sz w:val="17"/>
          <w:lang w:val="ru-RU"/>
        </w:rPr>
      </w:pPr>
    </w:p>
    <w:p w14:paraId="334806D8" w14:textId="77777777" w:rsidR="00D014DA" w:rsidRPr="00BB271D" w:rsidRDefault="003C5D30" w:rsidP="00BB271D">
      <w:pPr>
        <w:pStyle w:val="31"/>
        <w:spacing w:line="247" w:lineRule="auto"/>
        <w:ind w:left="993" w:firstLine="0"/>
        <w:rPr>
          <w:lang w:val="ru-RU"/>
        </w:rPr>
      </w:pPr>
      <w:r>
        <w:rPr>
          <w:color w:val="49BFAC"/>
          <w:w w:val="95"/>
        </w:rPr>
        <w:t>O</w:t>
      </w:r>
      <w:r w:rsidRPr="00BB271D">
        <w:rPr>
          <w:color w:val="49BFAC"/>
          <w:w w:val="95"/>
          <w:lang w:val="ru-RU"/>
        </w:rPr>
        <w:t>3.1:</w:t>
      </w:r>
      <w:r w:rsidRPr="00BB271D">
        <w:rPr>
          <w:color w:val="49BFAC"/>
          <w:spacing w:val="1"/>
          <w:w w:val="95"/>
          <w:lang w:val="ru-RU"/>
        </w:rPr>
        <w:t xml:space="preserve"> </w:t>
      </w:r>
      <w:bookmarkStart w:id="153" w:name="_Hlk140142072"/>
      <w:proofErr w:type="spellStart"/>
      <w:r w:rsidR="00BB271D" w:rsidRPr="00BB271D">
        <w:rPr>
          <w:color w:val="1B2B39"/>
          <w:w w:val="95"/>
          <w:lang w:val="ru-RU"/>
        </w:rPr>
        <w:t>Розвиток</w:t>
      </w:r>
      <w:proofErr w:type="spellEnd"/>
      <w:r w:rsidR="00BB271D" w:rsidRPr="00BB271D">
        <w:rPr>
          <w:color w:val="1B2B39"/>
          <w:w w:val="95"/>
          <w:lang w:val="ru-RU"/>
        </w:rPr>
        <w:t xml:space="preserve"> стійкості </w:t>
      </w:r>
      <w:proofErr w:type="spellStart"/>
      <w:r w:rsidR="00BB271D" w:rsidRPr="00BB271D">
        <w:rPr>
          <w:color w:val="1B2B39"/>
          <w:w w:val="95"/>
          <w:lang w:val="ru-RU"/>
        </w:rPr>
        <w:t>інфраструктури</w:t>
      </w:r>
      <w:proofErr w:type="spellEnd"/>
      <w:r w:rsidR="00BB271D" w:rsidRPr="00BB271D">
        <w:rPr>
          <w:color w:val="1B2B39"/>
          <w:w w:val="95"/>
          <w:lang w:val="ru-RU"/>
        </w:rPr>
        <w:t xml:space="preserve"> на </w:t>
      </w:r>
      <w:proofErr w:type="spellStart"/>
      <w:r w:rsidR="00BB271D" w:rsidRPr="00BB271D">
        <w:rPr>
          <w:color w:val="1B2B39"/>
          <w:w w:val="95"/>
          <w:lang w:val="ru-RU"/>
        </w:rPr>
        <w:t>основі</w:t>
      </w:r>
      <w:proofErr w:type="spellEnd"/>
      <w:r w:rsidR="00BB271D" w:rsidRPr="00BB271D">
        <w:rPr>
          <w:color w:val="1B2B39"/>
          <w:w w:val="95"/>
          <w:lang w:val="ru-RU"/>
        </w:rPr>
        <w:t xml:space="preserve"> </w:t>
      </w:r>
      <w:proofErr w:type="spellStart"/>
      <w:r w:rsidR="00BB271D" w:rsidRPr="00BB271D">
        <w:rPr>
          <w:color w:val="1B2B39"/>
          <w:w w:val="95"/>
          <w:lang w:val="ru-RU"/>
        </w:rPr>
        <w:t>фактичних</w:t>
      </w:r>
      <w:proofErr w:type="spellEnd"/>
      <w:r w:rsidR="00BB271D" w:rsidRPr="00BB271D">
        <w:rPr>
          <w:color w:val="1B2B39"/>
          <w:w w:val="95"/>
          <w:lang w:val="ru-RU"/>
        </w:rPr>
        <w:t xml:space="preserve"> </w:t>
      </w:r>
      <w:proofErr w:type="spellStart"/>
      <w:r w:rsidR="00BB271D" w:rsidRPr="00BB271D">
        <w:rPr>
          <w:color w:val="1B2B39"/>
          <w:w w:val="95"/>
          <w:lang w:val="ru-RU"/>
        </w:rPr>
        <w:t>даних</w:t>
      </w:r>
      <w:bookmarkEnd w:id="153"/>
      <w:proofErr w:type="spellEnd"/>
    </w:p>
    <w:p w14:paraId="6D3B5A77" w14:textId="77777777" w:rsidR="00D014DA" w:rsidRPr="00BB271D" w:rsidRDefault="00BB271D" w:rsidP="00BB271D">
      <w:pPr>
        <w:pStyle w:val="a3"/>
        <w:spacing w:before="96" w:line="249" w:lineRule="auto"/>
        <w:ind w:left="943" w:right="-2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</w:t>
      </w:r>
      <w:bookmarkStart w:id="154" w:name="_Hlk140142087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рийняття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фактичних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максимізувати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доступність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якість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підвищити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продуктивність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конкурентоспроможність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довгостроковому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стійкому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економічному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зростанню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загальній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наших систем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[71] [72].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Обсяг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доступного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обмежений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Тему 4).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незважаючи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те,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глобальні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економічного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зростання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людського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2040 року,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становлять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близько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94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трильйонів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доларів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США [73].</w:t>
      </w:r>
    </w:p>
    <w:bookmarkEnd w:id="154"/>
    <w:p w14:paraId="190A8ACF" w14:textId="77777777" w:rsidR="00BB271D" w:rsidRPr="00BB271D" w:rsidRDefault="003C5D30" w:rsidP="00BB271D">
      <w:pPr>
        <w:pStyle w:val="a3"/>
        <w:spacing w:before="96" w:line="249" w:lineRule="auto"/>
        <w:ind w:left="943" w:right="1705"/>
        <w:rPr>
          <w:color w:val="231F20"/>
          <w:spacing w:val="7"/>
          <w:w w:val="95"/>
          <w:lang w:val="ru-RU"/>
        </w:rPr>
      </w:pPr>
      <w:r w:rsidRPr="00BB271D">
        <w:rPr>
          <w:lang w:val="ru-RU"/>
        </w:rPr>
        <w:br w:type="column"/>
      </w:r>
    </w:p>
    <w:p w14:paraId="447BD92D" w14:textId="77777777" w:rsidR="00D014DA" w:rsidRPr="00BB271D" w:rsidRDefault="00BB271D" w:rsidP="00BB271D">
      <w:pPr>
        <w:pStyle w:val="a3"/>
        <w:spacing w:before="3" w:line="249" w:lineRule="auto"/>
        <w:ind w:left="567" w:right="15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55" w:name="_Hlk140142110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Тому уряди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вирішити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витрачати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особливо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враховуючи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диспропорції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збільшаться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наступні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кілька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десятиліть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5E47731B" w14:textId="77777777" w:rsidR="00D014DA" w:rsidRPr="00BB271D" w:rsidRDefault="00BB271D" w:rsidP="00BB271D">
      <w:pPr>
        <w:pStyle w:val="a3"/>
        <w:spacing w:before="168" w:line="249" w:lineRule="auto"/>
        <w:ind w:left="567" w:right="154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56" w:name="_Hlk140142129"/>
      <w:bookmarkEnd w:id="155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Уряди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краще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виправдовувати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легітимізувати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шляхом систематичного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аналізу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базується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фактичних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[74].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структур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методів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перетворення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пріоритезовану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проектний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ряд [75].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Виявлення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спроможності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 (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додаткові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смуги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руху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розширення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дороги),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є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завданням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залежить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наявності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доступу до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Тему 7), 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небагатьма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країнами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можливість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цілісне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уявлення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7617B1E4" w14:textId="77777777" w:rsidR="00D014DA" w:rsidRPr="00BB271D" w:rsidRDefault="00BB271D" w:rsidP="00BB271D">
      <w:pPr>
        <w:pStyle w:val="a3"/>
        <w:spacing w:before="4" w:line="249" w:lineRule="auto"/>
        <w:ind w:left="567" w:right="1542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BB271D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08" w:space="40"/>
            <w:col w:w="6362"/>
          </w:cols>
        </w:sectPr>
      </w:pPr>
      <w:bookmarkStart w:id="157" w:name="_Hlk140142157"/>
      <w:bookmarkStart w:id="158" w:name="_Hlk140142146"/>
      <w:bookmarkEnd w:id="156"/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Забезпечення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наявності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механізмів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розробки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національної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інфраструктурної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стратегії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може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дозволити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урядам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приймати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рішення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на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послідовній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основі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визначати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пріоритети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конкуруючих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варіантів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і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проектів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[42].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Оцінка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національної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(див. Вставку 8)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також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потребуватиме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чіткого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розуміння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взаємозв’язків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між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секторами та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між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ними, а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також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у них [76].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Однак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цього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потрібно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вивчити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оцінити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зрозуміти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кожен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аспект систем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в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країні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, але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дуже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небагато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країн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мають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потенціал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технології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фінанси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, доступ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або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дані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щоб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зробити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sz w:val="20"/>
          <w:szCs w:val="20"/>
          <w:lang w:val="ru-RU"/>
        </w:rPr>
        <w:t>це</w:t>
      </w:r>
      <w:proofErr w:type="spellEnd"/>
      <w:r w:rsidRPr="00BB271D">
        <w:rPr>
          <w:rFonts w:ascii="Times New Roman" w:hAnsi="Times New Roman" w:cs="Times New Roman"/>
          <w:sz w:val="20"/>
          <w:szCs w:val="20"/>
          <w:lang w:val="ru-RU"/>
        </w:rPr>
        <w:t xml:space="preserve"> добре</w:t>
      </w:r>
      <w:bookmarkEnd w:id="157"/>
      <w:r>
        <w:rPr>
          <w:rFonts w:ascii="Times New Roman" w:hAnsi="Times New Roman" w:cs="Times New Roman"/>
          <w:sz w:val="20"/>
          <w:szCs w:val="20"/>
          <w:lang w:val="ru-RU"/>
        </w:rPr>
        <w:t>.</w:t>
      </w:r>
    </w:p>
    <w:bookmarkEnd w:id="158"/>
    <w:p w14:paraId="061064ED" w14:textId="77777777" w:rsidR="00D014DA" w:rsidRPr="00BB271D" w:rsidRDefault="00D014DA">
      <w:pPr>
        <w:pStyle w:val="a3"/>
        <w:rPr>
          <w:sz w:val="20"/>
          <w:lang w:val="ru-RU"/>
        </w:rPr>
      </w:pPr>
    </w:p>
    <w:p w14:paraId="3DFC9D8E" w14:textId="77777777" w:rsidR="00D014DA" w:rsidRPr="00BB271D" w:rsidRDefault="00D014DA">
      <w:pPr>
        <w:pStyle w:val="a3"/>
        <w:rPr>
          <w:sz w:val="20"/>
          <w:lang w:val="ru-RU"/>
        </w:rPr>
      </w:pPr>
    </w:p>
    <w:p w14:paraId="1F35390A" w14:textId="77777777" w:rsidR="00D014DA" w:rsidRPr="00BB271D" w:rsidRDefault="00D014DA">
      <w:pPr>
        <w:pStyle w:val="a3"/>
        <w:rPr>
          <w:sz w:val="20"/>
          <w:lang w:val="ru-RU"/>
        </w:rPr>
      </w:pPr>
    </w:p>
    <w:p w14:paraId="57D9F00D" w14:textId="77777777" w:rsidR="00D014DA" w:rsidRPr="00BB271D" w:rsidRDefault="00D014DA">
      <w:pPr>
        <w:pStyle w:val="a3"/>
        <w:spacing w:before="2"/>
        <w:rPr>
          <w:sz w:val="25"/>
          <w:lang w:val="ru-RU"/>
        </w:rPr>
      </w:pPr>
    </w:p>
    <w:p w14:paraId="5EDAFE22" w14:textId="77777777" w:rsidR="00D014DA" w:rsidRPr="00BB271D" w:rsidRDefault="00BB271D" w:rsidP="00BB271D">
      <w:pPr>
        <w:pStyle w:val="41"/>
        <w:ind w:left="851"/>
        <w:rPr>
          <w:rFonts w:ascii="Times New Roman" w:hAnsi="Times New Roman" w:cs="Times New Roman"/>
          <w:lang w:val="ru-RU"/>
        </w:rPr>
      </w:pPr>
      <w:bookmarkStart w:id="159" w:name="_Hlk140142189"/>
      <w:r>
        <w:rPr>
          <w:rFonts w:ascii="Times New Roman" w:hAnsi="Times New Roman" w:cs="Times New Roman"/>
          <w:color w:val="1B2B39"/>
          <w:w w:val="95"/>
          <w:lang w:val="ru-RU"/>
        </w:rPr>
        <w:t>Блок</w:t>
      </w:r>
      <w:r w:rsidR="003C5D30" w:rsidRPr="00BB271D">
        <w:rPr>
          <w:rFonts w:ascii="Times New Roman" w:hAnsi="Times New Roman" w:cs="Times New Roman"/>
          <w:color w:val="1B2B39"/>
          <w:spacing w:val="20"/>
          <w:w w:val="95"/>
          <w:lang w:val="ru-RU"/>
        </w:rPr>
        <w:t xml:space="preserve"> </w:t>
      </w:r>
      <w:r w:rsidR="003C5D30" w:rsidRPr="00BB271D">
        <w:rPr>
          <w:rFonts w:ascii="Times New Roman" w:hAnsi="Times New Roman" w:cs="Times New Roman"/>
          <w:color w:val="1B2B39"/>
          <w:w w:val="95"/>
          <w:lang w:val="ru-RU"/>
        </w:rPr>
        <w:t>6:</w:t>
      </w:r>
      <w:r w:rsidR="003C5D30" w:rsidRPr="00BB271D">
        <w:rPr>
          <w:rFonts w:ascii="Times New Roman" w:hAnsi="Times New Roman" w:cs="Times New Roman"/>
          <w:color w:val="1B2B39"/>
          <w:spacing w:val="21"/>
          <w:w w:val="95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1B2B39"/>
          <w:w w:val="95"/>
          <w:lang w:val="ru-RU"/>
        </w:rPr>
        <w:t>Оцінка</w:t>
      </w:r>
      <w:proofErr w:type="spellEnd"/>
      <w:r w:rsidRPr="00BB271D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1B2B39"/>
          <w:w w:val="95"/>
          <w:lang w:val="ru-RU"/>
        </w:rPr>
        <w:t>національної</w:t>
      </w:r>
      <w:proofErr w:type="spellEnd"/>
      <w:r w:rsidRPr="00BB271D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1B2B39"/>
          <w:w w:val="95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1B2B39"/>
          <w:w w:val="95"/>
          <w:lang w:val="ru-RU"/>
        </w:rPr>
        <w:t xml:space="preserve"> Сент-</w:t>
      </w:r>
      <w:proofErr w:type="spellStart"/>
      <w:r w:rsidRPr="00BB271D">
        <w:rPr>
          <w:rFonts w:ascii="Times New Roman" w:hAnsi="Times New Roman" w:cs="Times New Roman"/>
          <w:color w:val="1B2B39"/>
          <w:w w:val="95"/>
          <w:lang w:val="ru-RU"/>
        </w:rPr>
        <w:t>Люсії</w:t>
      </w:r>
      <w:proofErr w:type="spellEnd"/>
    </w:p>
    <w:bookmarkEnd w:id="159"/>
    <w:p w14:paraId="12544F46" w14:textId="77777777" w:rsidR="00D014DA" w:rsidRPr="00BB271D" w:rsidRDefault="00D014DA" w:rsidP="00BB271D">
      <w:pPr>
        <w:ind w:left="851"/>
        <w:rPr>
          <w:rFonts w:ascii="Times New Roman" w:hAnsi="Times New Roman" w:cs="Times New Roman"/>
          <w:lang w:val="ru-RU"/>
        </w:rPr>
        <w:sectPr w:rsidR="00D014DA" w:rsidRPr="00BB271D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4771D9A4" w14:textId="77777777" w:rsidR="00D014DA" w:rsidRPr="00BB271D" w:rsidRDefault="00BB271D" w:rsidP="00BB271D">
      <w:pPr>
        <w:spacing w:before="136" w:line="249" w:lineRule="auto"/>
        <w:ind w:left="851" w:right="29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bookmarkStart w:id="160" w:name="_Hlk140142201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Уряд Сент-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Люсії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працював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ООН з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обслуговування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</w:rPr>
        <w:t>UNOPS</w:t>
      </w:r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Дослідницьким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консорціумом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</w:rPr>
        <w:t>ITRC</w:t>
      </w:r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Оксфордського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університету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щоб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інтегрувати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обґрунтоване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міжсекторальне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прийняття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рішень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політику</w:t>
      </w:r>
      <w:proofErr w:type="spellEnd"/>
      <w:r w:rsidR="003C5D30" w:rsidRPr="00BB271D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75B73EAB" w14:textId="77777777" w:rsidR="00D014DA" w:rsidRPr="0093152E" w:rsidRDefault="00BB271D" w:rsidP="00BB271D">
      <w:pPr>
        <w:spacing w:before="173" w:line="249" w:lineRule="auto"/>
        <w:ind w:left="851" w:right="29"/>
        <w:jc w:val="both"/>
        <w:rPr>
          <w:sz w:val="19"/>
          <w:lang w:val="ru-RU"/>
        </w:rPr>
      </w:pP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Підрозділ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інтегрованого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планування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програм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</w:rPr>
        <w:t>NIPP</w:t>
      </w:r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базується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Департаменті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створений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2018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році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метою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створення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загального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бачення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стратегії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дорожньої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карти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програми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Сент-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Люсії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19"/>
          <w:lang w:val="ru-RU"/>
        </w:rPr>
        <w:t>.</w:t>
      </w:r>
      <w:bookmarkEnd w:id="160"/>
      <w:r w:rsidR="003C5D30" w:rsidRPr="00BB271D">
        <w:rPr>
          <w:lang w:val="ru-RU"/>
        </w:rPr>
        <w:br w:type="column"/>
      </w:r>
    </w:p>
    <w:p w14:paraId="11EC1B03" w14:textId="77777777" w:rsidR="00D014DA" w:rsidRPr="00BB271D" w:rsidRDefault="00BB271D">
      <w:pPr>
        <w:spacing w:before="4" w:line="249" w:lineRule="auto"/>
        <w:ind w:left="303" w:right="2891"/>
        <w:rPr>
          <w:rFonts w:ascii="Times New Roman" w:hAnsi="Times New Roman" w:cs="Times New Roman"/>
          <w:sz w:val="20"/>
          <w:szCs w:val="24"/>
          <w:lang w:val="ru-RU"/>
        </w:rPr>
      </w:pPr>
      <w:bookmarkStart w:id="161" w:name="_Hlk140142224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До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оцінки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включено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повну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базу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даних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об’єктів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просторової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Сент-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Люсії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міжгалузеву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модель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довгострокового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планування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Передача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інструментів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моделювання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відкритим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вихідним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кодом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зацікавленим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сторонам у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країні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закладе основу для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майбутнього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заснованої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фактичних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даних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на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основі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найновіших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даних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розробки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національних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цілей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показників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сталого</w:t>
      </w:r>
      <w:proofErr w:type="spellEnd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B271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="003C5D30" w:rsidRPr="00BB271D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bookmarkEnd w:id="161"/>
    <w:p w14:paraId="29D5035B" w14:textId="77777777" w:rsidR="00D014DA" w:rsidRPr="00BB271D" w:rsidRDefault="00D014DA">
      <w:pPr>
        <w:spacing w:line="249" w:lineRule="auto"/>
        <w:rPr>
          <w:sz w:val="19"/>
          <w:lang w:val="ru-RU"/>
        </w:rPr>
        <w:sectPr w:rsidR="00D014DA" w:rsidRPr="00BB271D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4991" w:space="40"/>
            <w:col w:w="6879"/>
          </w:cols>
        </w:sectPr>
      </w:pPr>
    </w:p>
    <w:p w14:paraId="6BEE758D" w14:textId="77777777" w:rsidR="00D014DA" w:rsidRPr="00BB271D" w:rsidRDefault="00FA0B1F">
      <w:pPr>
        <w:pStyle w:val="a3"/>
        <w:spacing w:before="6"/>
        <w:rPr>
          <w:sz w:val="26"/>
          <w:lang w:val="ru-RU"/>
        </w:rPr>
      </w:pPr>
      <w:r>
        <w:pict w14:anchorId="61F5E71D">
          <v:group id="_x0000_s1120" style="position:absolute;margin-left:0;margin-top:528.65pt;width:595.3pt;height:313.25pt;z-index:-17720832;mso-position-horizontal-relative:page;mso-position-vertical-relative:page" coordorigin=",10573" coordsize="11906,6265">
            <v:shape id="_x0000_s1122" type="#_x0000_t75" style="position:absolute;left:8177;top:10725;width:3728;height:6113">
              <v:imagedata r:id="rId38" o:title=""/>
            </v:shape>
            <v:shape id="_x0000_s1121" style="position:absolute;top:10573;width:11372;height:6265" coordorigin=",10573" coordsize="11372,6265" path="m7729,10573l,10598r,6240l10001,16838r1267,-2061l11303,14713r27,-68l11351,14574r13,-74l11371,14425r,-76l11365,14273r-13,-75l11332,14125r-26,-70l11274,13988r-38,-63l11191,13868,8670,10997r-47,-49l8569,10900r-58,-46l8448,10810r-67,-41l8312,10731r-72,-34l8166,10666r-75,-27l8016,10616r-74,-19l7869,10584r-71,-8l7729,10573xe" fillcolor="#e8e8e7" stroked="f">
              <v:path arrowok="t"/>
            </v:shape>
            <w10:wrap anchorx="page" anchory="page"/>
          </v:group>
        </w:pict>
      </w:r>
    </w:p>
    <w:p w14:paraId="3620849B" w14:textId="77777777" w:rsidR="00D014DA" w:rsidRPr="00BB271D" w:rsidRDefault="00BB271D">
      <w:pPr>
        <w:spacing w:before="100"/>
        <w:ind w:left="1417"/>
        <w:rPr>
          <w:rFonts w:ascii="Arial"/>
          <w:i/>
          <w:sz w:val="14"/>
          <w:lang w:val="ru-RU"/>
        </w:rPr>
      </w:pPr>
      <w:proofErr w:type="spellStart"/>
      <w:proofErr w:type="gramStart"/>
      <w:r>
        <w:rPr>
          <w:rFonts w:ascii="Arial"/>
          <w:i/>
          <w:color w:val="77787B"/>
          <w:w w:val="95"/>
          <w:sz w:val="14"/>
          <w:lang w:val="ru-RU"/>
        </w:rPr>
        <w:t>Джерело</w:t>
      </w:r>
      <w:proofErr w:type="spellEnd"/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:</w:t>
      </w:r>
      <w:r w:rsidR="003C5D30" w:rsidRPr="00BB271D">
        <w:rPr>
          <w:rFonts w:ascii="Arial"/>
          <w:i/>
          <w:color w:val="77787B"/>
          <w:spacing w:val="50"/>
          <w:sz w:val="14"/>
          <w:lang w:val="ru-RU"/>
        </w:rPr>
        <w:t xml:space="preserve">  </w:t>
      </w:r>
      <w:r w:rsidR="003C5D30">
        <w:rPr>
          <w:rFonts w:ascii="Arial"/>
          <w:i/>
          <w:color w:val="77787B"/>
          <w:w w:val="95"/>
          <w:sz w:val="14"/>
        </w:rPr>
        <w:t>https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://</w:t>
      </w:r>
      <w:r w:rsidR="003C5D30">
        <w:rPr>
          <w:rFonts w:ascii="Arial"/>
          <w:i/>
          <w:color w:val="77787B"/>
          <w:w w:val="95"/>
          <w:sz w:val="14"/>
        </w:rPr>
        <w:t>content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.</w:t>
      </w:r>
      <w:proofErr w:type="spellStart"/>
      <w:r w:rsidR="003C5D30">
        <w:rPr>
          <w:rFonts w:ascii="Arial"/>
          <w:i/>
          <w:color w:val="77787B"/>
          <w:w w:val="95"/>
          <w:sz w:val="14"/>
        </w:rPr>
        <w:t>unops</w:t>
      </w:r>
      <w:proofErr w:type="spellEnd"/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.</w:t>
      </w:r>
      <w:r w:rsidR="003C5D30">
        <w:rPr>
          <w:rFonts w:ascii="Arial"/>
          <w:i/>
          <w:color w:val="77787B"/>
          <w:w w:val="95"/>
          <w:sz w:val="14"/>
        </w:rPr>
        <w:t>org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/</w:t>
      </w:r>
      <w:r w:rsidR="003C5D30">
        <w:rPr>
          <w:rFonts w:ascii="Arial"/>
          <w:i/>
          <w:color w:val="77787B"/>
          <w:w w:val="95"/>
          <w:sz w:val="14"/>
        </w:rPr>
        <w:t>publications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/</w:t>
      </w:r>
      <w:r w:rsidR="003C5D30">
        <w:rPr>
          <w:rFonts w:ascii="Arial"/>
          <w:i/>
          <w:color w:val="77787B"/>
          <w:w w:val="95"/>
          <w:sz w:val="14"/>
        </w:rPr>
        <w:t>Saint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</w:rPr>
        <w:t>Lucia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</w:rPr>
        <w:t>National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</w:rPr>
        <w:t>Infrastructure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</w:rPr>
        <w:t>Assessment</w:t>
      </w:r>
      <w:r w:rsidR="003C5D30" w:rsidRPr="00BB271D">
        <w:rPr>
          <w:rFonts w:ascii="Arial"/>
          <w:i/>
          <w:color w:val="77787B"/>
          <w:w w:val="95"/>
          <w:sz w:val="14"/>
          <w:lang w:val="ru-RU"/>
        </w:rPr>
        <w:t>.</w:t>
      </w:r>
      <w:r w:rsidR="003C5D30">
        <w:rPr>
          <w:rFonts w:ascii="Arial"/>
          <w:i/>
          <w:color w:val="77787B"/>
          <w:w w:val="95"/>
          <w:sz w:val="14"/>
        </w:rPr>
        <w:t>pdf</w:t>
      </w:r>
      <w:proofErr w:type="gramEnd"/>
    </w:p>
    <w:p w14:paraId="188BF4D2" w14:textId="77777777" w:rsidR="00D014DA" w:rsidRPr="00BB271D" w:rsidRDefault="00D014DA">
      <w:pPr>
        <w:pStyle w:val="a3"/>
        <w:rPr>
          <w:rFonts w:ascii="Arial"/>
          <w:i/>
          <w:sz w:val="20"/>
          <w:lang w:val="ru-RU"/>
        </w:rPr>
      </w:pPr>
    </w:p>
    <w:p w14:paraId="4C3BCCD8" w14:textId="77777777" w:rsidR="00D014DA" w:rsidRPr="00BB271D" w:rsidRDefault="00D014DA">
      <w:pPr>
        <w:pStyle w:val="a3"/>
        <w:spacing w:before="3"/>
        <w:rPr>
          <w:rFonts w:ascii="Arial"/>
          <w:i/>
          <w:sz w:val="20"/>
          <w:lang w:val="ru-RU"/>
        </w:rPr>
      </w:pPr>
    </w:p>
    <w:p w14:paraId="2D2E48EC" w14:textId="77777777" w:rsidR="00D014DA" w:rsidRPr="00BB271D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BB271D">
        <w:rPr>
          <w:rFonts w:ascii="Trebuchet MS"/>
          <w:color w:val="231F20"/>
          <w:w w:val="95"/>
          <w:sz w:val="17"/>
          <w:lang w:val="ru-RU"/>
        </w:rPr>
        <w:t>36</w:t>
      </w:r>
      <w:r w:rsidRPr="00BB271D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BB271D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BB271D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BB271D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BB271D" w:rsidRPr="00BB271D">
        <w:rPr>
          <w:rFonts w:ascii="Trebuchet MS"/>
          <w:w w:val="95"/>
          <w:sz w:val="17"/>
          <w:lang w:val="ru-RU"/>
        </w:rPr>
        <w:t xml:space="preserve"> </w:t>
      </w:r>
      <w:r w:rsidR="00BB271D" w:rsidRPr="005433AD">
        <w:rPr>
          <w:rFonts w:ascii="Trebuchet MS"/>
          <w:w w:val="95"/>
          <w:sz w:val="17"/>
          <w:lang w:val="ru-RU"/>
        </w:rPr>
        <w:t>для</w:t>
      </w:r>
      <w:r w:rsidR="00BB271D" w:rsidRPr="00BB271D">
        <w:rPr>
          <w:rFonts w:ascii="Trebuchet MS"/>
          <w:w w:val="95"/>
          <w:sz w:val="17"/>
          <w:lang w:val="ru-RU"/>
        </w:rPr>
        <w:t xml:space="preserve"> </w:t>
      </w:r>
      <w:r w:rsidR="00BB271D" w:rsidRPr="005433AD">
        <w:rPr>
          <w:rFonts w:ascii="Trebuchet MS"/>
          <w:w w:val="95"/>
          <w:sz w:val="17"/>
          <w:lang w:val="ru-RU"/>
        </w:rPr>
        <w:t>стійкості</w:t>
      </w:r>
      <w:r w:rsidR="00BB271D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BB271D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BB271D" w:rsidRPr="00BB271D">
        <w:rPr>
          <w:rFonts w:ascii="Trebuchet MS"/>
          <w:w w:val="95"/>
          <w:sz w:val="17"/>
          <w:lang w:val="ru-RU"/>
        </w:rPr>
        <w:t xml:space="preserve"> </w:t>
      </w:r>
      <w:r w:rsidR="00BB271D" w:rsidRPr="005433AD">
        <w:rPr>
          <w:rFonts w:ascii="Trebuchet MS"/>
          <w:w w:val="95"/>
          <w:sz w:val="17"/>
          <w:lang w:val="ru-RU"/>
        </w:rPr>
        <w:t>книга</w:t>
      </w:r>
    </w:p>
    <w:p w14:paraId="63B04007" w14:textId="77777777" w:rsidR="00D014DA" w:rsidRPr="00BB271D" w:rsidRDefault="00D014DA">
      <w:pPr>
        <w:rPr>
          <w:sz w:val="17"/>
          <w:lang w:val="ru-RU"/>
        </w:rPr>
        <w:sectPr w:rsidR="00D014DA" w:rsidRPr="00BB271D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B953284" w14:textId="77777777" w:rsidR="00D014DA" w:rsidRPr="00BB271D" w:rsidRDefault="00D014DA">
      <w:pPr>
        <w:rPr>
          <w:sz w:val="26"/>
          <w:lang w:val="ru-RU"/>
        </w:rPr>
        <w:sectPr w:rsidR="00D014DA" w:rsidRPr="00BB271D">
          <w:pgSz w:w="11910" w:h="16840"/>
          <w:pgMar w:top="1580" w:right="0" w:bottom="0" w:left="0" w:header="708" w:footer="708" w:gutter="0"/>
          <w:cols w:space="720"/>
        </w:sectPr>
      </w:pPr>
    </w:p>
    <w:p w14:paraId="25BFFA53" w14:textId="77777777" w:rsidR="00D014DA" w:rsidRPr="00E73DF7" w:rsidRDefault="00E73DF7" w:rsidP="00E73DF7">
      <w:pPr>
        <w:pStyle w:val="a3"/>
        <w:spacing w:before="97" w:line="249" w:lineRule="auto"/>
        <w:ind w:left="993" w:right="40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162" w:name="_Hlk140142257"/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інструменти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як Система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пріоритезації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Світового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банку, є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багатокритеріальним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підходом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який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допомагає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урядам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визначати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вибирати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умовах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обмеженої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інформації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можливостей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[71].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довгострокові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плани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повинні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включати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методичну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базову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оцінку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створення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чіткого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формулювання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цілей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потім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каскадують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планування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рівня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національних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субнаціональних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урядів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цьому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допомогти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аналіз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заснований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фактичних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для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встановлення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наприклад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Рамкова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система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Світового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банку [74]</w:t>
      </w:r>
      <w:r w:rsidR="003C5D30"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p w14:paraId="50F30C1B" w14:textId="47FEAE87" w:rsidR="00D014DA" w:rsidRPr="00E73DF7" w:rsidRDefault="00E73DF7" w:rsidP="00E73DF7">
      <w:pPr>
        <w:pStyle w:val="a3"/>
        <w:spacing w:before="173" w:line="249" w:lineRule="auto"/>
        <w:ind w:left="851" w:right="263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163" w:name="_Hlk140142275"/>
      <w:bookmarkEnd w:id="162"/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Операціоналізація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стійкості часто є складною через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наявність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складних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взаємозалежностей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між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кількома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системами,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вимогою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до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транскордонної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співпраці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труднощами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балансуванням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бюрократичних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цінностей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(таких як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ефективність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із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адаптивністю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резервуванням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інноваціями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) та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труднощами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в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формулюванні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чіткої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цінності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стійкості. У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сфері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активами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стійкість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вимагає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планування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проектування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доставки та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експлуатації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яка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обслуговує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громади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як у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звичайних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так і в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надзвичайних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обставинах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  <w:r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активами –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це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існуюча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структура, яка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вимагає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прийняття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рішень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основі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фактичних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даних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Однак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він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зазвичай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не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включає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>аспекти</w:t>
      </w:r>
      <w:proofErr w:type="spellEnd"/>
      <w:r w:rsidRPr="00E73DF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стійкості.</w:t>
      </w:r>
      <w:r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Таким чином,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існує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можливість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створити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стійкість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існуючій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політиці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структурах,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включаючи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активами. </w:t>
      </w:r>
      <w:bookmarkEnd w:id="163"/>
      <w:r w:rsidR="003C5D30" w:rsidRPr="00E73DF7">
        <w:rPr>
          <w:lang w:val="ru-RU"/>
        </w:rPr>
        <w:br w:type="column"/>
      </w:r>
      <w:bookmarkStart w:id="164" w:name="_Hlk140142287"/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Наприклад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показник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продуктивності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пов’язаний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із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рівнем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обслуговування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надається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час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суворих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погодних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умов, стане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відчутною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точкою входу для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впровадження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політичних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вимог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щодо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адаптації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зміни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клімату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використанням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усталеної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загальної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структури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активами.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Інший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момент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полягає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тому,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активами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забезпечити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наявність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прямої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видимості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спільними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цілями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стратегіями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встановленими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політиками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  <w:bookmarkEnd w:id="164"/>
    </w:p>
    <w:p w14:paraId="17244C5D" w14:textId="77777777" w:rsidR="00D014DA" w:rsidRPr="00E73DF7" w:rsidRDefault="00D014DA" w:rsidP="00E73DF7">
      <w:pPr>
        <w:pStyle w:val="a3"/>
        <w:spacing w:before="3"/>
        <w:ind w:left="851" w:right="263"/>
        <w:jc w:val="both"/>
        <w:rPr>
          <w:rFonts w:ascii="Times New Roman" w:hAnsi="Times New Roman" w:cs="Times New Roman"/>
          <w:sz w:val="22"/>
          <w:szCs w:val="22"/>
          <w:lang w:val="ru-RU"/>
        </w:rPr>
      </w:pPr>
    </w:p>
    <w:p w14:paraId="66925C7B" w14:textId="77777777" w:rsidR="00D014DA" w:rsidRPr="00E73DF7" w:rsidRDefault="003C5D30" w:rsidP="00E73DF7">
      <w:pPr>
        <w:pStyle w:val="31"/>
        <w:spacing w:line="247" w:lineRule="auto"/>
        <w:ind w:left="851" w:right="263" w:firstLine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E73DF7">
        <w:rPr>
          <w:rFonts w:ascii="Times New Roman" w:hAnsi="Times New Roman" w:cs="Times New Roman"/>
          <w:color w:val="DB6860"/>
          <w:w w:val="95"/>
          <w:sz w:val="28"/>
          <w:szCs w:val="28"/>
        </w:rPr>
        <w:t>C</w:t>
      </w:r>
      <w:r w:rsidRPr="00E73DF7">
        <w:rPr>
          <w:rFonts w:ascii="Times New Roman" w:hAnsi="Times New Roman" w:cs="Times New Roman"/>
          <w:color w:val="DB6860"/>
          <w:w w:val="95"/>
          <w:sz w:val="28"/>
          <w:szCs w:val="28"/>
          <w:lang w:val="ru-RU"/>
        </w:rPr>
        <w:t>3.2:</w:t>
      </w:r>
      <w:r w:rsidRPr="00E73DF7">
        <w:rPr>
          <w:rFonts w:ascii="Times New Roman" w:hAnsi="Times New Roman" w:cs="Times New Roman"/>
          <w:color w:val="DB6860"/>
          <w:spacing w:val="3"/>
          <w:w w:val="95"/>
          <w:sz w:val="28"/>
          <w:szCs w:val="28"/>
          <w:lang w:val="ru-RU"/>
        </w:rPr>
        <w:t xml:space="preserve"> </w:t>
      </w:r>
      <w:bookmarkStart w:id="165" w:name="_Hlk140142312"/>
      <w:proofErr w:type="spellStart"/>
      <w:r w:rsidR="00E73DF7" w:rsidRPr="00E73DF7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>Відсутність</w:t>
      </w:r>
      <w:proofErr w:type="spellEnd"/>
      <w:r w:rsidR="00E73DF7" w:rsidRPr="00E73DF7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 xml:space="preserve"> </w:t>
      </w:r>
      <w:proofErr w:type="spellStart"/>
      <w:r w:rsidR="00E73DF7" w:rsidRPr="00E73DF7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>координації</w:t>
      </w:r>
      <w:proofErr w:type="spellEnd"/>
      <w:r w:rsidR="00E73DF7" w:rsidRPr="00E73DF7">
        <w:rPr>
          <w:rFonts w:ascii="Times New Roman" w:hAnsi="Times New Roman" w:cs="Times New Roman"/>
          <w:color w:val="1B2B39"/>
          <w:w w:val="95"/>
          <w:sz w:val="28"/>
          <w:szCs w:val="28"/>
          <w:lang w:val="ru-RU"/>
        </w:rPr>
        <w:t xml:space="preserve"> стійкості</w:t>
      </w:r>
      <w:bookmarkEnd w:id="165"/>
    </w:p>
    <w:p w14:paraId="17F2CC94" w14:textId="77777777" w:rsidR="00E73DF7" w:rsidRPr="00E73DF7" w:rsidRDefault="00E73DF7" w:rsidP="00E73DF7">
      <w:pPr>
        <w:pStyle w:val="a3"/>
        <w:spacing w:before="36" w:line="249" w:lineRule="auto"/>
        <w:ind w:left="851" w:right="263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166" w:name="_Hlk140142322"/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Стійкість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 є систематичною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частиною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процесів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тому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потреб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навколо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стійкості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бути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відокремлено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оскільки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розвитком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займаються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різні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державні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департаменти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(див.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тему 1).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Враховуючи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цей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контекст,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цілком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ймовірно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ініціативи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виникнуть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різних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відділах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кінцевому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підсумку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будуть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спрямовані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одні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й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самі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потреби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кінцевих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користувачів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послугах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Наприклад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державні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департаменти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відповідають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національні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автомагістралі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залізниці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можуть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прагнути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задовольнити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попит на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подорожі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тим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самим коридором за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допомогою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нової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швидкісної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автомагістралі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проекту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високошвидкісної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залізниці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відповідно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коли одного з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бути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достатньо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За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оцінками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МВФ,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неефективність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цьому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секторі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становила 53% і 34% [77]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загальних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витрат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країнах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низьким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рівнем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доходу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ринковою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економікою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розвивається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З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іншого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боку,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виникають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ситуації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коли два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відділи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дублюючими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повноваженнями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досягають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критичних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пріоритетів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розвитку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bookmarkEnd w:id="166"/>
    <w:p w14:paraId="589F00D6" w14:textId="77777777" w:rsidR="00D014DA" w:rsidRPr="00E73DF7" w:rsidRDefault="00D014DA">
      <w:pPr>
        <w:spacing w:line="249" w:lineRule="auto"/>
        <w:rPr>
          <w:lang w:val="ru-RU"/>
        </w:rPr>
        <w:sectPr w:rsidR="00D014DA" w:rsidRPr="00E73DF7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78" w:space="40"/>
            <w:col w:w="5792"/>
          </w:cols>
        </w:sectPr>
      </w:pPr>
    </w:p>
    <w:p w14:paraId="66EFFEFC" w14:textId="77777777" w:rsidR="00D014DA" w:rsidRPr="00E73DF7" w:rsidRDefault="00FA0B1F">
      <w:pPr>
        <w:rPr>
          <w:sz w:val="2"/>
          <w:szCs w:val="2"/>
          <w:lang w:val="ru-RU"/>
        </w:rPr>
      </w:pPr>
      <w:r>
        <w:pict w14:anchorId="31B03E0B">
          <v:group id="_x0000_s1117" style="position:absolute;margin-left:0;margin-top:582.25pt;width:595.3pt;height:259.7pt;z-index:15745536;mso-position-horizontal-relative:page;mso-position-vertical-relative:page" coordorigin=",10726" coordsize="11906,6113">
            <v:shape id="_x0000_s1119" type="#_x0000_t75" style="position:absolute;top:10725;width:11906;height:6113">
              <v:imagedata r:id="rId39" o:title=""/>
            </v:shape>
            <v:shape id="_x0000_s1118" type="#_x0000_t202" style="position:absolute;left:10585;top:16121;width:207;height:196" filled="f" stroked="f">
              <v:textbox inset="0,0,0,0">
                <w:txbxContent>
                  <w:p w14:paraId="0F4B8A29" w14:textId="77777777" w:rsidR="000007B5" w:rsidRDefault="000007B5">
                    <w:pPr>
                      <w:spacing w:line="194" w:lineRule="exact"/>
                      <w:rPr>
                        <w:rFonts w:ascii="Trebuchet MS"/>
                        <w:sz w:val="17"/>
                      </w:rPr>
                    </w:pPr>
                    <w:r>
                      <w:rPr>
                        <w:rFonts w:ascii="Trebuchet MS"/>
                        <w:color w:val="231F20"/>
                        <w:w w:val="105"/>
                        <w:sz w:val="17"/>
                      </w:rPr>
                      <w:t>37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2016034F" w14:textId="77777777" w:rsidR="00D014DA" w:rsidRPr="00E73DF7" w:rsidRDefault="00D014DA">
      <w:pPr>
        <w:rPr>
          <w:sz w:val="2"/>
          <w:szCs w:val="2"/>
          <w:lang w:val="ru-RU"/>
        </w:rPr>
        <w:sectPr w:rsidR="00D014DA" w:rsidRPr="00E73DF7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789A78C" w14:textId="77777777" w:rsidR="00D014DA" w:rsidRPr="00E73DF7" w:rsidRDefault="00D014DA">
      <w:pPr>
        <w:rPr>
          <w:sz w:val="26"/>
          <w:lang w:val="ru-RU"/>
        </w:rPr>
        <w:sectPr w:rsidR="00D014DA" w:rsidRPr="00E73DF7">
          <w:pgSz w:w="11910" w:h="16840"/>
          <w:pgMar w:top="1580" w:right="0" w:bottom="0" w:left="0" w:header="708" w:footer="708" w:gutter="0"/>
          <w:cols w:space="720"/>
        </w:sectPr>
      </w:pPr>
    </w:p>
    <w:p w14:paraId="46ED6207" w14:textId="77777777" w:rsidR="00D014DA" w:rsidRPr="00E73DF7" w:rsidRDefault="00E73DF7" w:rsidP="00E73DF7">
      <w:pPr>
        <w:pStyle w:val="a3"/>
        <w:spacing w:before="179" w:line="249" w:lineRule="auto"/>
        <w:ind w:left="709" w:right="3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67" w:name="_Hlk140142366"/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Керівники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високого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рівня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такі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як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міністри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старші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державні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службовці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іноді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не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розпізнати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різні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масштаби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ризику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взаємозв’язок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ризиків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У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результаті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невизначеність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небезпеки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пов’язані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інвестиціями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інфраструктуру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її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експлуатацією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бути неправильно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зрозумілі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особами,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приймають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рішення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Наприклад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міністри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не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схильні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ризику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не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бачити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неоднозначності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очікуваних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вигод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державні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чиновники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готувати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бюджети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основі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хитких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прогнозів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і,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зрештою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неспроможність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передати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ризики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може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дезінформувати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громадськість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наглядові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комітети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Навіть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коли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існують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значні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невизначеності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було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мінімальне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планування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того,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станеться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якщо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щось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піде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не так за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певних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обставин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[22]. У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результаті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коли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реальні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можливості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прийняті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як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точні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прогнози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виявляються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помилковими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gram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в уряду</w:t>
      </w:r>
      <w:proofErr w:type="gram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залишається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небагато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життєздатних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варіантів</w:t>
      </w:r>
      <w:proofErr w:type="spellEnd"/>
      <w:r w:rsidRPr="00E73DF7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1BD67AEA" w14:textId="77777777" w:rsidR="00D014DA" w:rsidRPr="0093152E" w:rsidRDefault="00E73DF7" w:rsidP="00774B46">
      <w:pPr>
        <w:pStyle w:val="a3"/>
        <w:spacing w:before="175" w:line="247" w:lineRule="auto"/>
        <w:ind w:left="709" w:right="-1"/>
        <w:jc w:val="both"/>
        <w:rPr>
          <w:sz w:val="17"/>
          <w:lang w:val="ru-RU"/>
        </w:rPr>
      </w:pPr>
      <w:bookmarkStart w:id="168" w:name="_Hlk140142384"/>
      <w:bookmarkEnd w:id="167"/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бюджети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часто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виникає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віддати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одній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одному сектору над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[71].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національний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регіональний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масштаби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вирішальне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думати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місцевому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балансуючи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зверху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донизу» та «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знизу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вгору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до стійкості.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беруть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участь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загострити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координації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проблематичним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будь-яке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розроблене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потребам і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справедливим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більшості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контекстів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політична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воля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адміністрації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виборів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спричинити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раптові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коли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гучні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загрожують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скасуванням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істотними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змінами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разом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додаванням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запропонованих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маніфесті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партії</w:t>
      </w:r>
      <w:proofErr w:type="spellEnd"/>
      <w:r w:rsidRPr="00E73DF7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[78].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амбітні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пропозиції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ризикують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перевантажити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вже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тарілку</w:t>
      </w:r>
      <w:bookmarkEnd w:id="168"/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r w:rsidR="003C5D30" w:rsidRPr="0093152E">
        <w:rPr>
          <w:lang w:val="ru-RU"/>
        </w:rPr>
        <w:br w:type="column"/>
      </w:r>
    </w:p>
    <w:p w14:paraId="0E362AB8" w14:textId="77777777" w:rsidR="00D014DA" w:rsidRPr="00774B46" w:rsidRDefault="003C5D30">
      <w:pPr>
        <w:pStyle w:val="31"/>
        <w:spacing w:line="247" w:lineRule="auto"/>
        <w:ind w:left="923" w:right="521"/>
        <w:rPr>
          <w:lang w:val="ru-RU"/>
        </w:rPr>
      </w:pPr>
      <w:r>
        <w:rPr>
          <w:color w:val="49BFAC"/>
          <w:w w:val="95"/>
        </w:rPr>
        <w:t>O</w:t>
      </w:r>
      <w:r w:rsidRPr="00774B46">
        <w:rPr>
          <w:color w:val="49BFAC"/>
          <w:w w:val="95"/>
          <w:lang w:val="ru-RU"/>
        </w:rPr>
        <w:t>3.2:</w:t>
      </w:r>
      <w:r w:rsidRPr="00774B46">
        <w:rPr>
          <w:color w:val="49BFAC"/>
          <w:spacing w:val="3"/>
          <w:w w:val="95"/>
          <w:lang w:val="ru-RU"/>
        </w:rPr>
        <w:t xml:space="preserve"> </w:t>
      </w:r>
      <w:bookmarkStart w:id="169" w:name="_Hlk140142401"/>
      <w:proofErr w:type="spellStart"/>
      <w:r w:rsidR="00774B46" w:rsidRPr="00774B46">
        <w:rPr>
          <w:color w:val="1B2B39"/>
          <w:w w:val="95"/>
          <w:lang w:val="ru-RU"/>
        </w:rPr>
        <w:t>Спільне</w:t>
      </w:r>
      <w:proofErr w:type="spellEnd"/>
      <w:r w:rsidR="00774B46" w:rsidRPr="00774B46">
        <w:rPr>
          <w:color w:val="1B2B39"/>
          <w:w w:val="95"/>
          <w:lang w:val="ru-RU"/>
        </w:rPr>
        <w:t xml:space="preserve"> </w:t>
      </w:r>
      <w:proofErr w:type="spellStart"/>
      <w:r w:rsidR="00774B46" w:rsidRPr="00774B46">
        <w:rPr>
          <w:color w:val="1B2B39"/>
          <w:w w:val="95"/>
          <w:lang w:val="ru-RU"/>
        </w:rPr>
        <w:t>бачення</w:t>
      </w:r>
      <w:proofErr w:type="spellEnd"/>
      <w:r w:rsidR="00774B46" w:rsidRPr="00774B46">
        <w:rPr>
          <w:color w:val="1B2B39"/>
          <w:w w:val="95"/>
          <w:lang w:val="ru-RU"/>
        </w:rPr>
        <w:t xml:space="preserve"> та </w:t>
      </w:r>
      <w:proofErr w:type="spellStart"/>
      <w:r w:rsidR="00774B46" w:rsidRPr="00774B46">
        <w:rPr>
          <w:color w:val="1B2B39"/>
          <w:w w:val="95"/>
          <w:lang w:val="ru-RU"/>
        </w:rPr>
        <w:t>прозоре</w:t>
      </w:r>
      <w:proofErr w:type="spellEnd"/>
      <w:r w:rsidR="00774B46" w:rsidRPr="00774B46">
        <w:rPr>
          <w:color w:val="1B2B39"/>
          <w:w w:val="95"/>
          <w:lang w:val="ru-RU"/>
        </w:rPr>
        <w:t xml:space="preserve"> </w:t>
      </w:r>
      <w:proofErr w:type="spellStart"/>
      <w:r w:rsidR="00774B46" w:rsidRPr="00774B46">
        <w:rPr>
          <w:color w:val="1B2B39"/>
          <w:w w:val="95"/>
          <w:lang w:val="ru-RU"/>
        </w:rPr>
        <w:t>прийняття</w:t>
      </w:r>
      <w:proofErr w:type="spellEnd"/>
      <w:r w:rsidR="00774B46" w:rsidRPr="00774B46">
        <w:rPr>
          <w:color w:val="1B2B39"/>
          <w:w w:val="95"/>
          <w:lang w:val="ru-RU"/>
        </w:rPr>
        <w:t xml:space="preserve"> </w:t>
      </w:r>
      <w:proofErr w:type="spellStart"/>
      <w:r w:rsidR="00774B46" w:rsidRPr="00774B46">
        <w:rPr>
          <w:color w:val="1B2B39"/>
          <w:w w:val="95"/>
          <w:lang w:val="ru-RU"/>
        </w:rPr>
        <w:t>рішень</w:t>
      </w:r>
      <w:bookmarkEnd w:id="169"/>
      <w:proofErr w:type="spellEnd"/>
    </w:p>
    <w:p w14:paraId="4F1181CD" w14:textId="77777777" w:rsidR="00D014DA" w:rsidRPr="00774B46" w:rsidRDefault="00774B46" w:rsidP="00774B46">
      <w:pPr>
        <w:pStyle w:val="a3"/>
        <w:tabs>
          <w:tab w:val="left" w:pos="4111"/>
          <w:tab w:val="left" w:pos="4395"/>
        </w:tabs>
        <w:spacing w:before="36" w:line="249" w:lineRule="auto"/>
        <w:ind w:left="923" w:right="67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70" w:name="_Hlk140142429"/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Розробка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середньо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-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вирішальне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передбачає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систематичну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критичних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прогалин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критичних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соціально-економічних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перетворень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реальних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навколо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[79].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Ключовим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аспектом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розробка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спільного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бачення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суспільства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очікувань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терпимості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 до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виявлених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областей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уразливості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терпимості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допомагає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баланс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економії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ранній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стадії</w:t>
      </w:r>
      <w:proofErr w:type="spellEnd"/>
      <w:r w:rsidR="003C5D30" w:rsidRPr="00774B46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6DAD6EB6" w14:textId="77777777" w:rsidR="00774B46" w:rsidRPr="00774B46" w:rsidRDefault="00774B46" w:rsidP="00774B46">
      <w:pPr>
        <w:pStyle w:val="a3"/>
        <w:tabs>
          <w:tab w:val="left" w:pos="4111"/>
          <w:tab w:val="left" w:pos="4395"/>
          <w:tab w:val="left" w:pos="5387"/>
        </w:tabs>
        <w:spacing w:before="166" w:line="249" w:lineRule="auto"/>
        <w:ind w:left="923" w:right="67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71" w:name="_Hlk140142444"/>
      <w:bookmarkEnd w:id="170"/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етапі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допомагає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запобігти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корупції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неефективному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ефективний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міцний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сектор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[75].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зосереджується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підзвітності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цінність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осіб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приймають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Вставку 9). Для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продемонструвати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витрачаються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гроші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зміцнюючи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довіру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громадянами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урядом. Для приватного сектору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цінність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умови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зменшує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ведення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Пріоритезація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приватного сектора, 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стратегічне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бачення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урядам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оптимізувати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інвестиції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[80]. Для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донорів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можливість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прямої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видимості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координації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максимального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їхніми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обмеженими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ресурсами.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Зрештою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громадської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надаючи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якісну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нижчою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ціною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з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підвищеною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передбачуваністю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171"/>
    <w:p w14:paraId="317D22C5" w14:textId="77777777" w:rsidR="00D014DA" w:rsidRPr="00774B46" w:rsidRDefault="00D014DA">
      <w:pPr>
        <w:spacing w:line="249" w:lineRule="auto"/>
        <w:rPr>
          <w:lang w:val="ru-RU"/>
        </w:rPr>
        <w:sectPr w:rsidR="00D014DA" w:rsidRPr="00774B4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28" w:space="40"/>
            <w:col w:w="6342"/>
          </w:cols>
        </w:sectPr>
      </w:pPr>
    </w:p>
    <w:p w14:paraId="28ABB3B6" w14:textId="77777777" w:rsidR="00D014DA" w:rsidRPr="00774B46" w:rsidRDefault="00FA0B1F">
      <w:pPr>
        <w:rPr>
          <w:sz w:val="2"/>
          <w:szCs w:val="2"/>
          <w:lang w:val="ru-RU"/>
        </w:rPr>
      </w:pPr>
      <w:r>
        <w:pict w14:anchorId="51490529">
          <v:group id="_x0000_s1113" style="position:absolute;margin-left:0;margin-top:589.15pt;width:595.3pt;height:252.8pt;z-index:15746048;mso-position-horizontal-relative:page;mso-position-vertical-relative:page" coordorigin=",10706" coordsize="11906,6133">
            <v:shape id="_x0000_s1116" type="#_x0000_t75" style="position:absolute;top:10705;width:11906;height:6133">
              <v:imagedata r:id="rId40" o:title=""/>
            </v:shape>
            <v:shape id="_x0000_s1115" type="#_x0000_t202" style="position:absolute;left:1454;top:10968;width:2683;height:204" filled="f" stroked="f">
              <v:textbox inset="0,0,0,0">
                <w:txbxContent>
                  <w:p w14:paraId="7D065FB8" w14:textId="77777777" w:rsidR="000007B5" w:rsidRDefault="000007B5">
                    <w:pPr>
                      <w:spacing w:line="203" w:lineRule="exact"/>
                      <w:rPr>
                        <w:sz w:val="18"/>
                      </w:rPr>
                    </w:pPr>
                    <w:r>
                      <w:rPr>
                        <w:color w:val="FFFFFF"/>
                        <w:spacing w:val="-1"/>
                        <w:w w:val="95"/>
                        <w:sz w:val="18"/>
                      </w:rPr>
                      <w:t>Photo</w:t>
                    </w:r>
                    <w:r>
                      <w:rPr>
                        <w:color w:val="FFFFFF"/>
                        <w:spacing w:val="-7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w w:val="95"/>
                        <w:sz w:val="18"/>
                      </w:rPr>
                      <w:t>by</w:t>
                    </w:r>
                    <w:r>
                      <w:rPr>
                        <w:color w:val="FFFFFF"/>
                        <w:spacing w:val="-6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w w:val="95"/>
                        <w:sz w:val="18"/>
                      </w:rPr>
                      <w:t>Nate</w:t>
                    </w:r>
                    <w:r>
                      <w:rPr>
                        <w:color w:val="FFFFFF"/>
                        <w:spacing w:val="-10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spacing w:val="-1"/>
                        <w:w w:val="95"/>
                        <w:sz w:val="18"/>
                      </w:rPr>
                      <w:t>Watson</w:t>
                    </w:r>
                    <w:r>
                      <w:rPr>
                        <w:color w:val="FFFFFF"/>
                        <w:spacing w:val="-7"/>
                        <w:w w:val="95"/>
                        <w:sz w:val="18"/>
                      </w:rPr>
                      <w:t xml:space="preserve"> </w:t>
                    </w:r>
                    <w:r>
                      <w:rPr>
                        <w:color w:val="FFFFFF"/>
                        <w:w w:val="95"/>
                        <w:sz w:val="18"/>
                      </w:rPr>
                      <w:t>on</w:t>
                    </w:r>
                    <w:r>
                      <w:rPr>
                        <w:color w:val="FFFFFF"/>
                        <w:spacing w:val="-6"/>
                        <w:w w:val="95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w w:val="95"/>
                        <w:sz w:val="18"/>
                      </w:rPr>
                      <w:t>Unsplash</w:t>
                    </w:r>
                    <w:proofErr w:type="spellEnd"/>
                  </w:p>
                </w:txbxContent>
              </v:textbox>
            </v:shape>
            <v:shape id="_x0000_s1114" type="#_x0000_t202" style="position:absolute;left:1133;top:16121;width:4588;height:196" filled="f" stroked="f">
              <v:textbox inset="0,0,0,0">
                <w:txbxContent>
                  <w:p w14:paraId="3DE6FA5A" w14:textId="77777777" w:rsidR="000007B5" w:rsidRDefault="000007B5">
                    <w:pPr>
                      <w:spacing w:line="194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38</w:t>
                    </w:r>
                    <w:r>
                      <w:rPr>
                        <w:rFonts w:ascii="Trebuchet MS"/>
                        <w:color w:val="231F20"/>
                        <w:spacing w:val="53"/>
                        <w:sz w:val="17"/>
                      </w:rPr>
                      <w:t xml:space="preserve">  </w:t>
                    </w:r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Governance</w:t>
                    </w:r>
                    <w:proofErr w:type="gramEnd"/>
                    <w:r>
                      <w:rPr>
                        <w:rFonts w:ascii="Trebuchet MS"/>
                        <w:color w:val="231F20"/>
                        <w:spacing w:val="-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of Infrastructure</w:t>
                    </w:r>
                    <w:r>
                      <w:rPr>
                        <w:rFonts w:ascii="Trebuchet MS"/>
                        <w:color w:val="231F20"/>
                        <w:spacing w:val="-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for Resilience</w:t>
                    </w:r>
                    <w:r>
                      <w:rPr>
                        <w:rFonts w:ascii="Trebuchet MS"/>
                        <w:color w:val="231F20"/>
                        <w:spacing w:val="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7"/>
                      </w:rPr>
                      <w:t>|</w:t>
                    </w:r>
                    <w:r>
                      <w:rPr>
                        <w:color w:val="231F20"/>
                        <w:spacing w:val="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7"/>
                      </w:rPr>
                      <w:t>White</w:t>
                    </w:r>
                    <w:r>
                      <w:rPr>
                        <w:color w:val="231F20"/>
                        <w:spacing w:val="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7"/>
                      </w:rPr>
                      <w:t>Paper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5E1A2648" w14:textId="77777777" w:rsidR="00D014DA" w:rsidRPr="00774B46" w:rsidRDefault="00D014DA">
      <w:pPr>
        <w:rPr>
          <w:sz w:val="2"/>
          <w:szCs w:val="2"/>
          <w:lang w:val="ru-RU"/>
        </w:rPr>
        <w:sectPr w:rsidR="00D014DA" w:rsidRPr="00774B46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2C3B77D7" w14:textId="77777777" w:rsidR="00D014DA" w:rsidRPr="00774B46" w:rsidRDefault="00D014DA">
      <w:pPr>
        <w:pStyle w:val="a3"/>
        <w:rPr>
          <w:sz w:val="20"/>
          <w:lang w:val="ru-RU"/>
        </w:rPr>
      </w:pPr>
    </w:p>
    <w:p w14:paraId="00714B3A" w14:textId="77777777" w:rsidR="00D014DA" w:rsidRPr="00774B46" w:rsidRDefault="00FA0B1F" w:rsidP="00774B46">
      <w:pPr>
        <w:pStyle w:val="41"/>
        <w:spacing w:before="95"/>
        <w:ind w:left="709" w:right="2006"/>
        <w:rPr>
          <w:lang w:val="ru-RU"/>
        </w:rPr>
      </w:pPr>
      <w:r>
        <w:pict w14:anchorId="7957D593">
          <v:shape id="_x0000_s1112" style="position:absolute;left:0;text-align:left;margin-left:0;margin-top:-106.25pt;width:595.3pt;height:290pt;z-index:-17718784;mso-position-horizontal-relative:page" coordorigin=",-2125" coordsize="11906,5800" path="m11905,-2125l,-2125,,1641,1149,3404r43,54l1244,3509r60,46l1370,3595r69,33l1511,3653r71,16l1651,3674r10254,-44l11905,-2125xe" fillcolor="#e8e8e7" stroked="f">
            <v:path arrowok="t"/>
            <w10:wrap anchorx="page"/>
          </v:shape>
        </w:pict>
      </w:r>
      <w:r w:rsidR="00774B46">
        <w:rPr>
          <w:color w:val="1B2B39"/>
          <w:w w:val="95"/>
          <w:lang w:val="ru-RU"/>
        </w:rPr>
        <w:t>Блок</w:t>
      </w:r>
      <w:r w:rsidR="003C5D30" w:rsidRPr="00774B46">
        <w:rPr>
          <w:color w:val="1B2B39"/>
          <w:spacing w:val="12"/>
          <w:w w:val="95"/>
          <w:lang w:val="ru-RU"/>
        </w:rPr>
        <w:t xml:space="preserve"> </w:t>
      </w:r>
      <w:r w:rsidR="003C5D30" w:rsidRPr="00774B46">
        <w:rPr>
          <w:color w:val="1B2B39"/>
          <w:w w:val="95"/>
          <w:lang w:val="ru-RU"/>
        </w:rPr>
        <w:t>7:</w:t>
      </w:r>
      <w:r w:rsidR="003C5D30" w:rsidRPr="00774B46">
        <w:rPr>
          <w:color w:val="1B2B39"/>
          <w:spacing w:val="12"/>
          <w:w w:val="95"/>
          <w:lang w:val="ru-RU"/>
        </w:rPr>
        <w:t xml:space="preserve"> </w:t>
      </w:r>
      <w:proofErr w:type="spellStart"/>
      <w:r w:rsidR="003C5D30">
        <w:rPr>
          <w:color w:val="1B2B39"/>
          <w:w w:val="95"/>
        </w:rPr>
        <w:t>CoST</w:t>
      </w:r>
      <w:proofErr w:type="spellEnd"/>
      <w:r w:rsidR="003C5D30" w:rsidRPr="00774B46">
        <w:rPr>
          <w:color w:val="1B2B39"/>
          <w:spacing w:val="8"/>
          <w:w w:val="95"/>
          <w:lang w:val="ru-RU"/>
        </w:rPr>
        <w:t xml:space="preserve"> </w:t>
      </w:r>
      <w:r w:rsidR="003C5D30" w:rsidRPr="00774B46">
        <w:rPr>
          <w:color w:val="1B2B39"/>
          <w:w w:val="95"/>
          <w:lang w:val="ru-RU"/>
        </w:rPr>
        <w:t>–</w:t>
      </w:r>
      <w:r w:rsidR="003C5D30" w:rsidRPr="00774B46">
        <w:rPr>
          <w:color w:val="1B2B39"/>
          <w:spacing w:val="8"/>
          <w:w w:val="95"/>
          <w:lang w:val="ru-RU"/>
        </w:rPr>
        <w:t xml:space="preserve"> </w:t>
      </w:r>
      <w:proofErr w:type="spellStart"/>
      <w:r w:rsidR="00774B46" w:rsidRPr="00774B46">
        <w:rPr>
          <w:color w:val="1B2B39"/>
          <w:w w:val="95"/>
          <w:lang w:val="ru-RU"/>
        </w:rPr>
        <w:t>Ініціатива</w:t>
      </w:r>
      <w:proofErr w:type="spellEnd"/>
      <w:r w:rsidR="00774B46" w:rsidRPr="00774B46">
        <w:rPr>
          <w:color w:val="1B2B39"/>
          <w:w w:val="95"/>
          <w:lang w:val="ru-RU"/>
        </w:rPr>
        <w:t xml:space="preserve"> </w:t>
      </w:r>
      <w:proofErr w:type="spellStart"/>
      <w:r w:rsidR="00774B46" w:rsidRPr="00774B46">
        <w:rPr>
          <w:color w:val="1B2B39"/>
          <w:w w:val="95"/>
          <w:lang w:val="ru-RU"/>
        </w:rPr>
        <w:t>прозорості</w:t>
      </w:r>
      <w:proofErr w:type="spellEnd"/>
      <w:r w:rsidR="00774B46" w:rsidRPr="00774B46">
        <w:rPr>
          <w:color w:val="1B2B39"/>
          <w:w w:val="95"/>
          <w:lang w:val="ru-RU"/>
        </w:rPr>
        <w:t xml:space="preserve"> </w:t>
      </w:r>
      <w:proofErr w:type="spellStart"/>
      <w:r w:rsidR="00774B46" w:rsidRPr="00774B46">
        <w:rPr>
          <w:color w:val="1B2B39"/>
          <w:w w:val="95"/>
          <w:lang w:val="ru-RU"/>
        </w:rPr>
        <w:t>інфраструктури</w:t>
      </w:r>
      <w:proofErr w:type="spellEnd"/>
    </w:p>
    <w:p w14:paraId="155F9490" w14:textId="77777777" w:rsidR="00D014DA" w:rsidRPr="00774B46" w:rsidRDefault="00D014DA">
      <w:pPr>
        <w:jc w:val="center"/>
        <w:rPr>
          <w:lang w:val="ru-RU"/>
        </w:rPr>
        <w:sectPr w:rsidR="00D014DA" w:rsidRPr="00774B46">
          <w:pgSz w:w="11910" w:h="16840"/>
          <w:pgMar w:top="0" w:right="0" w:bottom="0" w:left="0" w:header="708" w:footer="708" w:gutter="0"/>
          <w:cols w:space="720"/>
        </w:sectPr>
      </w:pPr>
    </w:p>
    <w:p w14:paraId="0ED31D67" w14:textId="77777777" w:rsidR="00D014DA" w:rsidRPr="00774B46" w:rsidRDefault="00774B46" w:rsidP="00774B46">
      <w:pPr>
        <w:tabs>
          <w:tab w:val="left" w:pos="5245"/>
        </w:tabs>
        <w:spacing w:before="136" w:line="249" w:lineRule="auto"/>
        <w:ind w:left="567" w:right="272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</w:rPr>
        <w:t>CoST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Ініціатива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</w:rPr>
        <w:t>CoST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є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однією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провідних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глобальних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ініціатив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спрямованих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підзвітності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громадській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Співпрацюючи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урядом,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приватним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сектором і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громадянським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суспільством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він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розкриттю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перевірці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інтерпретації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інформує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розширює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дозволяє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їм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притягувати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відповідальності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тих,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хто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приймає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774B4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r w:rsidR="003C5D30" w:rsidRPr="00774B46">
        <w:rPr>
          <w:lang w:val="ru-RU"/>
        </w:rPr>
        <w:br w:type="column"/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Поінформовані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громадяни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чуйні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державні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інституції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допомагають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проводити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реформи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які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зменшують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безгосподарність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неефективність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корупцію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ризики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суспільства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через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низьку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якість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інфраструктури</w:t>
      </w:r>
      <w:proofErr w:type="spellEnd"/>
      <w:r w:rsidR="003C5D30"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541BA32A" w14:textId="77777777" w:rsidR="00D014DA" w:rsidRPr="00774B46" w:rsidRDefault="00774B46" w:rsidP="00774B46">
      <w:pPr>
        <w:spacing w:before="173" w:line="249" w:lineRule="auto"/>
        <w:ind w:left="567" w:right="272"/>
        <w:rPr>
          <w:sz w:val="19"/>
          <w:lang w:val="ru-RU"/>
        </w:rPr>
      </w:pP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Ініціатива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працює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в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усьому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світі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додаток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до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співпраці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з членами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</w:rPr>
        <w:t>CoST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національному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субнаціональному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рівнях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щоб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обмінюватися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досвідом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і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знаннями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щодо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прозорості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участі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підзвітності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просувати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їх</w:t>
      </w:r>
      <w:proofErr w:type="spellEnd"/>
      <w:r w:rsidRPr="00774B46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434F60EE" w14:textId="77777777" w:rsidR="00D014DA" w:rsidRPr="00774B46" w:rsidRDefault="00D014DA">
      <w:pPr>
        <w:spacing w:line="249" w:lineRule="auto"/>
        <w:rPr>
          <w:sz w:val="19"/>
          <w:lang w:val="ru-RU"/>
        </w:rPr>
        <w:sectPr w:rsidR="00D014DA" w:rsidRPr="00774B4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495" w:space="40"/>
            <w:col w:w="5375"/>
          </w:cols>
        </w:sectPr>
      </w:pPr>
    </w:p>
    <w:p w14:paraId="57466460" w14:textId="77777777" w:rsidR="00D014DA" w:rsidRPr="00774B46" w:rsidRDefault="00D014DA">
      <w:pPr>
        <w:pStyle w:val="a3"/>
        <w:spacing w:before="1"/>
        <w:rPr>
          <w:sz w:val="10"/>
          <w:lang w:val="ru-RU"/>
        </w:rPr>
      </w:pPr>
    </w:p>
    <w:p w14:paraId="42858F84" w14:textId="77777777" w:rsidR="00D014DA" w:rsidRPr="0093152E" w:rsidRDefault="003C5D30">
      <w:pPr>
        <w:spacing w:before="100"/>
        <w:ind w:left="3004"/>
        <w:rPr>
          <w:rFonts w:ascii="Arial"/>
          <w:i/>
          <w:sz w:val="14"/>
          <w:lang w:val="ru-RU"/>
        </w:rPr>
      </w:pPr>
      <w:r>
        <w:rPr>
          <w:rFonts w:ascii="Arial"/>
          <w:i/>
          <w:color w:val="77787B"/>
          <w:sz w:val="14"/>
        </w:rPr>
        <w:t>https</w:t>
      </w:r>
      <w:r w:rsidRPr="0093152E">
        <w:rPr>
          <w:rFonts w:ascii="Arial"/>
          <w:i/>
          <w:color w:val="77787B"/>
          <w:sz w:val="14"/>
          <w:lang w:val="ru-RU"/>
        </w:rPr>
        <w:t>://</w:t>
      </w:r>
      <w:proofErr w:type="spellStart"/>
      <w:r>
        <w:rPr>
          <w:rFonts w:ascii="Arial"/>
          <w:i/>
          <w:color w:val="77787B"/>
          <w:sz w:val="14"/>
        </w:rPr>
        <w:t>infrastructuretransparency</w:t>
      </w:r>
      <w:proofErr w:type="spellEnd"/>
      <w:r w:rsidRPr="0093152E">
        <w:rPr>
          <w:rFonts w:ascii="Arial"/>
          <w:i/>
          <w:color w:val="77787B"/>
          <w:sz w:val="14"/>
          <w:lang w:val="ru-RU"/>
        </w:rPr>
        <w:t>.</w:t>
      </w:r>
      <w:r>
        <w:rPr>
          <w:rFonts w:ascii="Arial"/>
          <w:i/>
          <w:color w:val="77787B"/>
          <w:sz w:val="14"/>
        </w:rPr>
        <w:t>org</w:t>
      </w:r>
      <w:r w:rsidRPr="0093152E">
        <w:rPr>
          <w:rFonts w:ascii="Arial"/>
          <w:i/>
          <w:color w:val="77787B"/>
          <w:sz w:val="14"/>
          <w:lang w:val="ru-RU"/>
        </w:rPr>
        <w:t>/</w:t>
      </w:r>
      <w:r>
        <w:rPr>
          <w:rFonts w:ascii="Arial"/>
          <w:i/>
          <w:color w:val="77787B"/>
          <w:sz w:val="14"/>
        </w:rPr>
        <w:t>about</w:t>
      </w:r>
      <w:r w:rsidRPr="0093152E">
        <w:rPr>
          <w:rFonts w:ascii="Arial"/>
          <w:i/>
          <w:color w:val="77787B"/>
          <w:sz w:val="14"/>
          <w:lang w:val="ru-RU"/>
        </w:rPr>
        <w:t>-</w:t>
      </w:r>
      <w:r>
        <w:rPr>
          <w:rFonts w:ascii="Arial"/>
          <w:i/>
          <w:color w:val="77787B"/>
          <w:sz w:val="14"/>
        </w:rPr>
        <w:t>us</w:t>
      </w:r>
      <w:r w:rsidRPr="0093152E">
        <w:rPr>
          <w:rFonts w:ascii="Arial"/>
          <w:i/>
          <w:color w:val="77787B"/>
          <w:sz w:val="14"/>
          <w:lang w:val="ru-RU"/>
        </w:rPr>
        <w:t>/</w:t>
      </w:r>
    </w:p>
    <w:p w14:paraId="18DF9039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53ACA94E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21E803EF" w14:textId="77777777" w:rsidR="00D014DA" w:rsidRPr="0093152E" w:rsidRDefault="00D014DA">
      <w:pPr>
        <w:pStyle w:val="a3"/>
        <w:spacing w:before="2"/>
        <w:rPr>
          <w:rFonts w:ascii="Arial"/>
          <w:i/>
          <w:sz w:val="28"/>
          <w:lang w:val="ru-RU"/>
        </w:rPr>
      </w:pPr>
    </w:p>
    <w:p w14:paraId="5CEB9F32" w14:textId="77777777" w:rsidR="00D014DA" w:rsidRPr="0093152E" w:rsidRDefault="00D014DA" w:rsidP="00774B46">
      <w:pPr>
        <w:ind w:left="993"/>
        <w:rPr>
          <w:rFonts w:ascii="Arial"/>
          <w:sz w:val="28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64723EB" w14:textId="77777777" w:rsidR="00D014DA" w:rsidRPr="00774B46" w:rsidRDefault="00774B46" w:rsidP="00774B46">
      <w:pPr>
        <w:pStyle w:val="a3"/>
        <w:tabs>
          <w:tab w:val="left" w:pos="5245"/>
        </w:tabs>
        <w:spacing w:before="96" w:line="249" w:lineRule="auto"/>
        <w:ind w:left="426" w:right="602"/>
        <w:jc w:val="both"/>
        <w:rPr>
          <w:lang w:val="ru-RU"/>
        </w:rPr>
        <w:sectPr w:rsidR="00D014DA" w:rsidRPr="00774B4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23" w:space="40"/>
            <w:col w:w="5847"/>
          </w:cols>
        </w:sectPr>
      </w:pPr>
      <w:bookmarkStart w:id="172" w:name="_Hlk140142465"/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Перелік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пріоритетних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проектів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не є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повною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стратегією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Теоретично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стратегія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повинна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охоплювати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всі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компоненти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повинні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бути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узгоджені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задоволення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національних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потреб і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реалізації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довгострокового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бачення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стійкості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[33].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Після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того, як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довгострокові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будуть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розроблені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їх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необхідно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перетворити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життєздатну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пріоритетну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програму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ряд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проектів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Якщо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підзвітність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буде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закріплена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за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плануванням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в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спроможних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уповноважених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державних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інституціях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це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буде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різницею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між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успішними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неправильно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спрямованими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результатами</w:t>
      </w:r>
      <w:bookmarkEnd w:id="172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  <w:r w:rsidR="003C5D30" w:rsidRPr="00774B46">
        <w:rPr>
          <w:lang w:val="ru-RU"/>
        </w:rPr>
        <w:br w:type="column"/>
      </w:r>
      <w:bookmarkStart w:id="173" w:name="_Hlk140142480"/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Підзвітність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має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бути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налаштована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постійне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оновлення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планів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регулярній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основі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відображення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отриманих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уроків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підвищення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довіри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до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планування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Необхідно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заохочувати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суб’єктів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нижньої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течії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таких як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проектувальники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підрядники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оператори-власники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до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розробки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генеральних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планів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які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можна</w:t>
      </w:r>
      <w:proofErr w:type="spellEnd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774B46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використовувати</w:t>
      </w:r>
      <w:proofErr w:type="spellEnd"/>
      <w:r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  <w:bookmarkEnd w:id="173"/>
    </w:p>
    <w:p w14:paraId="0239D7A6" w14:textId="77777777" w:rsidR="00D014DA" w:rsidRPr="00774B46" w:rsidRDefault="00D014DA">
      <w:pPr>
        <w:pStyle w:val="a3"/>
        <w:rPr>
          <w:sz w:val="20"/>
          <w:lang w:val="ru-RU"/>
        </w:rPr>
      </w:pPr>
    </w:p>
    <w:p w14:paraId="0012B6A7" w14:textId="77777777" w:rsidR="00D014DA" w:rsidRPr="00774B46" w:rsidRDefault="00D014DA">
      <w:pPr>
        <w:pStyle w:val="a3"/>
        <w:rPr>
          <w:sz w:val="20"/>
          <w:lang w:val="ru-RU"/>
        </w:rPr>
      </w:pPr>
    </w:p>
    <w:p w14:paraId="68F5D2C0" w14:textId="77777777" w:rsidR="00D014DA" w:rsidRPr="00774B46" w:rsidRDefault="00D014DA">
      <w:pPr>
        <w:pStyle w:val="a3"/>
        <w:rPr>
          <w:sz w:val="20"/>
          <w:lang w:val="ru-RU"/>
        </w:rPr>
      </w:pPr>
    </w:p>
    <w:p w14:paraId="39A2F56C" w14:textId="77777777" w:rsidR="00D014DA" w:rsidRPr="00774B46" w:rsidRDefault="00D014DA">
      <w:pPr>
        <w:pStyle w:val="a3"/>
        <w:spacing w:before="1"/>
        <w:rPr>
          <w:sz w:val="16"/>
          <w:lang w:val="ru-RU"/>
        </w:rPr>
      </w:pPr>
    </w:p>
    <w:p w14:paraId="3BAE0BCC" w14:textId="77777777" w:rsidR="00774B46" w:rsidRPr="00774B46" w:rsidRDefault="00774B46">
      <w:pPr>
        <w:pStyle w:val="41"/>
        <w:ind w:left="3420"/>
        <w:rPr>
          <w:color w:val="1B2B39"/>
          <w:w w:val="95"/>
          <w:lang w:val="ru-RU"/>
        </w:rPr>
      </w:pPr>
    </w:p>
    <w:p w14:paraId="1F07699A" w14:textId="77777777" w:rsidR="00774B46" w:rsidRPr="00774B46" w:rsidRDefault="00774B46">
      <w:pPr>
        <w:pStyle w:val="41"/>
        <w:ind w:left="3420"/>
        <w:rPr>
          <w:color w:val="1B2B39"/>
          <w:w w:val="95"/>
          <w:lang w:val="ru-RU"/>
        </w:rPr>
      </w:pPr>
    </w:p>
    <w:p w14:paraId="7A6B0046" w14:textId="77777777" w:rsidR="00774B46" w:rsidRPr="00774B46" w:rsidRDefault="00774B46">
      <w:pPr>
        <w:pStyle w:val="41"/>
        <w:ind w:left="3420"/>
        <w:rPr>
          <w:color w:val="1B2B39"/>
          <w:w w:val="95"/>
          <w:lang w:val="ru-RU"/>
        </w:rPr>
      </w:pPr>
    </w:p>
    <w:p w14:paraId="75F67AA2" w14:textId="77777777" w:rsidR="00774B46" w:rsidRPr="00774B46" w:rsidRDefault="00774B46">
      <w:pPr>
        <w:pStyle w:val="41"/>
        <w:ind w:left="3420"/>
        <w:rPr>
          <w:color w:val="1B2B39"/>
          <w:w w:val="95"/>
          <w:lang w:val="ru-RU"/>
        </w:rPr>
      </w:pPr>
    </w:p>
    <w:p w14:paraId="0BCB86C6" w14:textId="77777777" w:rsidR="00774B46" w:rsidRPr="0093152E" w:rsidRDefault="00774B46">
      <w:pPr>
        <w:pStyle w:val="41"/>
        <w:ind w:left="3420"/>
        <w:rPr>
          <w:color w:val="1B2B39"/>
          <w:w w:val="95"/>
          <w:lang w:val="ru-RU"/>
        </w:rPr>
      </w:pPr>
    </w:p>
    <w:p w14:paraId="19FE1F64" w14:textId="77777777" w:rsidR="00774B46" w:rsidRPr="0093152E" w:rsidRDefault="00774B46">
      <w:pPr>
        <w:pStyle w:val="41"/>
        <w:ind w:left="3420"/>
        <w:rPr>
          <w:color w:val="1B2B39"/>
          <w:w w:val="95"/>
          <w:lang w:val="ru-RU"/>
        </w:rPr>
      </w:pPr>
    </w:p>
    <w:p w14:paraId="4507016A" w14:textId="77777777" w:rsidR="00D014DA" w:rsidRPr="00774B46" w:rsidRDefault="00774B46" w:rsidP="00774B46">
      <w:pPr>
        <w:pStyle w:val="41"/>
        <w:ind w:left="3420"/>
        <w:rPr>
          <w:lang w:val="ru-RU"/>
        </w:rPr>
        <w:sectPr w:rsidR="00D014DA" w:rsidRPr="00774B46">
          <w:type w:val="continuous"/>
          <w:pgSz w:w="11910" w:h="16840"/>
          <w:pgMar w:top="1580" w:right="0" w:bottom="280" w:left="0" w:header="708" w:footer="708" w:gutter="0"/>
          <w:cols w:space="720"/>
        </w:sectPr>
      </w:pPr>
      <w:r>
        <w:rPr>
          <w:color w:val="1B2B39"/>
          <w:w w:val="95"/>
          <w:lang w:val="ru-RU"/>
        </w:rPr>
        <w:t>Блок</w:t>
      </w:r>
      <w:r w:rsidR="003C5D30" w:rsidRPr="00774B46">
        <w:rPr>
          <w:color w:val="1B2B39"/>
          <w:spacing w:val="9"/>
          <w:w w:val="95"/>
          <w:lang w:val="ru-RU"/>
        </w:rPr>
        <w:t xml:space="preserve"> </w:t>
      </w:r>
      <w:r w:rsidR="003C5D30" w:rsidRPr="00774B46">
        <w:rPr>
          <w:color w:val="1B2B39"/>
          <w:w w:val="95"/>
          <w:lang w:val="ru-RU"/>
        </w:rPr>
        <w:t>8:</w:t>
      </w:r>
      <w:r w:rsidR="003C5D30" w:rsidRPr="00774B46">
        <w:rPr>
          <w:color w:val="1B2B39"/>
          <w:spacing w:val="10"/>
          <w:w w:val="95"/>
          <w:lang w:val="ru-RU"/>
        </w:rPr>
        <w:t xml:space="preserve"> </w:t>
      </w:r>
      <w:proofErr w:type="spellStart"/>
      <w:r w:rsidRPr="00774B46">
        <w:rPr>
          <w:color w:val="1B2B39"/>
          <w:w w:val="95"/>
          <w:lang w:val="ru-RU"/>
        </w:rPr>
        <w:t>Сильний</w:t>
      </w:r>
      <w:proofErr w:type="spellEnd"/>
      <w:r w:rsidRPr="00774B46">
        <w:rPr>
          <w:color w:val="1B2B39"/>
          <w:w w:val="95"/>
          <w:lang w:val="ru-RU"/>
        </w:rPr>
        <w:t xml:space="preserve"> уряд </w:t>
      </w:r>
      <w:proofErr w:type="spellStart"/>
      <w:r w:rsidRPr="00774B46">
        <w:rPr>
          <w:color w:val="1B2B39"/>
          <w:w w:val="95"/>
          <w:lang w:val="ru-RU"/>
        </w:rPr>
        <w:t>Австралії</w:t>
      </w:r>
      <w:proofErr w:type="spellEnd"/>
      <w:r w:rsidRPr="00774B46">
        <w:rPr>
          <w:color w:val="1B2B39"/>
          <w:w w:val="95"/>
          <w:lang w:val="ru-RU"/>
        </w:rPr>
        <w:t xml:space="preserve"> для </w:t>
      </w:r>
      <w:proofErr w:type="spellStart"/>
      <w:r w:rsidRPr="00774B46">
        <w:rPr>
          <w:color w:val="1B2B39"/>
          <w:w w:val="95"/>
          <w:lang w:val="ru-RU"/>
        </w:rPr>
        <w:t>розробки</w:t>
      </w:r>
      <w:proofErr w:type="spellEnd"/>
      <w:r w:rsidRPr="00774B46">
        <w:rPr>
          <w:color w:val="1B2B39"/>
          <w:w w:val="95"/>
          <w:lang w:val="ru-RU"/>
        </w:rPr>
        <w:t xml:space="preserve"> </w:t>
      </w:r>
      <w:proofErr w:type="spellStart"/>
      <w:r w:rsidRPr="00774B46">
        <w:rPr>
          <w:color w:val="1B2B39"/>
          <w:w w:val="95"/>
          <w:lang w:val="ru-RU"/>
        </w:rPr>
        <w:t>проектів</w:t>
      </w:r>
      <w:proofErr w:type="spellEnd"/>
    </w:p>
    <w:p w14:paraId="38CE214A" w14:textId="77777777" w:rsidR="00D014DA" w:rsidRPr="0014553F" w:rsidRDefault="0014553F" w:rsidP="0014553F">
      <w:pPr>
        <w:spacing w:before="136" w:line="249" w:lineRule="auto"/>
        <w:ind w:left="3420" w:right="185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Середовище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підготовки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проектів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Австралії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відображає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децентралізовану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конституційну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структуру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країни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, коли уряди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штатів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створюють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власні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автономні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механізми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сприяння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розвитку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проекту.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Ці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організації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допомагають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з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усіма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елементами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підготовки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проекту,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включаючи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формулювання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політики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та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надання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вказівок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розробку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та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моніторинг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довгострокових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стратегічних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планів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та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надання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схвалень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гарантії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якості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та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підтримки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розвитку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потенціалу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державних</w:t>
      </w:r>
      <w:proofErr w:type="spellEnd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spacing w:val="8"/>
          <w:w w:val="95"/>
          <w:sz w:val="20"/>
          <w:szCs w:val="24"/>
          <w:lang w:val="ru-RU"/>
        </w:rPr>
        <w:t>замовників</w:t>
      </w:r>
      <w:proofErr w:type="spellEnd"/>
      <w:r w:rsidR="003C5D30" w:rsidRPr="0014553F">
        <w:rPr>
          <w:rFonts w:ascii="Times New Roman" w:hAnsi="Times New Roman" w:cs="Times New Roman"/>
          <w:color w:val="231F20"/>
          <w:w w:val="78"/>
          <w:sz w:val="20"/>
          <w:szCs w:val="24"/>
          <w:lang w:val="ru-RU"/>
        </w:rPr>
        <w:t>.</w:t>
      </w:r>
    </w:p>
    <w:p w14:paraId="56DFEF4B" w14:textId="77777777" w:rsidR="00D014DA" w:rsidRPr="0014553F" w:rsidRDefault="003C5D30" w:rsidP="0014553F">
      <w:pPr>
        <w:spacing w:before="136" w:line="249" w:lineRule="auto"/>
        <w:ind w:left="378" w:right="1042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14553F">
        <w:rPr>
          <w:rFonts w:ascii="Times New Roman" w:hAnsi="Times New Roman" w:cs="Times New Roman"/>
          <w:sz w:val="24"/>
          <w:szCs w:val="24"/>
          <w:lang w:val="ru-RU"/>
        </w:rPr>
        <w:br w:type="column"/>
      </w:r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Структура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визначена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таким чином: </w:t>
      </w:r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</w:rPr>
        <w:t>Infrastructure</w:t>
      </w:r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</w:rPr>
        <w:t>Australia</w:t>
      </w:r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</w:rPr>
        <w:t>IA</w:t>
      </w:r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допомагає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реалізації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національно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значущих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проектів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Департамент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регіонального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надає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політичні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консультації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підтримку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реалізації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Міністерство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фінансів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проводить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незалежні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огляди та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оцінку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національно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значущих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проектів</w:t>
      </w:r>
      <w:proofErr w:type="spellEnd"/>
      <w:proofErr w:type="gram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 ,</w:t>
      </w:r>
      <w:proofErr w:type="gram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а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Міністерство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фінансів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проводить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незалежні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перевірки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оцінку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національно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значущих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проектів</w:t>
      </w:r>
      <w:proofErr w:type="spellEnd"/>
      <w:r w:rsidR="0014553F" w:rsidRPr="0014553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  <w:r w:rsidRPr="0014553F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67EC0129" w14:textId="77777777" w:rsidR="00D014DA" w:rsidRPr="0093152E" w:rsidRDefault="003C5D30">
      <w:pPr>
        <w:spacing w:before="171"/>
        <w:ind w:left="378"/>
        <w:rPr>
          <w:sz w:val="19"/>
          <w:lang w:val="ru-RU"/>
        </w:rPr>
      </w:pPr>
      <w:r w:rsidRPr="0093152E">
        <w:rPr>
          <w:color w:val="231F20"/>
          <w:w w:val="78"/>
          <w:sz w:val="19"/>
          <w:lang w:val="ru-RU"/>
        </w:rPr>
        <w:t>.</w:t>
      </w:r>
    </w:p>
    <w:p w14:paraId="63F577D4" w14:textId="77777777" w:rsidR="00D014DA" w:rsidRPr="0093152E" w:rsidRDefault="00D014DA">
      <w:pPr>
        <w:rPr>
          <w:sz w:val="19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848" w:space="40"/>
            <w:col w:w="5022"/>
          </w:cols>
        </w:sectPr>
      </w:pPr>
    </w:p>
    <w:p w14:paraId="5B02FC78" w14:textId="77777777" w:rsidR="00D014DA" w:rsidRPr="0093152E" w:rsidRDefault="00FA0B1F">
      <w:pPr>
        <w:pStyle w:val="a3"/>
        <w:rPr>
          <w:sz w:val="17"/>
          <w:lang w:val="ru-RU"/>
        </w:rPr>
      </w:pPr>
      <w:r>
        <w:pict w14:anchorId="39A966E2">
          <v:group id="_x0000_s1109" style="position:absolute;margin-left:0;margin-top:528.65pt;width:595.3pt;height:313.25pt;z-index:-17719296;mso-position-horizontal-relative:page;mso-position-vertical-relative:page" coordorigin=",10573" coordsize="11906,6265">
            <v:shape id="_x0000_s1111" type="#_x0000_t75" style="position:absolute;top:10705;width:3728;height:6133">
              <v:imagedata r:id="rId41" o:title=""/>
            </v:shape>
            <v:shape id="_x0000_s1110" style="position:absolute;left:534;top:10573;width:11372;height:6265" coordorigin="534,10573" coordsize="11372,6265" path="m4176,10573r-68,3l4037,10584r-74,13l3889,10616r-75,23l3740,10666r-74,31l3594,10731r-70,38l3457,10810r-62,44l3336,10900r-53,48l3235,10997,714,13868r-44,57l631,13988r-32,67l573,14125r-19,73l541,14273r-7,76l535,14425r6,75l555,14574r20,71l603,14713r34,64l1905,16838r10001,l11906,10598r-7730,-25xe" fillcolor="#e8e8e7" stroked="f">
              <v:path arrowok="t"/>
            </v:shape>
            <w10:wrap anchorx="page" anchory="page"/>
          </v:group>
        </w:pict>
      </w:r>
    </w:p>
    <w:p w14:paraId="1C9C7C7C" w14:textId="77777777" w:rsidR="00D014DA" w:rsidRPr="0014553F" w:rsidRDefault="0014553F">
      <w:pPr>
        <w:ind w:left="3703"/>
        <w:rPr>
          <w:rFonts w:ascii="Arial"/>
          <w:i/>
          <w:sz w:val="14"/>
          <w:lang w:val="ru-RU"/>
        </w:rPr>
      </w:pPr>
      <w:proofErr w:type="spellStart"/>
      <w:proofErr w:type="gramStart"/>
      <w:r>
        <w:rPr>
          <w:rFonts w:ascii="Arial"/>
          <w:i/>
          <w:color w:val="77787B"/>
          <w:w w:val="95"/>
          <w:sz w:val="14"/>
          <w:lang w:val="ru-RU"/>
        </w:rPr>
        <w:t>Джерело</w:t>
      </w:r>
      <w:proofErr w:type="spellEnd"/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:</w:t>
      </w:r>
      <w:r w:rsidR="003C5D30" w:rsidRPr="0014553F">
        <w:rPr>
          <w:rFonts w:ascii="Arial"/>
          <w:i/>
          <w:color w:val="77787B"/>
          <w:spacing w:val="37"/>
          <w:sz w:val="14"/>
          <w:lang w:val="ru-RU"/>
        </w:rPr>
        <w:t xml:space="preserve">  </w:t>
      </w:r>
      <w:r w:rsidR="003C5D30">
        <w:rPr>
          <w:rFonts w:ascii="Arial"/>
          <w:i/>
          <w:color w:val="77787B"/>
          <w:w w:val="95"/>
          <w:sz w:val="14"/>
        </w:rPr>
        <w:t>https</w:t>
      </w:r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://</w:t>
      </w:r>
      <w:proofErr w:type="spellStart"/>
      <w:r w:rsidR="003C5D30">
        <w:rPr>
          <w:rFonts w:ascii="Arial"/>
          <w:i/>
          <w:color w:val="77787B"/>
          <w:w w:val="95"/>
          <w:sz w:val="14"/>
        </w:rPr>
        <w:t>cdn</w:t>
      </w:r>
      <w:proofErr w:type="spellEnd"/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.</w:t>
      </w:r>
      <w:proofErr w:type="spellStart"/>
      <w:r w:rsidR="003C5D30">
        <w:rPr>
          <w:rFonts w:ascii="Arial"/>
          <w:i/>
          <w:color w:val="77787B"/>
          <w:w w:val="95"/>
          <w:sz w:val="14"/>
        </w:rPr>
        <w:t>gihub</w:t>
      </w:r>
      <w:proofErr w:type="spellEnd"/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.</w:t>
      </w:r>
      <w:r w:rsidR="003C5D30">
        <w:rPr>
          <w:rFonts w:ascii="Arial"/>
          <w:i/>
          <w:color w:val="77787B"/>
          <w:w w:val="95"/>
          <w:sz w:val="14"/>
        </w:rPr>
        <w:t>org</w:t>
      </w:r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/</w:t>
      </w:r>
      <w:proofErr w:type="spellStart"/>
      <w:r w:rsidR="003C5D30">
        <w:rPr>
          <w:rFonts w:ascii="Arial"/>
          <w:i/>
          <w:color w:val="77787B"/>
          <w:w w:val="95"/>
          <w:sz w:val="14"/>
        </w:rPr>
        <w:t>umbraco</w:t>
      </w:r>
      <w:proofErr w:type="spellEnd"/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/</w:t>
      </w:r>
      <w:r w:rsidR="003C5D30">
        <w:rPr>
          <w:rFonts w:ascii="Arial"/>
          <w:i/>
          <w:color w:val="77787B"/>
          <w:w w:val="95"/>
          <w:sz w:val="14"/>
        </w:rPr>
        <w:t>media</w:t>
      </w:r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/2357/</w:t>
      </w:r>
      <w:r w:rsidR="003C5D30">
        <w:rPr>
          <w:rFonts w:ascii="Arial"/>
          <w:i/>
          <w:color w:val="77787B"/>
          <w:w w:val="95"/>
          <w:sz w:val="14"/>
        </w:rPr>
        <w:t>case</w:t>
      </w:r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</w:rPr>
        <w:t>studies</w:t>
      </w:r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</w:rPr>
        <w:t>pages</w:t>
      </w:r>
      <w:r w:rsidR="003C5D30" w:rsidRPr="0014553F">
        <w:rPr>
          <w:rFonts w:ascii="Arial"/>
          <w:i/>
          <w:color w:val="77787B"/>
          <w:w w:val="95"/>
          <w:sz w:val="14"/>
          <w:lang w:val="ru-RU"/>
        </w:rPr>
        <w:t>-90-247.</w:t>
      </w:r>
      <w:r w:rsidR="003C5D30">
        <w:rPr>
          <w:rFonts w:ascii="Arial"/>
          <w:i/>
          <w:color w:val="77787B"/>
          <w:w w:val="95"/>
          <w:sz w:val="14"/>
        </w:rPr>
        <w:t>pdf</w:t>
      </w:r>
      <w:proofErr w:type="gramEnd"/>
    </w:p>
    <w:p w14:paraId="3A60624F" w14:textId="77777777" w:rsidR="00D014DA" w:rsidRPr="0014553F" w:rsidRDefault="00D014DA">
      <w:pPr>
        <w:pStyle w:val="a3"/>
        <w:rPr>
          <w:rFonts w:ascii="Arial"/>
          <w:i/>
          <w:sz w:val="20"/>
          <w:lang w:val="ru-RU"/>
        </w:rPr>
      </w:pPr>
    </w:p>
    <w:p w14:paraId="1EA8528F" w14:textId="77777777" w:rsidR="00D014DA" w:rsidRPr="0014553F" w:rsidRDefault="00D014DA">
      <w:pPr>
        <w:pStyle w:val="a3"/>
        <w:rPr>
          <w:rFonts w:ascii="Arial"/>
          <w:i/>
          <w:sz w:val="20"/>
          <w:lang w:val="ru-RU"/>
        </w:rPr>
      </w:pPr>
    </w:p>
    <w:p w14:paraId="3A73F3F8" w14:textId="77777777" w:rsidR="00D014DA" w:rsidRPr="0014553F" w:rsidRDefault="00D014DA">
      <w:pPr>
        <w:pStyle w:val="a3"/>
        <w:spacing w:before="1"/>
        <w:rPr>
          <w:rFonts w:ascii="Arial"/>
          <w:i/>
          <w:sz w:val="19"/>
          <w:lang w:val="ru-RU"/>
        </w:rPr>
      </w:pPr>
    </w:p>
    <w:p w14:paraId="0D633788" w14:textId="77777777" w:rsidR="00D014DA" w:rsidRDefault="003C5D30">
      <w:pPr>
        <w:spacing w:before="97"/>
        <w:ind w:right="1131"/>
        <w:jc w:val="right"/>
        <w:rPr>
          <w:rFonts w:ascii="Trebuchet MS"/>
          <w:sz w:val="17"/>
        </w:rPr>
      </w:pPr>
      <w:r>
        <w:rPr>
          <w:rFonts w:ascii="Trebuchet MS"/>
          <w:color w:val="231F20"/>
          <w:w w:val="105"/>
          <w:sz w:val="17"/>
        </w:rPr>
        <w:t>39</w:t>
      </w:r>
    </w:p>
    <w:p w14:paraId="325605FE" w14:textId="77777777" w:rsidR="00D014DA" w:rsidRDefault="00D014DA">
      <w:pPr>
        <w:jc w:val="right"/>
        <w:rPr>
          <w:rFonts w:ascii="Trebuchet MS"/>
          <w:sz w:val="17"/>
        </w:r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2930B3D9" w14:textId="77777777" w:rsidR="00D014DA" w:rsidRDefault="00D014DA">
      <w:pPr>
        <w:pStyle w:val="a3"/>
        <w:rPr>
          <w:rFonts w:ascii="Trebuchet MS"/>
          <w:sz w:val="20"/>
        </w:rPr>
      </w:pPr>
    </w:p>
    <w:p w14:paraId="4C7045C0" w14:textId="77777777" w:rsidR="00D014DA" w:rsidRDefault="00D014DA">
      <w:pPr>
        <w:pStyle w:val="a3"/>
        <w:rPr>
          <w:rFonts w:ascii="Trebuchet MS"/>
          <w:sz w:val="20"/>
        </w:rPr>
      </w:pPr>
    </w:p>
    <w:p w14:paraId="0A30C041" w14:textId="77777777" w:rsidR="00D014DA" w:rsidRDefault="00D014DA">
      <w:pPr>
        <w:pStyle w:val="a3"/>
        <w:rPr>
          <w:rFonts w:ascii="Trebuchet MS"/>
          <w:sz w:val="20"/>
        </w:rPr>
      </w:pPr>
    </w:p>
    <w:p w14:paraId="0B4C2780" w14:textId="77777777" w:rsidR="00D014DA" w:rsidRDefault="00D014DA">
      <w:pPr>
        <w:pStyle w:val="a3"/>
        <w:rPr>
          <w:rFonts w:ascii="Trebuchet MS"/>
          <w:sz w:val="20"/>
        </w:rPr>
      </w:pPr>
    </w:p>
    <w:p w14:paraId="03942196" w14:textId="77777777" w:rsidR="00D014DA" w:rsidRDefault="00D014DA">
      <w:pPr>
        <w:pStyle w:val="a3"/>
        <w:rPr>
          <w:rFonts w:ascii="Trebuchet MS"/>
          <w:sz w:val="20"/>
        </w:rPr>
      </w:pPr>
    </w:p>
    <w:p w14:paraId="64D920ED" w14:textId="77777777" w:rsidR="00D014DA" w:rsidRDefault="00D014DA">
      <w:pPr>
        <w:pStyle w:val="a3"/>
        <w:rPr>
          <w:rFonts w:ascii="Trebuchet MS"/>
          <w:sz w:val="20"/>
        </w:rPr>
      </w:pPr>
    </w:p>
    <w:p w14:paraId="78D10F18" w14:textId="77777777" w:rsidR="00D014DA" w:rsidRDefault="00D014DA">
      <w:pPr>
        <w:pStyle w:val="a3"/>
        <w:rPr>
          <w:rFonts w:ascii="Trebuchet MS"/>
          <w:sz w:val="20"/>
        </w:rPr>
      </w:pPr>
    </w:p>
    <w:p w14:paraId="073CF43F" w14:textId="77777777" w:rsidR="00D014DA" w:rsidRDefault="00D014DA">
      <w:pPr>
        <w:pStyle w:val="a3"/>
        <w:rPr>
          <w:rFonts w:ascii="Trebuchet MS"/>
          <w:sz w:val="20"/>
        </w:rPr>
      </w:pPr>
    </w:p>
    <w:p w14:paraId="4872D759" w14:textId="77777777" w:rsidR="00D014DA" w:rsidRDefault="00D014DA">
      <w:pPr>
        <w:pStyle w:val="a3"/>
        <w:rPr>
          <w:rFonts w:ascii="Trebuchet MS"/>
          <w:sz w:val="20"/>
        </w:rPr>
      </w:pPr>
    </w:p>
    <w:p w14:paraId="78BC4F97" w14:textId="77777777" w:rsidR="00D014DA" w:rsidRDefault="00D014DA">
      <w:pPr>
        <w:pStyle w:val="a3"/>
        <w:rPr>
          <w:rFonts w:ascii="Trebuchet MS"/>
          <w:sz w:val="20"/>
        </w:rPr>
      </w:pPr>
    </w:p>
    <w:p w14:paraId="6B464106" w14:textId="77777777" w:rsidR="00D014DA" w:rsidRDefault="00D014DA">
      <w:pPr>
        <w:pStyle w:val="a3"/>
        <w:rPr>
          <w:rFonts w:ascii="Trebuchet MS"/>
          <w:sz w:val="20"/>
        </w:rPr>
      </w:pPr>
    </w:p>
    <w:p w14:paraId="0139760D" w14:textId="77777777" w:rsidR="00D014DA" w:rsidRDefault="00D014DA">
      <w:pPr>
        <w:pStyle w:val="a3"/>
        <w:rPr>
          <w:rFonts w:ascii="Trebuchet MS"/>
          <w:sz w:val="20"/>
        </w:rPr>
      </w:pPr>
    </w:p>
    <w:p w14:paraId="14726F5F" w14:textId="77777777" w:rsidR="00D014DA" w:rsidRDefault="00D014DA">
      <w:pPr>
        <w:pStyle w:val="a3"/>
        <w:rPr>
          <w:rFonts w:ascii="Trebuchet MS"/>
          <w:sz w:val="20"/>
        </w:rPr>
      </w:pPr>
    </w:p>
    <w:p w14:paraId="05274E28" w14:textId="77777777" w:rsidR="00D014DA" w:rsidRDefault="00D014DA">
      <w:pPr>
        <w:pStyle w:val="a3"/>
        <w:rPr>
          <w:rFonts w:ascii="Trebuchet MS"/>
          <w:sz w:val="20"/>
        </w:rPr>
      </w:pPr>
    </w:p>
    <w:p w14:paraId="4FEE0DD0" w14:textId="77777777" w:rsidR="00D014DA" w:rsidRDefault="00D014DA">
      <w:pPr>
        <w:pStyle w:val="a3"/>
        <w:rPr>
          <w:rFonts w:ascii="Trebuchet MS"/>
          <w:sz w:val="20"/>
        </w:rPr>
      </w:pPr>
    </w:p>
    <w:p w14:paraId="7A94CC5F" w14:textId="77777777" w:rsidR="00D014DA" w:rsidRDefault="00D014DA">
      <w:pPr>
        <w:pStyle w:val="a3"/>
        <w:rPr>
          <w:rFonts w:ascii="Trebuchet MS"/>
          <w:sz w:val="20"/>
        </w:rPr>
      </w:pPr>
    </w:p>
    <w:p w14:paraId="39715EEF" w14:textId="77777777" w:rsidR="00D014DA" w:rsidRDefault="00D014DA">
      <w:pPr>
        <w:pStyle w:val="a3"/>
        <w:rPr>
          <w:rFonts w:ascii="Trebuchet MS"/>
          <w:sz w:val="20"/>
        </w:rPr>
      </w:pPr>
    </w:p>
    <w:p w14:paraId="4D53CB91" w14:textId="77777777" w:rsidR="00D014DA" w:rsidRDefault="00D014DA">
      <w:pPr>
        <w:pStyle w:val="a3"/>
        <w:rPr>
          <w:rFonts w:ascii="Trebuchet MS"/>
          <w:sz w:val="20"/>
        </w:rPr>
      </w:pPr>
    </w:p>
    <w:p w14:paraId="22B5643A" w14:textId="77777777" w:rsidR="00D014DA" w:rsidRDefault="00D014DA">
      <w:pPr>
        <w:pStyle w:val="a3"/>
        <w:spacing w:before="1"/>
        <w:rPr>
          <w:rFonts w:ascii="Trebuchet MS"/>
          <w:sz w:val="24"/>
        </w:rPr>
      </w:pPr>
    </w:p>
    <w:p w14:paraId="23D2C3CA" w14:textId="77777777" w:rsidR="00D014DA" w:rsidRDefault="00FA0B1F">
      <w:pPr>
        <w:pStyle w:val="210"/>
      </w:pPr>
      <w:r>
        <w:pict w14:anchorId="32DCB6F5">
          <v:group id="_x0000_s1106" style="position:absolute;left:0;text-align:left;margin-left:0;margin-top:-223.9pt;width:595.3pt;height:576.9pt;z-index:-17718272;mso-position-horizontal-relative:page" coordorigin=",-4478" coordsize="11906,11538">
            <v:shape id="_x0000_s1108" type="#_x0000_t75" style="position:absolute;left:453;top:-4478;width:11452;height:11093">
              <v:imagedata r:id="rId42" o:title=""/>
            </v:shape>
            <v:shape id="_x0000_s1107" style="position:absolute;top:-4478;width:7861;height:11538" coordorigin=",-4478" coordsize="7861,11538" path="m4617,-4478l,-4478,,7060r5328,l5334,7057r69,-39l5468,6975r61,-49l5586,6873r52,-57l5684,6756r39,-64l5754,6626,7789,1681r25,-70l7834,1537r14,-78l7857,1377r3,-83l7859,1210r-6,-84l7841,1042r-16,-81l7804,882r-26,-76l7748,736r-35,-65l4617,-4478xe" fillcolor="#db6860" stroked="f">
              <v:path arrowok="t"/>
            </v:shape>
            <w10:wrap anchorx="page"/>
          </v:group>
        </w:pict>
      </w:r>
      <w:r w:rsidR="003C5D30">
        <w:rPr>
          <w:color w:val="FFFFFF"/>
          <w:w w:val="95"/>
        </w:rPr>
        <w:t>T</w:t>
      </w:r>
      <w:proofErr w:type="spellStart"/>
      <w:r w:rsidR="0014553F">
        <w:rPr>
          <w:color w:val="FFFFFF"/>
          <w:w w:val="95"/>
          <w:lang w:val="ru-RU"/>
        </w:rPr>
        <w:t>ема</w:t>
      </w:r>
      <w:proofErr w:type="spellEnd"/>
      <w:r w:rsidR="003C5D30">
        <w:rPr>
          <w:color w:val="FFFFFF"/>
          <w:spacing w:val="3"/>
          <w:w w:val="95"/>
        </w:rPr>
        <w:t xml:space="preserve"> </w:t>
      </w:r>
      <w:r w:rsidR="003C5D30">
        <w:rPr>
          <w:color w:val="FFFFFF"/>
          <w:w w:val="95"/>
        </w:rPr>
        <w:t>4</w:t>
      </w:r>
    </w:p>
    <w:p w14:paraId="67ADD121" w14:textId="77777777" w:rsidR="00D014DA" w:rsidRPr="0093152E" w:rsidRDefault="0014553F">
      <w:pPr>
        <w:spacing w:before="336"/>
        <w:ind w:left="1133"/>
        <w:rPr>
          <w:rFonts w:ascii="Trebuchet MS"/>
          <w:sz w:val="50"/>
        </w:rPr>
      </w:pPr>
      <w:proofErr w:type="spellStart"/>
      <w:r>
        <w:rPr>
          <w:rFonts w:ascii="Trebuchet MS"/>
          <w:color w:val="FFFFFF"/>
          <w:w w:val="95"/>
          <w:sz w:val="50"/>
          <w:lang w:val="ru-RU"/>
        </w:rPr>
        <w:t>Фінансування</w:t>
      </w:r>
      <w:proofErr w:type="spellEnd"/>
      <w:r w:rsidRPr="0093152E">
        <w:rPr>
          <w:rFonts w:ascii="Trebuchet MS"/>
          <w:color w:val="FFFFFF"/>
          <w:w w:val="95"/>
          <w:sz w:val="50"/>
        </w:rPr>
        <w:t xml:space="preserve"> </w:t>
      </w:r>
      <w:proofErr w:type="spellStart"/>
      <w:r>
        <w:rPr>
          <w:rFonts w:ascii="Trebuchet MS"/>
          <w:color w:val="FFFFFF"/>
          <w:w w:val="95"/>
          <w:sz w:val="50"/>
          <w:lang w:val="ru-RU"/>
        </w:rPr>
        <w:t>Інфраструктури</w:t>
      </w:r>
      <w:proofErr w:type="spellEnd"/>
    </w:p>
    <w:p w14:paraId="123CDA66" w14:textId="77777777" w:rsidR="00D014DA" w:rsidRDefault="00D014DA">
      <w:pPr>
        <w:pStyle w:val="a3"/>
        <w:rPr>
          <w:rFonts w:ascii="Trebuchet MS"/>
          <w:sz w:val="20"/>
        </w:rPr>
      </w:pPr>
    </w:p>
    <w:p w14:paraId="439334C0" w14:textId="77777777" w:rsidR="00D014DA" w:rsidRDefault="00D014DA">
      <w:pPr>
        <w:pStyle w:val="a3"/>
        <w:rPr>
          <w:rFonts w:ascii="Trebuchet MS"/>
          <w:sz w:val="20"/>
        </w:rPr>
      </w:pPr>
    </w:p>
    <w:p w14:paraId="015B7E59" w14:textId="77777777" w:rsidR="00D014DA" w:rsidRDefault="00D014DA">
      <w:pPr>
        <w:pStyle w:val="a3"/>
        <w:rPr>
          <w:rFonts w:ascii="Trebuchet MS"/>
          <w:sz w:val="20"/>
        </w:rPr>
      </w:pPr>
    </w:p>
    <w:p w14:paraId="2E0AD295" w14:textId="77777777" w:rsidR="00D014DA" w:rsidRDefault="00D014DA">
      <w:pPr>
        <w:pStyle w:val="a3"/>
        <w:rPr>
          <w:rFonts w:ascii="Trebuchet MS"/>
          <w:sz w:val="20"/>
        </w:rPr>
      </w:pPr>
    </w:p>
    <w:p w14:paraId="703D6516" w14:textId="77777777" w:rsidR="00D014DA" w:rsidRDefault="00D014DA">
      <w:pPr>
        <w:pStyle w:val="a3"/>
        <w:rPr>
          <w:rFonts w:ascii="Trebuchet MS"/>
          <w:sz w:val="20"/>
        </w:rPr>
      </w:pPr>
    </w:p>
    <w:p w14:paraId="7E5BE2DB" w14:textId="77777777" w:rsidR="00D014DA" w:rsidRDefault="00D014DA">
      <w:pPr>
        <w:pStyle w:val="a3"/>
        <w:rPr>
          <w:rFonts w:ascii="Trebuchet MS"/>
          <w:sz w:val="20"/>
        </w:rPr>
      </w:pPr>
    </w:p>
    <w:p w14:paraId="261AD655" w14:textId="77777777" w:rsidR="00D014DA" w:rsidRDefault="00D014DA">
      <w:pPr>
        <w:pStyle w:val="a3"/>
        <w:rPr>
          <w:rFonts w:ascii="Trebuchet MS"/>
          <w:sz w:val="20"/>
        </w:rPr>
      </w:pPr>
    </w:p>
    <w:p w14:paraId="6E9D4E92" w14:textId="77777777" w:rsidR="00D014DA" w:rsidRDefault="00D014DA">
      <w:pPr>
        <w:pStyle w:val="a3"/>
        <w:rPr>
          <w:rFonts w:ascii="Trebuchet MS"/>
          <w:sz w:val="20"/>
        </w:rPr>
      </w:pPr>
    </w:p>
    <w:p w14:paraId="23DC331F" w14:textId="77777777" w:rsidR="00D014DA" w:rsidRDefault="00D014DA">
      <w:pPr>
        <w:pStyle w:val="a3"/>
        <w:rPr>
          <w:rFonts w:ascii="Trebuchet MS"/>
          <w:sz w:val="20"/>
        </w:rPr>
      </w:pPr>
    </w:p>
    <w:p w14:paraId="51A1FE4F" w14:textId="77777777" w:rsidR="00D014DA" w:rsidRDefault="00D014DA">
      <w:pPr>
        <w:pStyle w:val="a3"/>
        <w:rPr>
          <w:rFonts w:ascii="Trebuchet MS"/>
          <w:sz w:val="20"/>
        </w:rPr>
      </w:pPr>
    </w:p>
    <w:p w14:paraId="4EA5F291" w14:textId="77777777" w:rsidR="00D014DA" w:rsidRDefault="00D014DA">
      <w:pPr>
        <w:pStyle w:val="a3"/>
        <w:rPr>
          <w:rFonts w:ascii="Trebuchet MS"/>
          <w:sz w:val="20"/>
        </w:rPr>
      </w:pPr>
    </w:p>
    <w:p w14:paraId="4F5784A9" w14:textId="77777777" w:rsidR="00D014DA" w:rsidRDefault="00D014DA">
      <w:pPr>
        <w:pStyle w:val="a3"/>
        <w:rPr>
          <w:rFonts w:ascii="Trebuchet MS"/>
          <w:sz w:val="20"/>
        </w:rPr>
      </w:pPr>
    </w:p>
    <w:p w14:paraId="6B891505" w14:textId="77777777" w:rsidR="00D014DA" w:rsidRDefault="00D014DA">
      <w:pPr>
        <w:pStyle w:val="a3"/>
        <w:rPr>
          <w:rFonts w:ascii="Trebuchet MS"/>
          <w:sz w:val="20"/>
        </w:rPr>
      </w:pPr>
    </w:p>
    <w:p w14:paraId="04F8418E" w14:textId="77777777" w:rsidR="00D014DA" w:rsidRDefault="00D014DA">
      <w:pPr>
        <w:pStyle w:val="a3"/>
        <w:rPr>
          <w:rFonts w:ascii="Trebuchet MS"/>
          <w:sz w:val="20"/>
        </w:rPr>
      </w:pPr>
    </w:p>
    <w:p w14:paraId="42F784E1" w14:textId="77777777" w:rsidR="00D014DA" w:rsidRDefault="00D014DA">
      <w:pPr>
        <w:pStyle w:val="a3"/>
        <w:rPr>
          <w:rFonts w:ascii="Trebuchet MS"/>
          <w:sz w:val="20"/>
        </w:rPr>
      </w:pPr>
    </w:p>
    <w:p w14:paraId="2CB19098" w14:textId="77777777" w:rsidR="00D014DA" w:rsidRDefault="00D014DA">
      <w:pPr>
        <w:pStyle w:val="a3"/>
        <w:rPr>
          <w:rFonts w:ascii="Trebuchet MS"/>
          <w:sz w:val="20"/>
        </w:rPr>
      </w:pPr>
    </w:p>
    <w:p w14:paraId="3304DD6D" w14:textId="77777777" w:rsidR="00D014DA" w:rsidRDefault="00D014DA">
      <w:pPr>
        <w:pStyle w:val="a3"/>
        <w:rPr>
          <w:rFonts w:ascii="Trebuchet MS"/>
          <w:sz w:val="20"/>
        </w:rPr>
      </w:pPr>
    </w:p>
    <w:p w14:paraId="5CAF8001" w14:textId="77777777" w:rsidR="00D014DA" w:rsidRDefault="00D014DA">
      <w:pPr>
        <w:pStyle w:val="a3"/>
        <w:rPr>
          <w:rFonts w:ascii="Trebuchet MS"/>
          <w:sz w:val="20"/>
        </w:rPr>
      </w:pPr>
    </w:p>
    <w:p w14:paraId="53CE854C" w14:textId="77777777" w:rsidR="00D014DA" w:rsidRDefault="00D014DA">
      <w:pPr>
        <w:pStyle w:val="a3"/>
        <w:rPr>
          <w:rFonts w:ascii="Trebuchet MS"/>
          <w:sz w:val="20"/>
        </w:rPr>
      </w:pPr>
    </w:p>
    <w:p w14:paraId="34DC93C5" w14:textId="77777777" w:rsidR="00D014DA" w:rsidRDefault="00D014DA">
      <w:pPr>
        <w:pStyle w:val="a3"/>
        <w:spacing w:before="5"/>
        <w:rPr>
          <w:rFonts w:ascii="Trebuchet MS"/>
          <w:sz w:val="19"/>
        </w:rPr>
      </w:pPr>
    </w:p>
    <w:p w14:paraId="0D1DBA45" w14:textId="77777777" w:rsidR="00D014DA" w:rsidRDefault="003C5D30">
      <w:pPr>
        <w:pStyle w:val="a3"/>
        <w:spacing w:before="1"/>
        <w:ind w:left="7398"/>
      </w:pPr>
      <w:r>
        <w:rPr>
          <w:color w:val="FFFFFF"/>
          <w:w w:val="95"/>
        </w:rPr>
        <w:t>Photo</w:t>
      </w:r>
      <w:r>
        <w:rPr>
          <w:color w:val="FFFFFF"/>
          <w:spacing w:val="-6"/>
          <w:w w:val="95"/>
        </w:rPr>
        <w:t xml:space="preserve"> </w:t>
      </w:r>
      <w:r>
        <w:rPr>
          <w:color w:val="FFFFFF"/>
          <w:w w:val="95"/>
        </w:rPr>
        <w:t>by</w:t>
      </w:r>
      <w:r>
        <w:rPr>
          <w:color w:val="FFFFFF"/>
          <w:spacing w:val="-5"/>
          <w:w w:val="95"/>
        </w:rPr>
        <w:t xml:space="preserve"> </w:t>
      </w:r>
      <w:proofErr w:type="spellStart"/>
      <w:r>
        <w:rPr>
          <w:color w:val="FFFFFF"/>
          <w:w w:val="95"/>
        </w:rPr>
        <w:t>fChristine</w:t>
      </w:r>
      <w:proofErr w:type="spellEnd"/>
      <w:r>
        <w:rPr>
          <w:color w:val="FFFFFF"/>
          <w:spacing w:val="-6"/>
          <w:w w:val="95"/>
        </w:rPr>
        <w:t xml:space="preserve"> </w:t>
      </w:r>
      <w:r>
        <w:rPr>
          <w:color w:val="FFFFFF"/>
          <w:w w:val="95"/>
        </w:rPr>
        <w:t>Roy</w:t>
      </w:r>
      <w:r>
        <w:rPr>
          <w:color w:val="FFFFFF"/>
          <w:spacing w:val="-5"/>
          <w:w w:val="95"/>
        </w:rPr>
        <w:t xml:space="preserve"> </w:t>
      </w:r>
      <w:r>
        <w:rPr>
          <w:color w:val="FFFFFF"/>
          <w:w w:val="95"/>
        </w:rPr>
        <w:t>on</w:t>
      </w:r>
      <w:r>
        <w:rPr>
          <w:color w:val="FFFFFF"/>
          <w:spacing w:val="-5"/>
          <w:w w:val="95"/>
        </w:rPr>
        <w:t xml:space="preserve"> </w:t>
      </w:r>
      <w:proofErr w:type="spellStart"/>
      <w:r>
        <w:rPr>
          <w:color w:val="FFFFFF"/>
          <w:w w:val="95"/>
        </w:rPr>
        <w:t>Unsplash</w:t>
      </w:r>
      <w:proofErr w:type="spellEnd"/>
    </w:p>
    <w:p w14:paraId="487FAA67" w14:textId="77777777" w:rsidR="00D014DA" w:rsidRDefault="00D014DA">
      <w:pPr>
        <w:pStyle w:val="a3"/>
        <w:spacing w:before="10"/>
        <w:rPr>
          <w:sz w:val="25"/>
        </w:rPr>
      </w:pPr>
    </w:p>
    <w:p w14:paraId="64B91A3E" w14:textId="77777777" w:rsidR="00D014DA" w:rsidRDefault="00D014DA">
      <w:pPr>
        <w:rPr>
          <w:sz w:val="25"/>
        </w:rPr>
        <w:sectPr w:rsidR="00D014DA">
          <w:pgSz w:w="11910" w:h="16840"/>
          <w:pgMar w:top="0" w:right="0" w:bottom="280" w:left="0" w:header="708" w:footer="708" w:gutter="0"/>
          <w:cols w:space="720"/>
        </w:sectPr>
      </w:pPr>
    </w:p>
    <w:p w14:paraId="2C309AC9" w14:textId="77777777" w:rsidR="00D014DA" w:rsidRDefault="00D014DA">
      <w:pPr>
        <w:pStyle w:val="a3"/>
        <w:rPr>
          <w:sz w:val="30"/>
        </w:rPr>
      </w:pPr>
    </w:p>
    <w:p w14:paraId="5FAED7D3" w14:textId="77777777" w:rsidR="00D014DA" w:rsidRDefault="00D014DA">
      <w:pPr>
        <w:pStyle w:val="a3"/>
        <w:rPr>
          <w:sz w:val="43"/>
        </w:rPr>
      </w:pPr>
    </w:p>
    <w:p w14:paraId="519AAC71" w14:textId="77777777" w:rsidR="00D014DA" w:rsidRPr="0014553F" w:rsidRDefault="0014553F">
      <w:pPr>
        <w:pStyle w:val="31"/>
        <w:ind w:firstLine="0"/>
        <w:rPr>
          <w:rFonts w:ascii="Times New Roman" w:hAnsi="Times New Roman" w:cs="Times New Roman"/>
        </w:rPr>
      </w:pPr>
      <w:bookmarkStart w:id="174" w:name="_Hlk140142524"/>
      <w:proofErr w:type="spellStart"/>
      <w:r>
        <w:rPr>
          <w:rFonts w:ascii="Times New Roman" w:hAnsi="Times New Roman" w:cs="Times New Roman"/>
          <w:color w:val="1B2B39"/>
          <w:lang w:val="ru-RU"/>
        </w:rPr>
        <w:t>Введення</w:t>
      </w:r>
      <w:proofErr w:type="spellEnd"/>
    </w:p>
    <w:bookmarkEnd w:id="174"/>
    <w:p w14:paraId="35D64F61" w14:textId="77777777" w:rsidR="00D014DA" w:rsidRPr="0014553F" w:rsidRDefault="00D014DA">
      <w:pPr>
        <w:pStyle w:val="a3"/>
        <w:spacing w:before="7"/>
        <w:rPr>
          <w:rFonts w:ascii="Times New Roman" w:hAnsi="Times New Roman" w:cs="Times New Roman"/>
          <w:sz w:val="36"/>
        </w:rPr>
      </w:pPr>
    </w:p>
    <w:p w14:paraId="79B01E64" w14:textId="77777777" w:rsidR="0014553F" w:rsidRPr="0014553F" w:rsidRDefault="0014553F" w:rsidP="0014553F">
      <w:pPr>
        <w:pStyle w:val="a3"/>
        <w:spacing w:line="249" w:lineRule="auto"/>
        <w:ind w:left="426" w:right="187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bookmarkStart w:id="175" w:name="_Hlk140142535"/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</w:t>
      </w:r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оцінкаии</w:t>
      </w:r>
      <w:proofErr w:type="spellEnd"/>
      <w:r w:rsidR="003C5D30" w:rsidRPr="0014553F">
        <w:rPr>
          <w:rFonts w:ascii="Times New Roman" w:hAnsi="Times New Roman" w:cs="Times New Roman"/>
          <w:color w:val="1B2B39"/>
          <w:spacing w:val="-6"/>
          <w:w w:val="95"/>
          <w:sz w:val="20"/>
          <w:szCs w:val="20"/>
        </w:rPr>
        <w:t xml:space="preserve"> </w:t>
      </w:r>
      <w:proofErr w:type="gramStart"/>
      <w:r w:rsidR="003C5D30"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OECD</w:t>
      </w:r>
      <w:r w:rsidR="003C5D30" w:rsidRPr="0014553F">
        <w:rPr>
          <w:rFonts w:ascii="Times New Roman" w:hAnsi="Times New Roman" w:cs="Times New Roman"/>
          <w:color w:val="1B2B39"/>
          <w:spacing w:val="-5"/>
          <w:w w:val="95"/>
          <w:sz w:val="20"/>
          <w:szCs w:val="20"/>
        </w:rPr>
        <w:t xml:space="preserve"> </w:t>
      </w:r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,</w:t>
      </w:r>
      <w:proofErr w:type="gram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загальні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світові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потреби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інвестиціях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інфраструктуру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транспорту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виробництва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електроенергії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передачі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та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розподілу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водопостачання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та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телекомунікацій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становлять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71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трильйон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доларів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США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до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2030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року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[79].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Щоб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задовольнити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соціальні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вимоги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та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сприяти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швидшому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економічному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зростанню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необхідно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значно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збільшити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інвестиції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інфраструктуру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більшості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країн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що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розвиваються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і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країн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що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переходять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 xml:space="preserve">.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час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відновлення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після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пандемії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</w:rPr>
        <w:t>COVID</w:t>
      </w:r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-19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більша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частина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фінансового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стимулу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очікується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у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формі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довгострокових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інфраструктурних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активів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[80].</w:t>
      </w:r>
      <w:bookmarkEnd w:id="175"/>
      <w:r w:rsidR="003C5D30" w:rsidRPr="0014553F">
        <w:rPr>
          <w:lang w:val="ru-RU"/>
        </w:rPr>
        <w:br w:type="column"/>
      </w:r>
      <w:bookmarkStart w:id="176" w:name="_Hlk140142567"/>
      <w:bookmarkStart w:id="177" w:name="_Hlk140142547"/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Незважаючи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те,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інвестування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є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багатими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особливо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країнах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розвиваються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інвестори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часто не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можуть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скористатися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ними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повною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мірою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Варто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зазначити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приватні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заощадження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інституційних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інвесторів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досягли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рекордного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рівня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[81] з 80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трильйонами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доларів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США в активах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управлінням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[82].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Недостатність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сприятливого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середовища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інвестицій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часто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призводить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дефіциту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фінансування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Однак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недостатні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інвестиції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інфраструктуру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не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будуть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економічно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ефективними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довгостроковій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перспективі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Глобальний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центр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адаптації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стверджує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незважаючи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те,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підвищення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кліматичної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додасть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приблизно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3%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початкових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витрат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забезпечить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4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долари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вигоди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кожен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витрачений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долар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[3].</w:t>
      </w:r>
    </w:p>
    <w:p w14:paraId="0ED69085" w14:textId="704BD4DD" w:rsidR="00D014DA" w:rsidRPr="00172996" w:rsidRDefault="0014553F" w:rsidP="00172996">
      <w:pPr>
        <w:pStyle w:val="a3"/>
        <w:spacing w:line="249" w:lineRule="auto"/>
        <w:ind w:left="426" w:right="187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17299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446" w:space="40"/>
            <w:col w:w="6424"/>
          </w:cols>
        </w:sectPr>
      </w:pPr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таблиці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5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нижче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описано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ключові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проблеми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покращення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за темою «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фінансування</w:t>
      </w:r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bookmarkEnd w:id="176"/>
      <w:proofErr w:type="spellEnd"/>
      <w:r w:rsidRPr="0014553F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».</w:t>
      </w:r>
    </w:p>
    <w:bookmarkEnd w:id="177"/>
    <w:p w14:paraId="5872F071" w14:textId="77777777" w:rsidR="00D014DA" w:rsidRPr="0014553F" w:rsidRDefault="00D014DA">
      <w:pPr>
        <w:pStyle w:val="a3"/>
        <w:rPr>
          <w:sz w:val="20"/>
          <w:lang w:val="ru-RU"/>
        </w:rPr>
      </w:pPr>
    </w:p>
    <w:p w14:paraId="4C7F0CBF" w14:textId="77777777" w:rsidR="00D014DA" w:rsidRPr="0014553F" w:rsidRDefault="00D014DA">
      <w:pPr>
        <w:pStyle w:val="a3"/>
        <w:spacing w:before="8"/>
        <w:rPr>
          <w:lang w:val="ru-RU"/>
        </w:rPr>
      </w:pPr>
    </w:p>
    <w:p w14:paraId="4118D23B" w14:textId="77777777" w:rsidR="00D014DA" w:rsidRPr="0014553F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14553F">
        <w:rPr>
          <w:rFonts w:ascii="Trebuchet MS"/>
          <w:color w:val="231F20"/>
          <w:w w:val="95"/>
          <w:sz w:val="17"/>
          <w:lang w:val="ru-RU"/>
        </w:rPr>
        <w:t>40</w:t>
      </w:r>
      <w:r w:rsidRPr="0014553F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14553F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14553F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14553F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14553F" w:rsidRPr="00BB271D">
        <w:rPr>
          <w:rFonts w:ascii="Trebuchet MS"/>
          <w:w w:val="95"/>
          <w:sz w:val="17"/>
          <w:lang w:val="ru-RU"/>
        </w:rPr>
        <w:t xml:space="preserve"> </w:t>
      </w:r>
      <w:r w:rsidR="0014553F" w:rsidRPr="005433AD">
        <w:rPr>
          <w:rFonts w:ascii="Trebuchet MS"/>
          <w:w w:val="95"/>
          <w:sz w:val="17"/>
          <w:lang w:val="ru-RU"/>
        </w:rPr>
        <w:t>для</w:t>
      </w:r>
      <w:r w:rsidR="0014553F" w:rsidRPr="00BB271D">
        <w:rPr>
          <w:rFonts w:ascii="Trebuchet MS"/>
          <w:w w:val="95"/>
          <w:sz w:val="17"/>
          <w:lang w:val="ru-RU"/>
        </w:rPr>
        <w:t xml:space="preserve"> </w:t>
      </w:r>
      <w:r w:rsidR="0014553F" w:rsidRPr="005433AD">
        <w:rPr>
          <w:rFonts w:ascii="Trebuchet MS"/>
          <w:w w:val="95"/>
          <w:sz w:val="17"/>
          <w:lang w:val="ru-RU"/>
        </w:rPr>
        <w:t>стійкості</w:t>
      </w:r>
      <w:r w:rsidR="0014553F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14553F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14553F" w:rsidRPr="00BB271D">
        <w:rPr>
          <w:rFonts w:ascii="Trebuchet MS"/>
          <w:w w:val="95"/>
          <w:sz w:val="17"/>
          <w:lang w:val="ru-RU"/>
        </w:rPr>
        <w:t xml:space="preserve"> </w:t>
      </w:r>
      <w:r w:rsidR="0014553F" w:rsidRPr="005433AD">
        <w:rPr>
          <w:rFonts w:ascii="Trebuchet MS"/>
          <w:w w:val="95"/>
          <w:sz w:val="17"/>
          <w:lang w:val="ru-RU"/>
        </w:rPr>
        <w:t>книга</w:t>
      </w:r>
    </w:p>
    <w:p w14:paraId="7045E8EA" w14:textId="77777777" w:rsidR="00D014DA" w:rsidRPr="0014553F" w:rsidRDefault="00D014DA">
      <w:pPr>
        <w:rPr>
          <w:sz w:val="17"/>
          <w:lang w:val="ru-RU"/>
        </w:rPr>
        <w:sectPr w:rsidR="00D014DA" w:rsidRPr="0014553F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45053DC9" w14:textId="77777777" w:rsidR="00D014DA" w:rsidRPr="0014553F" w:rsidRDefault="00D014DA">
      <w:pPr>
        <w:pStyle w:val="a3"/>
        <w:rPr>
          <w:sz w:val="20"/>
          <w:lang w:val="ru-RU"/>
        </w:rPr>
      </w:pPr>
    </w:p>
    <w:p w14:paraId="75202DB2" w14:textId="77777777" w:rsidR="00D014DA" w:rsidRDefault="0014553F">
      <w:pPr>
        <w:spacing w:before="96"/>
        <w:ind w:left="1700"/>
        <w:rPr>
          <w:rFonts w:ascii="Times New Roman" w:hAnsi="Times New Roman" w:cs="Times New Roman"/>
          <w:color w:val="231F20"/>
          <w:w w:val="95"/>
          <w:lang w:val="ru-RU"/>
        </w:rPr>
      </w:pPr>
      <w:proofErr w:type="spellStart"/>
      <w:r w:rsidRPr="0014553F">
        <w:rPr>
          <w:rFonts w:ascii="Times New Roman" w:hAnsi="Times New Roman" w:cs="Times New Roman"/>
          <w:color w:val="231F20"/>
          <w:w w:val="95"/>
          <w:lang w:val="ru-RU"/>
        </w:rPr>
        <w:t>Таблиця</w:t>
      </w:r>
      <w:proofErr w:type="spellEnd"/>
      <w:r w:rsidRPr="0014553F">
        <w:rPr>
          <w:rFonts w:ascii="Times New Roman" w:hAnsi="Times New Roman" w:cs="Times New Roman"/>
          <w:color w:val="231F20"/>
          <w:w w:val="95"/>
          <w:lang w:val="ru-RU"/>
        </w:rPr>
        <w:t xml:space="preserve"> 5: </w:t>
      </w:r>
      <w:proofErr w:type="spellStart"/>
      <w:r w:rsidRPr="0014553F">
        <w:rPr>
          <w:rFonts w:ascii="Times New Roman" w:hAnsi="Times New Roman" w:cs="Times New Roman"/>
          <w:color w:val="231F20"/>
          <w:w w:val="95"/>
          <w:lang w:val="ru-RU"/>
        </w:rPr>
        <w:t>Виклики</w:t>
      </w:r>
      <w:proofErr w:type="spellEnd"/>
      <w:r w:rsidRPr="0014553F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14553F">
        <w:rPr>
          <w:rFonts w:ascii="Times New Roman" w:hAnsi="Times New Roman" w:cs="Times New Roman"/>
          <w:color w:val="231F20"/>
          <w:w w:val="95"/>
          <w:lang w:val="ru-RU"/>
        </w:rPr>
        <w:t>можливості</w:t>
      </w:r>
      <w:proofErr w:type="spellEnd"/>
      <w:r w:rsidRPr="0014553F">
        <w:rPr>
          <w:rFonts w:ascii="Times New Roman" w:hAnsi="Times New Roman" w:cs="Times New Roman"/>
          <w:color w:val="231F20"/>
          <w:w w:val="95"/>
          <w:lang w:val="ru-RU"/>
        </w:rPr>
        <w:t xml:space="preserve"> за темою </w:t>
      </w:r>
      <w:r w:rsidRPr="0014553F">
        <w:rPr>
          <w:rFonts w:ascii="Times New Roman" w:hAnsi="Times New Roman" w:cs="Times New Roman"/>
          <w:color w:val="231F20"/>
          <w:w w:val="95"/>
        </w:rPr>
        <w:t>«</w:t>
      </w:r>
      <w:proofErr w:type="spellStart"/>
      <w:r w:rsidRPr="0014553F">
        <w:rPr>
          <w:rFonts w:ascii="Times New Roman" w:hAnsi="Times New Roman" w:cs="Times New Roman"/>
          <w:color w:val="231F20"/>
          <w:w w:val="95"/>
        </w:rPr>
        <w:t>фінансування</w:t>
      </w:r>
      <w:proofErr w:type="spellEnd"/>
      <w:r w:rsidRPr="0014553F">
        <w:rPr>
          <w:rFonts w:ascii="Times New Roman" w:hAnsi="Times New Roman" w:cs="Times New Roman"/>
          <w:color w:val="231F20"/>
          <w:w w:val="95"/>
        </w:rPr>
        <w:t xml:space="preserve"> </w:t>
      </w:r>
      <w:proofErr w:type="spellStart"/>
      <w:r w:rsidRPr="0014553F">
        <w:rPr>
          <w:rFonts w:ascii="Times New Roman" w:hAnsi="Times New Roman" w:cs="Times New Roman"/>
          <w:color w:val="231F20"/>
          <w:w w:val="95"/>
        </w:rPr>
        <w:t>інфраструктури</w:t>
      </w:r>
      <w:proofErr w:type="spellEnd"/>
      <w:r w:rsidRPr="0014553F">
        <w:rPr>
          <w:rFonts w:ascii="Times New Roman" w:hAnsi="Times New Roman" w:cs="Times New Roman"/>
          <w:color w:val="231F20"/>
          <w:w w:val="95"/>
        </w:rPr>
        <w:t>»</w:t>
      </w:r>
      <w:r w:rsidR="003C5D30" w:rsidRPr="0014553F">
        <w:rPr>
          <w:rFonts w:ascii="Times New Roman" w:hAnsi="Times New Roman" w:cs="Times New Roman"/>
          <w:color w:val="231F20"/>
          <w:w w:val="95"/>
          <w:lang w:val="ru-RU"/>
        </w:rPr>
        <w:t>.</w:t>
      </w:r>
    </w:p>
    <w:p w14:paraId="6E85F228" w14:textId="77777777" w:rsidR="001B506D" w:rsidRPr="001B506D" w:rsidRDefault="00FA0B1F">
      <w:pPr>
        <w:spacing w:before="96"/>
        <w:ind w:left="170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 w14:anchorId="58639A16">
          <v:shape id="_x0000_s1288" type="#_x0000_t202" style="position:absolute;left:0;text-align:left;margin-left:362.6pt;margin-top:481.85pt;width:62.2pt;height:34.45pt;z-index:487701504" stroked="f" strokeweight="0">
            <v:fill opacity="0"/>
            <v:textbox style="mso-next-textbox:#_x0000_s1288">
              <w:txbxContent>
                <w:p w14:paraId="010CFC58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Фінансування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001B29F8">
          <v:shape id="_x0000_s1287" type="#_x0000_t202" style="position:absolute;left:0;text-align:left;margin-left:363.6pt;margin-top:327.5pt;width:62.2pt;height:34.45pt;z-index:487700480" stroked="f" strokeweight="0">
            <v:fill opacity="0"/>
            <v:textbox style="mso-next-textbox:#_x0000_s1287">
              <w:txbxContent>
                <w:p w14:paraId="3A5DE41A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Фінансування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2D25B8C1">
          <v:shape id="_x0000_s1286" type="#_x0000_t202" style="position:absolute;left:0;text-align:left;margin-left:361.45pt;margin-top:152.5pt;width:62.2pt;height:34.45pt;z-index:487699456" stroked="f" strokeweight="0">
            <v:fill opacity="0"/>
            <v:textbox style="mso-next-textbox:#_x0000_s1286">
              <w:txbxContent>
                <w:p w14:paraId="2DB88783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Фінансування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1B2D9DA8">
          <v:shape id="_x0000_s1285" type="#_x0000_t202" style="position:absolute;left:0;text-align:left;margin-left:358.95pt;margin-top:443.25pt;width:68.35pt;height:34.45pt;z-index:487698432" stroked="f" strokeweight="0">
            <v:fill opacity="0"/>
            <v:textbox style="mso-next-textbox:#_x0000_s1285">
              <w:txbxContent>
                <w:p w14:paraId="206036AA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Техніко-економічне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обґрунтування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підготовка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4005FA37">
          <v:shape id="_x0000_s1283" type="#_x0000_t202" style="position:absolute;left:0;text-align:left;margin-left:362.6pt;margin-top:105.35pt;width:68.35pt;height:34.45pt;z-index:487696384" stroked="f" strokeweight="0">
            <v:fill opacity="0"/>
            <v:textbox style="mso-next-textbox:#_x0000_s1283">
              <w:txbxContent>
                <w:p w14:paraId="6291515E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Техніко-економічне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обґрунтування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підготовка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405CF50F">
          <v:shape id="_x0000_s1284" type="#_x0000_t202" style="position:absolute;left:0;text-align:left;margin-left:362.6pt;margin-top:288.95pt;width:68.35pt;height:34.45pt;z-index:487697408" stroked="f" strokeweight="0">
            <v:fill opacity="0"/>
            <v:textbox style="mso-next-textbox:#_x0000_s1284">
              <w:txbxContent>
                <w:p w14:paraId="140F9166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Техніко-економічне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обґрунтування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/</w:t>
                  </w:r>
                  <w:r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 xml:space="preserve">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2"/>
                      <w:szCs w:val="12"/>
                      <w:lang w:val="ru-RU"/>
                    </w:rPr>
                    <w:t>підготовка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49321B90">
          <v:shape id="_x0000_s1282" type="#_x0000_t202" style="position:absolute;left:0;text-align:left;margin-left:363.6pt;margin-top:404.2pt;width:62.2pt;height:34.45pt;z-index:487695360" stroked="f" strokeweight="0">
            <v:fill opacity="0"/>
            <v:textbox style="mso-next-textbox:#_x0000_s1282">
              <w:txbxContent>
                <w:p w14:paraId="08DCD960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Визначення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пріоритетів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2258385C">
          <v:shape id="_x0000_s1281" type="#_x0000_t202" style="position:absolute;left:0;text-align:left;margin-left:365.1pt;margin-top:248.75pt;width:62.2pt;height:34.45pt;z-index:487694336" stroked="f" strokeweight="0">
            <v:fill opacity="0"/>
            <v:textbox style="mso-next-textbox:#_x0000_s1281">
              <w:txbxContent>
                <w:p w14:paraId="622CA93A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Визначення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пріоритетів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2D76DB1E">
          <v:shape id="_x0000_s1280" type="#_x0000_t202" style="position:absolute;left:0;text-align:left;margin-left:366.35pt;margin-top:65.1pt;width:62.2pt;height:34.45pt;z-index:487693312" stroked="f" strokeweight="0">
            <v:fill opacity="0"/>
            <v:textbox style="mso-next-textbox:#_x0000_s1280">
              <w:txbxContent>
                <w:p w14:paraId="4C7F2AD9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Визначення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пріоритетів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43C0E27E">
          <v:shape id="_x0000_s1279" type="#_x0000_t202" style="position:absolute;left:0;text-align:left;margin-left:363.6pt;margin-top:208.05pt;width:62.2pt;height:34.45pt;z-index:487692288" stroked="f" strokeweight="0">
            <v:fill opacity="0"/>
            <v:textbox>
              <w:txbxContent>
                <w:p w14:paraId="7CAF4C54" w14:textId="77777777" w:rsidR="000007B5" w:rsidRPr="00F03870" w:rsidRDefault="000007B5" w:rsidP="00152B39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Політика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59BDD862">
          <v:shape id="_x0000_s1278" type="#_x0000_t202" style="position:absolute;left:0;text-align:left;margin-left:237.25pt;margin-top:399.45pt;width:110.85pt;height:226.4pt;z-index:487691264" stroked="f" strokeweight="0">
            <v:fill opacity="0"/>
            <v:textbox>
              <w:txbxContent>
                <w:p w14:paraId="4300DF67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Покращити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фінансування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управлінських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ініціатив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які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можуть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мати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значний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вплив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на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ефективне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виконання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інфраструктурних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проектів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13875181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Забезпечте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спроможність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фінансування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ресурси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підтримки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діяльності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передує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розробці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.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Це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забезпечить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створення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належної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.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Наприклад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забезпечення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проектів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які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«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варті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лопати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», а не «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готові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до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лопати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».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632314EC">
          <v:shape id="_x0000_s1277" type="#_x0000_t202" style="position:absolute;left:0;text-align:left;margin-left:245.4pt;margin-top:206.55pt;width:99.55pt;height:184.7pt;z-index:487690240" stroked="f" strokeweight="0">
            <v:fill opacity="0"/>
            <v:textbox>
              <w:txbxContent>
                <w:p w14:paraId="64DB1B0A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Переконайтеся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на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ранній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стадії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життєвого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циклу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інвестиції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правильно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визначені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пріоритети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44A93715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Здійснюйте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безперервний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моніторинг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протягом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життєвого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циклу,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щоб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забезпечити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відповідальність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інвесторів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за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контрактними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зобов’язаннями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щодо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стійкості.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53E67C19">
          <v:shape id="_x0000_s1275" type="#_x0000_t202" style="position:absolute;left:0;text-align:left;margin-left:163.1pt;margin-top:449.6pt;width:65.3pt;height:135.25pt;z-index:487688192" stroked="f" strokeweight="0">
            <v:fill opacity="0"/>
            <v:textbox>
              <w:txbxContent>
                <w:p w14:paraId="3070518F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Розши-рення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доступу до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фінансу-вання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поперед-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нього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розвитку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4C33A72B">
          <v:shape id="_x0000_s1276" type="#_x0000_t202" style="position:absolute;left:0;text-align:left;margin-left:244.35pt;margin-top:75.2pt;width:94.35pt;height:116.25pt;z-index:487689216" stroked="f" strokeweight="0">
            <v:fill opacity="0"/>
            <v:textbox>
              <w:txbxContent>
                <w:p w14:paraId="6DDB156F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Покращити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доступ до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фінансування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шляхом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надання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підтримки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урядам і спонсорам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проектів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74A0FF86">
          <v:shape id="_x0000_s1272" type="#_x0000_t202" style="position:absolute;left:0;text-align:left;margin-left:89.65pt;margin-top:450.6pt;width:65.3pt;height:148.55pt;z-index:487685120" stroked="f" strokeweight="0">
            <v:fill opacity="0"/>
            <v:textbox>
              <w:txbxContent>
                <w:p w14:paraId="04E5AA43" w14:textId="77777777" w:rsidR="000007B5" w:rsidRPr="00C220F1" w:rsidRDefault="000007B5" w:rsidP="00B1560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Відсут-ність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ресурсів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для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упра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вління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та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передроз-виткової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діяльності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5F77AEE4">
          <v:shape id="_x0000_s1274" type="#_x0000_t202" style="position:absolute;left:0;text-align:left;margin-left:163.1pt;margin-top:237.55pt;width:65.3pt;height:135.25pt;z-index:487687168" stroked="f" strokeweight="0">
            <v:fill opacity="0"/>
            <v:textbox>
              <w:txbxContent>
                <w:p w14:paraId="0CADC4FE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Розробити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надійний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моніто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-ринг держав-них і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приватних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інвестицій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0D7D3A5F">
          <v:shape id="_x0000_s1273" type="#_x0000_t202" style="position:absolute;left:0;text-align:left;margin-left:162.05pt;margin-top:75.2pt;width:65.3pt;height:102.45pt;z-index:487686144" stroked="f" strokeweight="0">
            <v:fill opacity="0"/>
            <v:textbox>
              <w:txbxContent>
                <w:p w14:paraId="010842E8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Іннова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-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ційні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механізми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gram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вентиля</w:t>
                  </w:r>
                  <w:r>
                    <w:rPr>
                      <w:rFonts w:ascii="Times New Roman" w:hAnsi="Times New Roman" w:cs="Times New Roman"/>
                    </w:rPr>
                    <w:t>-</w:t>
                  </w:r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тора</w:t>
                  </w:r>
                  <w:proofErr w:type="gram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18350450">
          <v:shape id="_x0000_s1271" type="#_x0000_t202" style="position:absolute;left:0;text-align:left;margin-left:88.15pt;margin-top:235.25pt;width:65.3pt;height:102.45pt;z-index:487684096" stroked="f" strokeweight="0">
            <v:fill opacity="0"/>
            <v:textbox>
              <w:txbxContent>
                <w:p w14:paraId="2DD7B62F" w14:textId="77777777" w:rsidR="000007B5" w:rsidRPr="00C220F1" w:rsidRDefault="000007B5" w:rsidP="00B1560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Фінан-сується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забезпе-чення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належної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інфрас-труктури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44F33493">
          <v:shape id="_x0000_s1270" type="#_x0000_t202" style="position:absolute;left:0;text-align:left;margin-left:87.25pt;margin-top:75.2pt;width:65.3pt;height:102.45pt;z-index:487683072" stroked="f" strokeweight="0">
            <v:fill opacity="0"/>
            <v:textbox>
              <w:txbxContent>
                <w:p w14:paraId="6B89B472" w14:textId="77777777" w:rsidR="000007B5" w:rsidRPr="00B15605" w:rsidRDefault="000007B5" w:rsidP="00B1560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Відсут-ність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доступу до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фінан-сування</w:t>
                  </w:r>
                  <w:proofErr w:type="spellEnd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B15605">
                    <w:rPr>
                      <w:rFonts w:ascii="Times New Roman" w:hAnsi="Times New Roman" w:cs="Times New Roman"/>
                      <w:lang w:val="ru-RU"/>
                    </w:rPr>
                    <w:t>інфрас-труктури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4134B821">
          <v:shape id="_x0000_s1269" type="#_x0000_t202" style="position:absolute;left:0;text-align:left;margin-left:434.8pt;margin-top:5.8pt;width:62.8pt;height:48.95pt;z-index:487682048" stroked="f" strokeweight="0">
            <v:fill opacity="0"/>
            <v:textbox>
              <w:txbxContent>
                <w:p w14:paraId="4E7233E8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сторони</w:t>
                  </w:r>
                  <w:proofErr w:type="spellEnd"/>
                </w:p>
                <w:p w14:paraId="0E3E1876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7F3D1DC9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66ACADB1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09903AF1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D31E8A5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EB6EB83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A75FE3F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2BA781E4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542EDAD9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248E9A90" w14:textId="77777777" w:rsidR="000007B5" w:rsidRPr="002E4AD5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1E88A3D4">
          <v:shape id="_x0000_s1268" type="#_x0000_t202" style="position:absolute;left:0;text-align:left;margin-left:347.1pt;margin-top:11.5pt;width:90.75pt;height:41.1pt;z-index:487681024" stroked="f" strokeweight="0">
            <v:fill opacity="0"/>
            <v:textbox>
              <w:txbxContent>
                <w:p w14:paraId="7335B97C" w14:textId="77777777" w:rsidR="000007B5" w:rsidRPr="00C220F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Пов’язаний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розділ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</w:t>
                  </w:r>
                </w:p>
                <w:p w14:paraId="6F19C9B9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</w:p>
                <w:p w14:paraId="4B5CABD4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3D38B3F7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435CDD4D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5CA2B341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68C3AE1C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35FB5EC9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07700D1B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70B36E3E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2E992B86" w14:textId="77777777" w:rsidR="000007B5" w:rsidRPr="00486861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452775D7" w14:textId="77777777" w:rsidR="000007B5" w:rsidRPr="002E4AD5" w:rsidRDefault="000007B5" w:rsidP="00B1560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7B01CDAF">
          <v:shape id="_x0000_s1267" type="#_x0000_t202" style="position:absolute;left:0;text-align:left;margin-left:253.9pt;margin-top:20.3pt;width:87.3pt;height:34.45pt;z-index:487680000" stroked="f" strokeweight="0">
            <v:fill opacity="0"/>
            <v:textbox>
              <w:txbxContent>
                <w:p w14:paraId="65AE25D9" w14:textId="77777777" w:rsidR="000007B5" w:rsidRPr="00C220F1" w:rsidRDefault="000007B5" w:rsidP="001B506D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Необхідні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дії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0F3CB255">
          <v:shape id="_x0000_s1266" type="#_x0000_t202" style="position:absolute;left:0;text-align:left;margin-left:160.4pt;margin-top:13.8pt;width:72.9pt;height:34.45pt;z-index:487678976" stroked="f" strokeweight="0">
            <v:fill opacity="0"/>
            <v:textbox>
              <w:txbxContent>
                <w:p w14:paraId="3C2582AE" w14:textId="77777777" w:rsidR="000007B5" w:rsidRPr="00C220F1" w:rsidRDefault="000007B5" w:rsidP="001B506D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Можливість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змін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</w:rPr>
        <w:pict w14:anchorId="26920ED1">
          <v:shape id="_x0000_s1265" type="#_x0000_t202" style="position:absolute;left:0;text-align:left;margin-left:89.65pt;margin-top:13.8pt;width:65.3pt;height:34.45pt;z-index:487677952" stroked="f" strokeweight="0">
            <v:fill opacity="0"/>
            <v:textbox>
              <w:txbxContent>
                <w:p w14:paraId="2427B96D" w14:textId="77777777" w:rsidR="000007B5" w:rsidRPr="00C220F1" w:rsidRDefault="000007B5" w:rsidP="001B506D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Актуальні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виклики</w:t>
                  </w:r>
                  <w:proofErr w:type="spellEnd"/>
                </w:p>
              </w:txbxContent>
            </v:textbox>
          </v:shape>
        </w:pict>
      </w:r>
      <w:r w:rsidR="001B506D">
        <w:rPr>
          <w:rFonts w:ascii="Times New Roman" w:hAnsi="Times New Roman" w:cs="Times New Roman"/>
          <w:noProof/>
        </w:rPr>
        <w:drawing>
          <wp:inline distT="0" distB="0" distL="0" distR="0" wp14:anchorId="4C4F3AA5" wp14:editId="1689BA2A">
            <wp:extent cx="5295900" cy="7966075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796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7E956" w14:textId="77777777" w:rsidR="00D014DA" w:rsidRPr="0014553F" w:rsidRDefault="00D014DA">
      <w:pPr>
        <w:pStyle w:val="a3"/>
        <w:spacing w:before="2"/>
        <w:rPr>
          <w:sz w:val="23"/>
          <w:lang w:val="ru-RU"/>
        </w:rPr>
      </w:pPr>
    </w:p>
    <w:p w14:paraId="7BAF4501" w14:textId="77777777" w:rsidR="00D014DA" w:rsidRPr="0014553F" w:rsidRDefault="00D014DA">
      <w:pPr>
        <w:pStyle w:val="a3"/>
        <w:rPr>
          <w:sz w:val="24"/>
          <w:lang w:val="ru-RU"/>
        </w:rPr>
      </w:pPr>
    </w:p>
    <w:p w14:paraId="0DF7437C" w14:textId="77777777" w:rsidR="00D014DA" w:rsidRPr="0014553F" w:rsidRDefault="00D014DA">
      <w:pPr>
        <w:pStyle w:val="a3"/>
        <w:rPr>
          <w:sz w:val="19"/>
          <w:lang w:val="ru-RU"/>
        </w:rPr>
      </w:pPr>
    </w:p>
    <w:p w14:paraId="61E492EF" w14:textId="77777777" w:rsidR="00D014DA" w:rsidRDefault="003C5D30">
      <w:pPr>
        <w:ind w:right="1131"/>
        <w:jc w:val="right"/>
        <w:rPr>
          <w:rFonts w:ascii="Trebuchet MS"/>
          <w:sz w:val="17"/>
        </w:rPr>
      </w:pPr>
      <w:r>
        <w:rPr>
          <w:rFonts w:ascii="Trebuchet MS"/>
          <w:color w:val="231F20"/>
          <w:w w:val="105"/>
          <w:sz w:val="17"/>
        </w:rPr>
        <w:t>41</w:t>
      </w:r>
    </w:p>
    <w:p w14:paraId="18E5BF15" w14:textId="77777777" w:rsidR="00D014DA" w:rsidRDefault="00D014DA" w:rsidP="009B7BE1">
      <w:pPr>
        <w:jc w:val="center"/>
        <w:rPr>
          <w:rFonts w:ascii="Trebuchet MS"/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40E03D74" w14:textId="77777777" w:rsidR="00D014DA" w:rsidRDefault="00D014DA">
      <w:pPr>
        <w:pStyle w:val="a3"/>
        <w:spacing w:before="1"/>
        <w:rPr>
          <w:rFonts w:ascii="Trebuchet MS"/>
          <w:sz w:val="25"/>
        </w:rPr>
      </w:pPr>
    </w:p>
    <w:p w14:paraId="75A26726" w14:textId="77777777" w:rsidR="00D014DA" w:rsidRDefault="00D014DA">
      <w:pPr>
        <w:rPr>
          <w:rFonts w:ascii="Trebuchet MS"/>
          <w:sz w:val="25"/>
        </w:rPr>
        <w:sectPr w:rsidR="00D014DA">
          <w:pgSz w:w="11910" w:h="16840"/>
          <w:pgMar w:top="1580" w:right="0" w:bottom="0" w:left="0" w:header="708" w:footer="708" w:gutter="0"/>
          <w:cols w:space="720"/>
        </w:sectPr>
      </w:pPr>
    </w:p>
    <w:p w14:paraId="725C1F1A" w14:textId="77777777" w:rsidR="00D014DA" w:rsidRPr="009B7BE1" w:rsidRDefault="003C5D30">
      <w:pPr>
        <w:pStyle w:val="31"/>
        <w:spacing w:before="95" w:line="247" w:lineRule="auto"/>
        <w:ind w:left="567" w:firstLine="0"/>
        <w:rPr>
          <w:rFonts w:ascii="Times New Roman" w:hAnsi="Times New Roman" w:cs="Times New Roman"/>
        </w:rPr>
      </w:pPr>
      <w:r w:rsidRPr="009B7BE1">
        <w:rPr>
          <w:rFonts w:ascii="Times New Roman" w:hAnsi="Times New Roman" w:cs="Times New Roman"/>
          <w:color w:val="DB6860"/>
          <w:w w:val="95"/>
        </w:rPr>
        <w:t>C4.1:</w:t>
      </w:r>
      <w:r w:rsidRPr="009B7BE1">
        <w:rPr>
          <w:rFonts w:ascii="Times New Roman" w:hAnsi="Times New Roman" w:cs="Times New Roman"/>
          <w:color w:val="DB6860"/>
          <w:spacing w:val="1"/>
          <w:w w:val="95"/>
        </w:rPr>
        <w:t xml:space="preserve"> </w:t>
      </w:r>
      <w:r w:rsidRPr="009B7BE1">
        <w:rPr>
          <w:rFonts w:ascii="Times New Roman" w:hAnsi="Times New Roman" w:cs="Times New Roman"/>
          <w:color w:val="1B2B39"/>
          <w:w w:val="95"/>
        </w:rPr>
        <w:t>Lack</w:t>
      </w:r>
      <w:r w:rsidRPr="009B7BE1">
        <w:rPr>
          <w:rFonts w:ascii="Times New Roman" w:hAnsi="Times New Roman" w:cs="Times New Roman"/>
          <w:color w:val="1B2B39"/>
          <w:spacing w:val="1"/>
          <w:w w:val="95"/>
        </w:rPr>
        <w:t xml:space="preserve"> </w:t>
      </w:r>
      <w:r w:rsidRPr="009B7BE1">
        <w:rPr>
          <w:rFonts w:ascii="Times New Roman" w:hAnsi="Times New Roman" w:cs="Times New Roman"/>
          <w:color w:val="1B2B39"/>
          <w:w w:val="95"/>
        </w:rPr>
        <w:t>of</w:t>
      </w:r>
      <w:r w:rsidRPr="009B7BE1">
        <w:rPr>
          <w:rFonts w:ascii="Times New Roman" w:hAnsi="Times New Roman" w:cs="Times New Roman"/>
          <w:color w:val="1B2B39"/>
          <w:spacing w:val="1"/>
          <w:w w:val="95"/>
        </w:rPr>
        <w:t xml:space="preserve"> </w:t>
      </w:r>
      <w:r w:rsidRPr="009B7BE1">
        <w:rPr>
          <w:rFonts w:ascii="Times New Roman" w:hAnsi="Times New Roman" w:cs="Times New Roman"/>
          <w:color w:val="1B2B39"/>
          <w:w w:val="95"/>
        </w:rPr>
        <w:t>access</w:t>
      </w:r>
      <w:r w:rsidRPr="009B7BE1">
        <w:rPr>
          <w:rFonts w:ascii="Times New Roman" w:hAnsi="Times New Roman" w:cs="Times New Roman"/>
          <w:color w:val="1B2B39"/>
          <w:spacing w:val="1"/>
          <w:w w:val="95"/>
        </w:rPr>
        <w:t xml:space="preserve"> </w:t>
      </w:r>
      <w:r w:rsidRPr="009B7BE1">
        <w:rPr>
          <w:rFonts w:ascii="Times New Roman" w:hAnsi="Times New Roman" w:cs="Times New Roman"/>
          <w:color w:val="1B2B39"/>
          <w:w w:val="95"/>
        </w:rPr>
        <w:t>to</w:t>
      </w:r>
      <w:r w:rsidRPr="009B7BE1">
        <w:rPr>
          <w:rFonts w:ascii="Times New Roman" w:hAnsi="Times New Roman" w:cs="Times New Roman"/>
          <w:color w:val="1B2B39"/>
          <w:spacing w:val="-74"/>
          <w:w w:val="95"/>
        </w:rPr>
        <w:t xml:space="preserve"> </w:t>
      </w:r>
      <w:r w:rsidRPr="009B7BE1">
        <w:rPr>
          <w:rFonts w:ascii="Times New Roman" w:hAnsi="Times New Roman" w:cs="Times New Roman"/>
          <w:color w:val="1B2B39"/>
          <w:w w:val="95"/>
        </w:rPr>
        <w:t>infrastructure</w:t>
      </w:r>
      <w:r w:rsidRPr="009B7BE1">
        <w:rPr>
          <w:rFonts w:ascii="Times New Roman" w:hAnsi="Times New Roman" w:cs="Times New Roman"/>
          <w:color w:val="1B2B39"/>
          <w:spacing w:val="-9"/>
          <w:w w:val="95"/>
        </w:rPr>
        <w:t xml:space="preserve"> </w:t>
      </w:r>
      <w:r w:rsidRPr="009B7BE1">
        <w:rPr>
          <w:rFonts w:ascii="Times New Roman" w:hAnsi="Times New Roman" w:cs="Times New Roman"/>
          <w:color w:val="1B2B39"/>
          <w:w w:val="95"/>
        </w:rPr>
        <w:t>finance</w:t>
      </w:r>
    </w:p>
    <w:p w14:paraId="532223DA" w14:textId="77777777" w:rsidR="009B7BE1" w:rsidRPr="009B7BE1" w:rsidRDefault="009B7BE1" w:rsidP="009B7BE1">
      <w:pPr>
        <w:pStyle w:val="a3"/>
        <w:spacing w:before="3" w:line="249" w:lineRule="auto"/>
        <w:ind w:left="567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178" w:name="_Hlk140143273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Одного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тільки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державного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буде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недостатньо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подолати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зміною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стихійними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лихами та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іншими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загрозами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5FC64254" w14:textId="77777777" w:rsidR="00D014DA" w:rsidRPr="009B7BE1" w:rsidRDefault="009B7BE1" w:rsidP="009B7BE1">
      <w:pPr>
        <w:pStyle w:val="a3"/>
        <w:spacing w:before="3" w:line="249" w:lineRule="auto"/>
        <w:ind w:left="56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Уряди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борються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те,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втручання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включаючи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мобілізувало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приватний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капітал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Незважаючи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зусилля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урядів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кількість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приватного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мобілізованого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кожен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долар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державного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інвестування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залишилася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незмінною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недостатньому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потепління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1,5°</w:t>
      </w:r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</w:rPr>
        <w:t>C</w:t>
      </w:r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[83]. У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Світовий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банк показав,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приватна участь у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мала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мінімальний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ріст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2007 року та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скорочується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53EB6C14" w14:textId="77777777" w:rsidR="009B7BE1" w:rsidRPr="009B7BE1" w:rsidRDefault="009B7BE1" w:rsidP="009B7BE1">
      <w:pPr>
        <w:pStyle w:val="a3"/>
        <w:spacing w:before="7" w:line="249" w:lineRule="auto"/>
        <w:ind w:left="567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зазвичай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коштує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дорожче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переважно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економічні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винагороди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особи,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приймають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вважати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ризикованими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Бізнес-кейси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надають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великого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пом’якшенню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сприйматися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меншою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ймовірністю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короткостроковій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перспективі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[84].</w:t>
      </w:r>
    </w:p>
    <w:p w14:paraId="099E13C2" w14:textId="77777777" w:rsidR="009B7BE1" w:rsidRPr="009B7BE1" w:rsidRDefault="009B7BE1" w:rsidP="009B7BE1">
      <w:pPr>
        <w:pStyle w:val="a3"/>
        <w:spacing w:before="7" w:line="249" w:lineRule="auto"/>
        <w:ind w:left="567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Приймати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важко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враховуючи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зосереджені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короткостроковій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лише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ускладнюється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особливо в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багатьох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труднощами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отриманні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приватного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Якщо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очікується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іноземна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допомога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буде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виплачена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разі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лиха,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стримати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інвестиції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[85].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Подібним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невідповідні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спотворити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інвестиції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уряди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отримати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політичну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винагороду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реагування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катастрофи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не за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запобігання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[86].</w:t>
      </w:r>
    </w:p>
    <w:p w14:paraId="1068C0D0" w14:textId="77777777" w:rsidR="00D014DA" w:rsidRPr="009B7BE1" w:rsidRDefault="009B7BE1" w:rsidP="009B7BE1">
      <w:pPr>
        <w:pStyle w:val="a3"/>
        <w:spacing w:before="7" w:line="249" w:lineRule="auto"/>
        <w:ind w:left="56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безпосередні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отримані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стихійного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лиха,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очевидні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відразу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уряди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дуже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хочуть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вони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допомагали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громадам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швидко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відновлюватися</w:t>
      </w:r>
      <w:proofErr w:type="spellEnd"/>
      <w:r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[87].</w:t>
      </w:r>
      <w:bookmarkEnd w:id="178"/>
    </w:p>
    <w:p w14:paraId="1DB99C0B" w14:textId="77777777" w:rsidR="00D014DA" w:rsidRPr="009B7BE1" w:rsidRDefault="003C5D30" w:rsidP="009B7BE1">
      <w:pPr>
        <w:pStyle w:val="a3"/>
        <w:spacing w:before="112" w:line="249" w:lineRule="auto"/>
        <w:ind w:left="851" w:right="53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9B7BE1">
        <w:rPr>
          <w:lang w:val="ru-RU"/>
        </w:rPr>
        <w:br w:type="column"/>
      </w:r>
      <w:bookmarkStart w:id="179" w:name="_Hlk140143297"/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Варіанти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стійкості, як правило,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важче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реалізувати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ніж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стратегії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пом’якшення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вимагають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високого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знань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внеску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проявляється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різними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способами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залежно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розташування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Через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спроможність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органів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місцевого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самоврядування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готувати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вимагають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обмеженою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[88]. Тому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важкодоступне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і, на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відміну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пом’якшення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все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значною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мірою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залежить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грантового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прибуткові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бізнес-концепції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недостатньо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розроблені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підходять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умов з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низьким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рівнем</w:t>
      </w:r>
      <w:proofErr w:type="spellEnd"/>
      <w:r w:rsidR="009B7BE1" w:rsidRPr="009B7BE1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доходу [83].</w:t>
      </w:r>
    </w:p>
    <w:p w14:paraId="74A4197A" w14:textId="77777777" w:rsidR="00D014DA" w:rsidRPr="009B7BE1" w:rsidRDefault="009B7BE1" w:rsidP="009B7BE1">
      <w:pPr>
        <w:pStyle w:val="a3"/>
        <w:spacing w:before="174" w:line="249" w:lineRule="auto"/>
        <w:ind w:left="851" w:right="53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Розрізнена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стратегія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міжнародному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рівні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також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призводить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фрагментації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національному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субнаціональному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рівнях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Результати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семінарів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 w:rsidRPr="009B7BE1">
        <w:rPr>
          <w:rFonts w:ascii="Times New Roman" w:hAnsi="Times New Roman" w:cs="Times New Roman"/>
          <w:color w:val="231F20"/>
          <w:sz w:val="20"/>
          <w:szCs w:val="20"/>
        </w:rPr>
        <w:t>UNDRR</w:t>
      </w:r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із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малими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острівними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державами,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розвиваються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(</w:t>
      </w:r>
      <w:r w:rsidRPr="009B7BE1">
        <w:rPr>
          <w:rFonts w:ascii="Times New Roman" w:hAnsi="Times New Roman" w:cs="Times New Roman"/>
          <w:color w:val="231F20"/>
          <w:sz w:val="20"/>
          <w:szCs w:val="20"/>
        </w:rPr>
        <w:t>SIDS</w:t>
      </w:r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) </w:t>
      </w:r>
      <w:proofErr w:type="gram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у Тихому</w:t>
      </w:r>
      <w:proofErr w:type="gram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океані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зазначають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багато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департаментів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із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питань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зміни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клімату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регіоні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зараз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перебувають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юрисдикцією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Міністерства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фінансів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через потоки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(особливо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привабливість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кліматичного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),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спричиняє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конкуренцію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серед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міністерств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[41].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Між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агенціями-виконавцями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міністерством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фінансів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потрібен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міцний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налагоджений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зв’язок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щоб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гарантувати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фінансування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втілюється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дії на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місцях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Хоча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незрозуміло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як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це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буде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працювати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практиці</w:t>
      </w:r>
      <w:proofErr w:type="spellEnd"/>
      <w:r w:rsidRPr="009B7BE1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bookmarkEnd w:id="179"/>
    <w:p w14:paraId="56724219" w14:textId="77777777" w:rsidR="00D014DA" w:rsidRPr="009B7BE1" w:rsidRDefault="00D014DA" w:rsidP="009B7BE1">
      <w:pPr>
        <w:pStyle w:val="a3"/>
        <w:spacing w:before="4"/>
        <w:ind w:left="851" w:right="537"/>
        <w:jc w:val="both"/>
        <w:rPr>
          <w:rFonts w:ascii="Times New Roman" w:hAnsi="Times New Roman" w:cs="Times New Roman"/>
          <w:sz w:val="17"/>
          <w:lang w:val="ru-RU"/>
        </w:rPr>
      </w:pPr>
    </w:p>
    <w:p w14:paraId="785E9EC2" w14:textId="77777777" w:rsidR="00D014DA" w:rsidRPr="0093152E" w:rsidRDefault="003C5D30" w:rsidP="009B7BE1">
      <w:pPr>
        <w:pStyle w:val="31"/>
        <w:spacing w:line="247" w:lineRule="auto"/>
        <w:ind w:left="851" w:right="537" w:firstLine="0"/>
        <w:jc w:val="both"/>
        <w:rPr>
          <w:rFonts w:ascii="Times New Roman" w:hAnsi="Times New Roman" w:cs="Times New Roman"/>
          <w:lang w:val="ru-RU"/>
        </w:rPr>
      </w:pPr>
      <w:r w:rsidRPr="009B7BE1">
        <w:rPr>
          <w:rFonts w:ascii="Times New Roman" w:hAnsi="Times New Roman" w:cs="Times New Roman"/>
          <w:color w:val="49BFAC"/>
          <w:w w:val="95"/>
        </w:rPr>
        <w:t>O</w:t>
      </w:r>
      <w:r w:rsidRPr="0093152E">
        <w:rPr>
          <w:rFonts w:ascii="Times New Roman" w:hAnsi="Times New Roman" w:cs="Times New Roman"/>
          <w:color w:val="49BFAC"/>
          <w:w w:val="95"/>
          <w:lang w:val="ru-RU"/>
        </w:rPr>
        <w:t>4.1:</w:t>
      </w:r>
      <w:r w:rsidRPr="0093152E">
        <w:rPr>
          <w:rFonts w:ascii="Times New Roman" w:hAnsi="Times New Roman" w:cs="Times New Roman"/>
          <w:color w:val="49BFAC"/>
          <w:spacing w:val="1"/>
          <w:w w:val="95"/>
          <w:lang w:val="ru-RU"/>
        </w:rPr>
        <w:t xml:space="preserve"> </w:t>
      </w:r>
      <w:bookmarkStart w:id="180" w:name="_Hlk140143314"/>
      <w:proofErr w:type="spellStart"/>
      <w:r w:rsidR="009B7BE1">
        <w:rPr>
          <w:rFonts w:ascii="Times New Roman" w:hAnsi="Times New Roman" w:cs="Times New Roman"/>
          <w:color w:val="1B2B39"/>
          <w:w w:val="95"/>
          <w:lang w:val="ru-RU"/>
        </w:rPr>
        <w:t>Покращення</w:t>
      </w:r>
      <w:proofErr w:type="spellEnd"/>
      <w:r w:rsidR="009B7BE1" w:rsidRPr="0093152E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r w:rsidR="009B7BE1">
        <w:rPr>
          <w:rFonts w:ascii="Times New Roman" w:hAnsi="Times New Roman" w:cs="Times New Roman"/>
          <w:color w:val="1B2B39"/>
          <w:w w:val="95"/>
          <w:lang w:val="ru-RU"/>
        </w:rPr>
        <w:t>доступу</w:t>
      </w:r>
      <w:r w:rsidR="009B7BE1" w:rsidRPr="0093152E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r w:rsidR="009B7BE1">
        <w:rPr>
          <w:rFonts w:ascii="Times New Roman" w:hAnsi="Times New Roman" w:cs="Times New Roman"/>
          <w:color w:val="1B2B39"/>
          <w:w w:val="95"/>
          <w:lang w:val="ru-RU"/>
        </w:rPr>
        <w:t>до</w:t>
      </w:r>
      <w:r w:rsidR="009B7BE1" w:rsidRPr="0093152E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9B7BE1">
        <w:rPr>
          <w:rFonts w:ascii="Times New Roman" w:hAnsi="Times New Roman" w:cs="Times New Roman"/>
          <w:color w:val="1B2B39"/>
          <w:w w:val="95"/>
          <w:lang w:val="ru-RU"/>
        </w:rPr>
        <w:t>фінансів</w:t>
      </w:r>
      <w:bookmarkEnd w:id="180"/>
      <w:proofErr w:type="spellEnd"/>
    </w:p>
    <w:p w14:paraId="60FD64F9" w14:textId="77777777" w:rsidR="009B7BE1" w:rsidRPr="00B232F2" w:rsidRDefault="00B232F2" w:rsidP="009B7BE1">
      <w:pPr>
        <w:pStyle w:val="a3"/>
        <w:spacing w:before="36" w:line="249" w:lineRule="auto"/>
        <w:ind w:left="851" w:right="53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81" w:name="_Hlk140143335"/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Загалом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покладатиметься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традиційні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приватного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капіталу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потрібні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інноваційні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[81].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особливо актуально в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інфраструктура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загалом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розвинена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життєздатний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клас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фінансових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установ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інвесторів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у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контексті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світу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розвивається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знижена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здатність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користувачів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платити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послуги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призводить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розриву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дефіциту</w:t>
      </w:r>
      <w:proofErr w:type="spellEnd"/>
      <w:r w:rsidRPr="00B232F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[85].</w:t>
      </w:r>
    </w:p>
    <w:bookmarkEnd w:id="181"/>
    <w:p w14:paraId="74177EE5" w14:textId="77777777" w:rsidR="00D014DA" w:rsidRPr="00B232F2" w:rsidRDefault="00D014DA">
      <w:pPr>
        <w:spacing w:line="249" w:lineRule="auto"/>
        <w:rPr>
          <w:lang w:val="ru-RU"/>
        </w:rPr>
        <w:sectPr w:rsidR="00D014DA" w:rsidRPr="00B232F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21" w:space="40"/>
            <w:col w:w="6349"/>
          </w:cols>
        </w:sectPr>
      </w:pPr>
    </w:p>
    <w:p w14:paraId="446BFA3F" w14:textId="77777777" w:rsidR="00D014DA" w:rsidRPr="00B232F2" w:rsidRDefault="00D014DA">
      <w:pPr>
        <w:pStyle w:val="a3"/>
        <w:rPr>
          <w:sz w:val="20"/>
          <w:lang w:val="ru-RU"/>
        </w:rPr>
      </w:pPr>
    </w:p>
    <w:p w14:paraId="7D6C21D1" w14:textId="77777777" w:rsidR="00D014DA" w:rsidRPr="00B232F2" w:rsidRDefault="00D014DA">
      <w:pPr>
        <w:pStyle w:val="a3"/>
        <w:rPr>
          <w:sz w:val="20"/>
          <w:lang w:val="ru-RU"/>
        </w:rPr>
      </w:pPr>
    </w:p>
    <w:p w14:paraId="385A5473" w14:textId="77777777" w:rsidR="00D014DA" w:rsidRPr="00B232F2" w:rsidRDefault="00D014DA">
      <w:pPr>
        <w:pStyle w:val="a3"/>
        <w:rPr>
          <w:sz w:val="20"/>
          <w:lang w:val="ru-RU"/>
        </w:rPr>
      </w:pPr>
    </w:p>
    <w:p w14:paraId="7C668DA0" w14:textId="77777777" w:rsidR="00D014DA" w:rsidRPr="00B232F2" w:rsidRDefault="003C5D30" w:rsidP="00B232F2">
      <w:pPr>
        <w:pStyle w:val="41"/>
        <w:ind w:left="426"/>
        <w:rPr>
          <w:rFonts w:ascii="Times New Roman" w:hAnsi="Times New Roman" w:cs="Times New Roman"/>
        </w:rPr>
      </w:pPr>
      <w:r w:rsidRPr="00B232F2">
        <w:rPr>
          <w:rFonts w:ascii="Times New Roman" w:hAnsi="Times New Roman" w:cs="Times New Roman"/>
          <w:color w:val="1B2B39"/>
          <w:w w:val="95"/>
        </w:rPr>
        <w:t>Box</w:t>
      </w:r>
      <w:r w:rsidRPr="00B232F2">
        <w:rPr>
          <w:rFonts w:ascii="Times New Roman" w:hAnsi="Times New Roman" w:cs="Times New Roman"/>
          <w:color w:val="1B2B39"/>
          <w:spacing w:val="12"/>
          <w:w w:val="95"/>
        </w:rPr>
        <w:t xml:space="preserve"> </w:t>
      </w:r>
      <w:r w:rsidRPr="00B232F2">
        <w:rPr>
          <w:rFonts w:ascii="Times New Roman" w:hAnsi="Times New Roman" w:cs="Times New Roman"/>
          <w:color w:val="1B2B39"/>
          <w:w w:val="95"/>
        </w:rPr>
        <w:t>9:</w:t>
      </w:r>
      <w:r w:rsidRPr="00B232F2">
        <w:rPr>
          <w:rFonts w:ascii="Times New Roman" w:hAnsi="Times New Roman" w:cs="Times New Roman"/>
          <w:color w:val="1B2B39"/>
          <w:spacing w:val="13"/>
          <w:w w:val="95"/>
        </w:rPr>
        <w:t xml:space="preserve"> </w:t>
      </w:r>
      <w:r w:rsidRPr="00B232F2">
        <w:rPr>
          <w:rFonts w:ascii="Times New Roman" w:hAnsi="Times New Roman" w:cs="Times New Roman"/>
          <w:color w:val="1B2B39"/>
          <w:w w:val="95"/>
        </w:rPr>
        <w:t>Caribbean</w:t>
      </w:r>
      <w:r w:rsidRPr="00B232F2">
        <w:rPr>
          <w:rFonts w:ascii="Times New Roman" w:hAnsi="Times New Roman" w:cs="Times New Roman"/>
          <w:color w:val="1B2B39"/>
          <w:spacing w:val="12"/>
          <w:w w:val="95"/>
        </w:rPr>
        <w:t xml:space="preserve"> </w:t>
      </w:r>
      <w:r w:rsidRPr="00B232F2">
        <w:rPr>
          <w:rFonts w:ascii="Times New Roman" w:hAnsi="Times New Roman" w:cs="Times New Roman"/>
          <w:color w:val="1B2B39"/>
          <w:w w:val="95"/>
        </w:rPr>
        <w:t>Regional</w:t>
      </w:r>
      <w:r w:rsidRPr="00B232F2">
        <w:rPr>
          <w:rFonts w:ascii="Times New Roman" w:hAnsi="Times New Roman" w:cs="Times New Roman"/>
          <w:color w:val="1B2B39"/>
          <w:spacing w:val="13"/>
          <w:w w:val="95"/>
        </w:rPr>
        <w:t xml:space="preserve"> </w:t>
      </w:r>
      <w:r w:rsidRPr="00B232F2">
        <w:rPr>
          <w:rFonts w:ascii="Times New Roman" w:hAnsi="Times New Roman" w:cs="Times New Roman"/>
          <w:color w:val="1B2B39"/>
          <w:w w:val="95"/>
        </w:rPr>
        <w:t>Resilience</w:t>
      </w:r>
      <w:r w:rsidRPr="00B232F2">
        <w:rPr>
          <w:rFonts w:ascii="Times New Roman" w:hAnsi="Times New Roman" w:cs="Times New Roman"/>
          <w:color w:val="1B2B39"/>
          <w:spacing w:val="12"/>
          <w:w w:val="95"/>
        </w:rPr>
        <w:t xml:space="preserve"> </w:t>
      </w:r>
      <w:r w:rsidRPr="00B232F2">
        <w:rPr>
          <w:rFonts w:ascii="Times New Roman" w:hAnsi="Times New Roman" w:cs="Times New Roman"/>
          <w:color w:val="1B2B39"/>
          <w:w w:val="95"/>
        </w:rPr>
        <w:t>Building</w:t>
      </w:r>
      <w:r w:rsidRPr="00B232F2">
        <w:rPr>
          <w:rFonts w:ascii="Times New Roman" w:hAnsi="Times New Roman" w:cs="Times New Roman"/>
          <w:color w:val="1B2B39"/>
          <w:spacing w:val="13"/>
          <w:w w:val="95"/>
        </w:rPr>
        <w:t xml:space="preserve"> </w:t>
      </w:r>
      <w:r w:rsidRPr="00B232F2">
        <w:rPr>
          <w:rFonts w:ascii="Times New Roman" w:hAnsi="Times New Roman" w:cs="Times New Roman"/>
          <w:color w:val="1B2B39"/>
          <w:w w:val="95"/>
        </w:rPr>
        <w:t>Facility</w:t>
      </w:r>
    </w:p>
    <w:p w14:paraId="055428C4" w14:textId="77777777" w:rsidR="00D014DA" w:rsidRPr="00B232F2" w:rsidRDefault="00D014DA">
      <w:pPr>
        <w:rPr>
          <w:rFonts w:ascii="Times New Roman" w:hAnsi="Times New Roman" w:cs="Times New Roman"/>
        </w:rPr>
        <w:sectPr w:rsidR="00D014DA" w:rsidRPr="00B232F2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8ACA193" w14:textId="77777777" w:rsidR="00D014DA" w:rsidRPr="00116957" w:rsidRDefault="00B232F2" w:rsidP="00116957">
      <w:pPr>
        <w:spacing w:before="136" w:line="249" w:lineRule="auto"/>
        <w:ind w:left="426" w:right="175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Карибський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басейн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піддається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низці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природних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небезпек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включаючи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землетруси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вулкани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шторми,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екстремальні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температури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посухи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повені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зсуви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Збільшення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мінливості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клімату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ймовірно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посилить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багато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цих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небезпек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Карибський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регіональний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механізм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підвищення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стійкості є партнерством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Європейським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Союзом,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Глобальним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фондом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зменшення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наслідків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стихійних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лих і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відновлення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Світовим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банком.</w:t>
      </w:r>
      <w:r w:rsid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Метою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об’єкта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є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підвищення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довгострокової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стійкості до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стихійних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лих</w:t>
      </w:r>
    </w:p>
    <w:p w14:paraId="61BF4AFC" w14:textId="77777777" w:rsidR="00D014DA" w:rsidRPr="00116957" w:rsidRDefault="003C5D30" w:rsidP="00116957">
      <w:pPr>
        <w:spacing w:before="136" w:line="249" w:lineRule="auto"/>
        <w:ind w:left="300" w:right="2622"/>
        <w:jc w:val="both"/>
        <w:rPr>
          <w:rFonts w:ascii="Times New Roman" w:hAnsi="Times New Roman" w:cs="Times New Roman"/>
          <w:sz w:val="19"/>
          <w:lang w:val="ru-RU"/>
        </w:rPr>
      </w:pPr>
      <w:r w:rsidRPr="00B232F2">
        <w:rPr>
          <w:rFonts w:ascii="Times New Roman" w:hAnsi="Times New Roman" w:cs="Times New Roman"/>
          <w:lang w:val="ru-RU"/>
        </w:rPr>
        <w:br w:type="column"/>
      </w:r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здатності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адаптації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найбільш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уразливих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верств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населення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Карибського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басейну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Це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буде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досягнуто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шляхом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комплексних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зусиль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заснованих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фактичних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даних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з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використанням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різноманітних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консультаційних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фінансових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послуг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аналітики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зміцнення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спроможності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щодо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зменшення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ризику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лиха та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фінансової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стійкості на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регіональному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національному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рівнях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а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також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шляхом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співфінансування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інвестицій</w:t>
      </w:r>
      <w:proofErr w:type="spellEnd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="00116957" w:rsidRPr="00116957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стійкість</w:t>
      </w:r>
      <w:proofErr w:type="spellEnd"/>
      <w:r w:rsidRPr="00116957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02AC8370" w14:textId="77777777" w:rsidR="00D014DA" w:rsidRPr="00116957" w:rsidRDefault="00D014DA">
      <w:pPr>
        <w:spacing w:line="249" w:lineRule="auto"/>
        <w:rPr>
          <w:sz w:val="19"/>
          <w:lang w:val="ru-RU"/>
        </w:rPr>
        <w:sectPr w:rsidR="00D014DA" w:rsidRPr="00116957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4995" w:space="40"/>
            <w:col w:w="6875"/>
          </w:cols>
        </w:sectPr>
      </w:pPr>
    </w:p>
    <w:p w14:paraId="2F3B03A8" w14:textId="77777777" w:rsidR="00D014DA" w:rsidRPr="00116957" w:rsidRDefault="00FA0B1F">
      <w:pPr>
        <w:pStyle w:val="a3"/>
        <w:spacing w:before="9"/>
        <w:rPr>
          <w:sz w:val="23"/>
          <w:lang w:val="ru-RU"/>
        </w:rPr>
      </w:pPr>
      <w:r>
        <w:pict w14:anchorId="3CB79827">
          <v:group id="_x0000_s1103" style="position:absolute;margin-left:0;margin-top:572.6pt;width:595.3pt;height:269.3pt;z-index:-17717248;mso-position-horizontal-relative:page;mso-position-vertical-relative:page" coordorigin=",11452" coordsize="11906,5386">
            <v:shape id="_x0000_s1105" type="#_x0000_t75" style="position:absolute;left:8234;top:11565;width:3671;height:5273">
              <v:imagedata r:id="rId44" o:title=""/>
            </v:shape>
            <v:shape id="_x0000_s1104" style="position:absolute;top:11451;width:11372;height:5386" coordorigin=",11452" coordsize="11372,5386" path="m7740,11452l,11474r,5364l10141,16838r1117,-1611l11295,15165r30,-66l11347,15031r16,-71l11371,14888r,-73l11365,14743r-13,-72l11331,14601r-27,-67l11270,14471r-41,-59l11182,14357,8705,11853r-50,-47l8599,11761r-61,-43l8472,11676r-69,-38l8331,11602r-74,-33l8182,11540r-76,-26l8029,11492r-75,-17l7880,11462r-72,-8l7740,11452xe" fillcolor="#e8e8e7" stroked="f">
              <v:path arrowok="t"/>
            </v:shape>
            <w10:wrap anchorx="page" anchory="page"/>
          </v:group>
        </w:pict>
      </w:r>
    </w:p>
    <w:p w14:paraId="0607FEB5" w14:textId="77777777" w:rsidR="00D014DA" w:rsidRPr="00116957" w:rsidRDefault="00116957">
      <w:pPr>
        <w:spacing w:before="99"/>
        <w:ind w:left="1417"/>
        <w:rPr>
          <w:rFonts w:ascii="Arial"/>
          <w:i/>
          <w:sz w:val="14"/>
          <w:lang w:val="ru-RU"/>
        </w:rPr>
      </w:pPr>
      <w:proofErr w:type="spellStart"/>
      <w:r>
        <w:rPr>
          <w:rFonts w:ascii="Arial"/>
          <w:i/>
          <w:color w:val="77787B"/>
          <w:sz w:val="14"/>
          <w:lang w:val="ru-RU"/>
        </w:rPr>
        <w:t>Джерело</w:t>
      </w:r>
      <w:proofErr w:type="spellEnd"/>
      <w:r w:rsidR="003C5D30" w:rsidRPr="00116957">
        <w:rPr>
          <w:rFonts w:ascii="Arial"/>
          <w:i/>
          <w:color w:val="77787B"/>
          <w:sz w:val="14"/>
          <w:lang w:val="ru-RU"/>
        </w:rPr>
        <w:t>:</w:t>
      </w:r>
      <w:r w:rsidR="003C5D30" w:rsidRPr="00116957">
        <w:rPr>
          <w:rFonts w:ascii="Arial"/>
          <w:i/>
          <w:color w:val="77787B"/>
          <w:spacing w:val="-6"/>
          <w:sz w:val="14"/>
          <w:lang w:val="ru-RU"/>
        </w:rPr>
        <w:t xml:space="preserve"> </w:t>
      </w:r>
      <w:hyperlink r:id="rId45">
        <w:r w:rsidR="003C5D30">
          <w:rPr>
            <w:rFonts w:ascii="Arial"/>
            <w:i/>
            <w:color w:val="77787B"/>
            <w:sz w:val="14"/>
          </w:rPr>
          <w:t>https</w:t>
        </w:r>
        <w:r w:rsidR="003C5D30" w:rsidRPr="00116957">
          <w:rPr>
            <w:rFonts w:ascii="Arial"/>
            <w:i/>
            <w:color w:val="77787B"/>
            <w:sz w:val="14"/>
            <w:lang w:val="ru-RU"/>
          </w:rPr>
          <w:t>://</w:t>
        </w:r>
        <w:r w:rsidR="003C5D30">
          <w:rPr>
            <w:rFonts w:ascii="Arial"/>
            <w:i/>
            <w:color w:val="77787B"/>
            <w:sz w:val="14"/>
          </w:rPr>
          <w:t>www</w:t>
        </w:r>
      </w:hyperlink>
      <w:r w:rsidR="003C5D30" w:rsidRPr="00116957">
        <w:rPr>
          <w:rFonts w:ascii="Arial"/>
          <w:i/>
          <w:color w:val="77787B"/>
          <w:sz w:val="14"/>
          <w:lang w:val="ru-RU"/>
        </w:rPr>
        <w:t>.</w:t>
      </w:r>
      <w:proofErr w:type="spellStart"/>
      <w:r w:rsidR="003C5D30">
        <w:rPr>
          <w:rFonts w:ascii="Arial"/>
          <w:i/>
          <w:color w:val="77787B"/>
          <w:sz w:val="14"/>
        </w:rPr>
        <w:t>gfdrr</w:t>
      </w:r>
      <w:proofErr w:type="spellEnd"/>
      <w:r w:rsidR="00AE43A4">
        <w:fldChar w:fldCharType="begin"/>
      </w:r>
      <w:r w:rsidR="00AE43A4" w:rsidRPr="00116957">
        <w:rPr>
          <w:lang w:val="ru-RU"/>
        </w:rPr>
        <w:instrText xml:space="preserve"> </w:instrText>
      </w:r>
      <w:r w:rsidR="00AE43A4">
        <w:instrText>HYPERLINK</w:instrText>
      </w:r>
      <w:r w:rsidR="00AE43A4" w:rsidRPr="00116957">
        <w:rPr>
          <w:lang w:val="ru-RU"/>
        </w:rPr>
        <w:instrText xml:space="preserve"> "</w:instrText>
      </w:r>
      <w:r w:rsidR="00AE43A4">
        <w:instrText>http</w:instrText>
      </w:r>
      <w:r w:rsidR="00AE43A4" w:rsidRPr="00116957">
        <w:rPr>
          <w:lang w:val="ru-RU"/>
        </w:rPr>
        <w:instrText>://</w:instrText>
      </w:r>
      <w:r w:rsidR="00AE43A4">
        <w:instrText>www</w:instrText>
      </w:r>
      <w:r w:rsidR="00AE43A4" w:rsidRPr="00116957">
        <w:rPr>
          <w:lang w:val="ru-RU"/>
        </w:rPr>
        <w:instrText>.</w:instrText>
      </w:r>
      <w:r w:rsidR="00AE43A4">
        <w:instrText>gfdrr</w:instrText>
      </w:r>
      <w:r w:rsidR="00AE43A4" w:rsidRPr="00116957">
        <w:rPr>
          <w:lang w:val="ru-RU"/>
        </w:rPr>
        <w:instrText>.</w:instrText>
      </w:r>
      <w:r w:rsidR="00AE43A4">
        <w:instrText>org</w:instrText>
      </w:r>
      <w:r w:rsidR="00AE43A4" w:rsidRPr="00116957">
        <w:rPr>
          <w:lang w:val="ru-RU"/>
        </w:rPr>
        <w:instrText>/</w:instrText>
      </w:r>
      <w:r w:rsidR="00AE43A4">
        <w:instrText>en</w:instrText>
      </w:r>
      <w:r w:rsidR="00AE43A4" w:rsidRPr="00116957">
        <w:rPr>
          <w:lang w:val="ru-RU"/>
        </w:rPr>
        <w:instrText>/</w:instrText>
      </w:r>
      <w:r w:rsidR="00AE43A4">
        <w:instrText>caribbean</w:instrText>
      </w:r>
      <w:r w:rsidR="00AE43A4" w:rsidRPr="00116957">
        <w:rPr>
          <w:lang w:val="ru-RU"/>
        </w:rPr>
        <w:instrText>-</w:instrText>
      </w:r>
      <w:r w:rsidR="00AE43A4">
        <w:instrText>rrb</w:instrText>
      </w:r>
      <w:r w:rsidR="00AE43A4" w:rsidRPr="00116957">
        <w:rPr>
          <w:lang w:val="ru-RU"/>
        </w:rPr>
        <w:instrText>" \</w:instrText>
      </w:r>
      <w:r w:rsidR="00AE43A4">
        <w:instrText>h</w:instrText>
      </w:r>
      <w:r w:rsidR="00AE43A4" w:rsidRPr="00116957">
        <w:rPr>
          <w:lang w:val="ru-RU"/>
        </w:rPr>
        <w:instrText xml:space="preserve"> </w:instrText>
      </w:r>
      <w:r w:rsidR="00AE43A4">
        <w:fldChar w:fldCharType="separate"/>
      </w:r>
      <w:r w:rsidR="003C5D30" w:rsidRPr="00116957">
        <w:rPr>
          <w:rFonts w:ascii="Arial"/>
          <w:i/>
          <w:color w:val="77787B"/>
          <w:sz w:val="14"/>
          <w:lang w:val="ru-RU"/>
        </w:rPr>
        <w:t>.</w:t>
      </w:r>
      <w:r w:rsidR="003C5D30">
        <w:rPr>
          <w:rFonts w:ascii="Arial"/>
          <w:i/>
          <w:color w:val="77787B"/>
          <w:sz w:val="14"/>
        </w:rPr>
        <w:t>org</w:t>
      </w:r>
      <w:r w:rsidR="003C5D30" w:rsidRPr="00116957">
        <w:rPr>
          <w:rFonts w:ascii="Arial"/>
          <w:i/>
          <w:color w:val="77787B"/>
          <w:sz w:val="14"/>
          <w:lang w:val="ru-RU"/>
        </w:rPr>
        <w:t>/</w:t>
      </w:r>
      <w:proofErr w:type="spellStart"/>
      <w:r w:rsidR="003C5D30">
        <w:rPr>
          <w:rFonts w:ascii="Arial"/>
          <w:i/>
          <w:color w:val="77787B"/>
          <w:sz w:val="14"/>
        </w:rPr>
        <w:t>en</w:t>
      </w:r>
      <w:proofErr w:type="spellEnd"/>
      <w:r w:rsidR="003C5D30" w:rsidRPr="00116957">
        <w:rPr>
          <w:rFonts w:ascii="Arial"/>
          <w:i/>
          <w:color w:val="77787B"/>
          <w:sz w:val="14"/>
          <w:lang w:val="ru-RU"/>
        </w:rPr>
        <w:t>/</w:t>
      </w:r>
      <w:proofErr w:type="spellStart"/>
      <w:r w:rsidR="003C5D30">
        <w:rPr>
          <w:rFonts w:ascii="Arial"/>
          <w:i/>
          <w:color w:val="77787B"/>
          <w:sz w:val="14"/>
        </w:rPr>
        <w:t>caribbean</w:t>
      </w:r>
      <w:proofErr w:type="spellEnd"/>
      <w:r w:rsidR="003C5D30" w:rsidRPr="00116957">
        <w:rPr>
          <w:rFonts w:ascii="Arial"/>
          <w:i/>
          <w:color w:val="77787B"/>
          <w:sz w:val="14"/>
          <w:lang w:val="ru-RU"/>
        </w:rPr>
        <w:t>-</w:t>
      </w:r>
      <w:proofErr w:type="spellStart"/>
      <w:r w:rsidR="003C5D30">
        <w:rPr>
          <w:rFonts w:ascii="Arial"/>
          <w:i/>
          <w:color w:val="77787B"/>
          <w:sz w:val="14"/>
        </w:rPr>
        <w:t>rrb</w:t>
      </w:r>
      <w:proofErr w:type="spellEnd"/>
      <w:r w:rsidR="00AE43A4">
        <w:rPr>
          <w:rFonts w:ascii="Arial"/>
          <w:i/>
          <w:color w:val="77787B"/>
          <w:sz w:val="14"/>
        </w:rPr>
        <w:fldChar w:fldCharType="end"/>
      </w:r>
    </w:p>
    <w:p w14:paraId="7BC3127C" w14:textId="77777777" w:rsidR="00D014DA" w:rsidRPr="00116957" w:rsidRDefault="00D014DA">
      <w:pPr>
        <w:pStyle w:val="a3"/>
        <w:rPr>
          <w:rFonts w:ascii="Arial"/>
          <w:i/>
          <w:sz w:val="20"/>
          <w:lang w:val="ru-RU"/>
        </w:rPr>
      </w:pPr>
    </w:p>
    <w:p w14:paraId="05A909C0" w14:textId="77777777" w:rsidR="00D014DA" w:rsidRPr="00116957" w:rsidRDefault="00D014DA">
      <w:pPr>
        <w:pStyle w:val="a3"/>
        <w:spacing w:before="3"/>
        <w:rPr>
          <w:rFonts w:ascii="Arial"/>
          <w:i/>
          <w:sz w:val="20"/>
          <w:lang w:val="ru-RU"/>
        </w:rPr>
      </w:pPr>
    </w:p>
    <w:p w14:paraId="40E7B10A" w14:textId="77777777" w:rsidR="00D014DA" w:rsidRPr="00116957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116957">
        <w:rPr>
          <w:rFonts w:ascii="Trebuchet MS"/>
          <w:color w:val="231F20"/>
          <w:w w:val="95"/>
          <w:sz w:val="17"/>
          <w:lang w:val="ru-RU"/>
        </w:rPr>
        <w:t>42</w:t>
      </w:r>
      <w:r w:rsidRPr="00116957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116957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116957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116957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116957" w:rsidRPr="00BB271D">
        <w:rPr>
          <w:rFonts w:ascii="Trebuchet MS"/>
          <w:w w:val="95"/>
          <w:sz w:val="17"/>
          <w:lang w:val="ru-RU"/>
        </w:rPr>
        <w:t xml:space="preserve"> </w:t>
      </w:r>
      <w:r w:rsidR="00116957" w:rsidRPr="005433AD">
        <w:rPr>
          <w:rFonts w:ascii="Trebuchet MS"/>
          <w:w w:val="95"/>
          <w:sz w:val="17"/>
          <w:lang w:val="ru-RU"/>
        </w:rPr>
        <w:t>для</w:t>
      </w:r>
      <w:r w:rsidR="00116957" w:rsidRPr="00BB271D">
        <w:rPr>
          <w:rFonts w:ascii="Trebuchet MS"/>
          <w:w w:val="95"/>
          <w:sz w:val="17"/>
          <w:lang w:val="ru-RU"/>
        </w:rPr>
        <w:t xml:space="preserve"> </w:t>
      </w:r>
      <w:r w:rsidR="00116957" w:rsidRPr="005433AD">
        <w:rPr>
          <w:rFonts w:ascii="Trebuchet MS"/>
          <w:w w:val="95"/>
          <w:sz w:val="17"/>
          <w:lang w:val="ru-RU"/>
        </w:rPr>
        <w:t>стійкості</w:t>
      </w:r>
      <w:r w:rsidR="00116957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116957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116957" w:rsidRPr="00BB271D">
        <w:rPr>
          <w:rFonts w:ascii="Trebuchet MS"/>
          <w:w w:val="95"/>
          <w:sz w:val="17"/>
          <w:lang w:val="ru-RU"/>
        </w:rPr>
        <w:t xml:space="preserve"> </w:t>
      </w:r>
      <w:r w:rsidR="00116957" w:rsidRPr="005433AD">
        <w:rPr>
          <w:rFonts w:ascii="Trebuchet MS"/>
          <w:w w:val="95"/>
          <w:sz w:val="17"/>
          <w:lang w:val="ru-RU"/>
        </w:rPr>
        <w:t>книга</w:t>
      </w:r>
    </w:p>
    <w:p w14:paraId="137F9F82" w14:textId="77777777" w:rsidR="00D014DA" w:rsidRPr="00116957" w:rsidRDefault="00D014DA">
      <w:pPr>
        <w:rPr>
          <w:sz w:val="17"/>
          <w:lang w:val="ru-RU"/>
        </w:rPr>
        <w:sectPr w:rsidR="00D014DA" w:rsidRPr="00116957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2216EDA9" w14:textId="77777777" w:rsidR="00D014DA" w:rsidRPr="00116957" w:rsidRDefault="00D014DA">
      <w:pPr>
        <w:pStyle w:val="a3"/>
        <w:rPr>
          <w:sz w:val="20"/>
          <w:lang w:val="ru-RU"/>
        </w:rPr>
      </w:pPr>
    </w:p>
    <w:p w14:paraId="64A81F0B" w14:textId="77777777" w:rsidR="00D014DA" w:rsidRPr="00116957" w:rsidRDefault="00D014DA">
      <w:pPr>
        <w:pStyle w:val="a3"/>
        <w:spacing w:before="11"/>
        <w:rPr>
          <w:sz w:val="26"/>
          <w:lang w:val="ru-RU"/>
        </w:rPr>
      </w:pPr>
    </w:p>
    <w:p w14:paraId="20BBE11C" w14:textId="77777777" w:rsidR="00D014DA" w:rsidRPr="00116957" w:rsidRDefault="00D014DA">
      <w:pPr>
        <w:rPr>
          <w:sz w:val="26"/>
          <w:lang w:val="ru-RU"/>
        </w:rPr>
        <w:sectPr w:rsidR="00D014DA" w:rsidRPr="00116957">
          <w:pgSz w:w="11910" w:h="16840"/>
          <w:pgMar w:top="1580" w:right="0" w:bottom="0" w:left="0" w:header="708" w:footer="708" w:gutter="0"/>
          <w:cols w:space="720"/>
        </w:sectPr>
      </w:pPr>
    </w:p>
    <w:p w14:paraId="62B7A92A" w14:textId="77777777" w:rsidR="00D014DA" w:rsidRPr="00116957" w:rsidRDefault="00116957" w:rsidP="00116957">
      <w:pPr>
        <w:pStyle w:val="a3"/>
        <w:spacing w:before="3" w:after="240" w:line="249" w:lineRule="auto"/>
        <w:ind w:left="851" w:right="207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182" w:name="_Hlk140143357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Є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кілька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останніх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прикладів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того, як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країни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зазнають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значного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ризику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через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стихійні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лиха та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зміни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клімату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скористалися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інноваційними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інструментами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фінансування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Наприклад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нещодавній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смертоносний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землетрус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Гаїті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серпні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2021 року, в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результаті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якого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загинуло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2200 людей і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було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пошкоджено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або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зруйновано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130 000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будинків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Однак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протягом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14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днів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уряд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отримав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виплату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розмірі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приблизно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40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мільйонів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доларів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США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Карибської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компанії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страхування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катастроф (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</w:rPr>
        <w:t>CCRIF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</w:rPr>
        <w:t>SPC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) для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підтримки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відновлення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</w:rPr>
        <w:t>CCRIF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</w:rPr>
        <w:t>SPC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створений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2007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році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перший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багатонаціональний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пул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ризиків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за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технічної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підтримки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Японії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[89].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Дивіться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більше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Карибський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регіональний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фонд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підвищення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стійкості та про те, як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він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підтримує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країни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доступі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ризикового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фінансування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у </w:t>
      </w:r>
      <w:proofErr w:type="spellStart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вставці</w:t>
      </w:r>
      <w:proofErr w:type="spellEnd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11</w:t>
      </w:r>
      <w:bookmarkEnd w:id="182"/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p w14:paraId="3AE1A0BA" w14:textId="77777777" w:rsidR="00116957" w:rsidRPr="00116957" w:rsidRDefault="00116957" w:rsidP="00116957">
      <w:pPr>
        <w:pStyle w:val="a3"/>
        <w:spacing w:before="2" w:line="249" w:lineRule="auto"/>
        <w:ind w:left="851" w:right="23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bookmarkStart w:id="183" w:name="_Hlk140143372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Державно-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приватні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партнерства (ДПП)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стають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все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більш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популярними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як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засіб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створення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інфраструктурними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активами [13].</w:t>
      </w:r>
    </w:p>
    <w:p w14:paraId="7CDFCBB2" w14:textId="77777777" w:rsidR="00D014DA" w:rsidRPr="00116957" w:rsidRDefault="00116957" w:rsidP="00116957">
      <w:pPr>
        <w:pStyle w:val="a3"/>
        <w:spacing w:before="2" w:line="249" w:lineRule="auto"/>
        <w:ind w:left="851" w:right="23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Наприклад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згідно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опитуванням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ОЕСР, 9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із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20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опитаних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країн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ДПП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складають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від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0% до 5%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інвестицій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державного сектора в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інфраструктуру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Крім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того, у 9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країнах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ДПП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становлять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від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5% до 15%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загальних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витрат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інфраструктуру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державного сектора [90]. ДПП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можуть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підтримувати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створення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інфраструктури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шляхом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залучення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фіскальних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ресурсів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державного бюджету та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підтримки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надання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більш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ефективних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послуг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Вони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заохочують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розподіл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передачу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ризиків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від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державного до приватного сектору,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у свою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чергу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сприяє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розвитку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інновацій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оскільки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приватні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організації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розробляють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власні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підходи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досягнення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необхідних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результатів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інфраструктурних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послуг</w:t>
      </w:r>
      <w:proofErr w:type="spellEnd"/>
      <w:r w:rsidRPr="00116957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[91].</w:t>
      </w:r>
    </w:p>
    <w:bookmarkEnd w:id="183"/>
    <w:p w14:paraId="30965A7C" w14:textId="77777777" w:rsidR="000F0A55" w:rsidRPr="000F0A55" w:rsidRDefault="003C5D30" w:rsidP="000F0A55">
      <w:pPr>
        <w:pStyle w:val="a3"/>
        <w:spacing w:before="96" w:line="249" w:lineRule="auto"/>
        <w:ind w:left="426" w:right="530"/>
        <w:jc w:val="both"/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</w:pPr>
      <w:r w:rsidRPr="000F0A55">
        <w:rPr>
          <w:lang w:val="ru-RU"/>
        </w:rPr>
        <w:br w:type="column"/>
      </w:r>
      <w:bookmarkStart w:id="184" w:name="_Hlk140143390"/>
      <w:r w:rsidR="00116957">
        <w:rPr>
          <w:rFonts w:ascii="Times New Roman" w:hAnsi="Times New Roman" w:cs="Times New Roman"/>
          <w:color w:val="231F20"/>
          <w:spacing w:val="-1"/>
          <w:w w:val="95"/>
          <w:sz w:val="22"/>
          <w:szCs w:val="22"/>
          <w:lang w:val="ru-RU"/>
        </w:rPr>
        <w:t>Як</w:t>
      </w:r>
      <w:r w:rsidR="00116957" w:rsidRPr="000F0A55">
        <w:rPr>
          <w:rFonts w:ascii="Times New Roman" w:hAnsi="Times New Roman" w:cs="Times New Roman"/>
          <w:color w:val="231F20"/>
          <w:spacing w:val="-1"/>
          <w:w w:val="95"/>
          <w:sz w:val="22"/>
          <w:szCs w:val="22"/>
          <w:lang w:val="ru-RU"/>
        </w:rPr>
        <w:t xml:space="preserve"> </w:t>
      </w:r>
      <w:r w:rsidR="00116957">
        <w:rPr>
          <w:rFonts w:ascii="Times New Roman" w:hAnsi="Times New Roman" w:cs="Times New Roman"/>
          <w:color w:val="231F20"/>
          <w:spacing w:val="-1"/>
          <w:w w:val="95"/>
          <w:sz w:val="22"/>
          <w:szCs w:val="22"/>
          <w:lang w:val="ru-RU"/>
        </w:rPr>
        <w:t>правило</w:t>
      </w:r>
      <w:r w:rsidRPr="000F0A55">
        <w:rPr>
          <w:rFonts w:ascii="Times New Roman" w:hAnsi="Times New Roman" w:cs="Times New Roman"/>
          <w:color w:val="231F20"/>
          <w:spacing w:val="-1"/>
          <w:w w:val="95"/>
          <w:sz w:val="22"/>
          <w:szCs w:val="22"/>
          <w:lang w:val="ru-RU"/>
        </w:rPr>
        <w:t xml:space="preserve">, </w:t>
      </w:r>
      <w:r w:rsidRPr="00116957">
        <w:rPr>
          <w:rFonts w:ascii="Times New Roman" w:hAnsi="Times New Roman" w:cs="Times New Roman"/>
          <w:color w:val="231F20"/>
          <w:spacing w:val="-1"/>
          <w:w w:val="95"/>
          <w:sz w:val="22"/>
          <w:szCs w:val="22"/>
        </w:rPr>
        <w:t>PPPs</w:t>
      </w:r>
      <w:r w:rsidRPr="000F0A55">
        <w:rPr>
          <w:rFonts w:ascii="Times New Roman" w:hAnsi="Times New Roman" w:cs="Times New Roman"/>
          <w:color w:val="231F20"/>
          <w:spacing w:val="-1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заохочують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інвесторів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утримувати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актив як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концесіонер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протягом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20-30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років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Цей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тривалий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часовий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проміжок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заохочує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інвесторів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розробників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операторів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включати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стійкість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проектування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[92]. І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навпаки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,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r w:rsidRPr="00116957">
        <w:rPr>
          <w:rFonts w:ascii="Times New Roman" w:hAnsi="Times New Roman" w:cs="Times New Roman"/>
          <w:color w:val="231F20"/>
          <w:w w:val="95"/>
          <w:sz w:val="22"/>
          <w:szCs w:val="22"/>
        </w:rPr>
        <w:t>PPPs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ов’язані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відносно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короткими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концесіонерами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(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тобто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&lt;7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років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),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менш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імовірно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інвестуватимуть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стійкість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p w14:paraId="131A1367" w14:textId="77777777" w:rsidR="00D014DA" w:rsidRPr="000F0A55" w:rsidRDefault="000F0A55" w:rsidP="000F0A55">
      <w:pPr>
        <w:pStyle w:val="a3"/>
        <w:spacing w:before="96" w:after="240" w:line="249" w:lineRule="auto"/>
        <w:ind w:left="426" w:right="530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Рухаючись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вперед,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слід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заохочувати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довгострокові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пільгові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періоди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сприяння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стійким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інфраструктурним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системам.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Нещодавно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Панама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легалізувала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використання</w:t>
      </w:r>
      <w:proofErr w:type="spellEnd"/>
      <w:r w:rsidR="003C5D30"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r w:rsidR="003C5D30" w:rsidRPr="00116957">
        <w:rPr>
          <w:rFonts w:ascii="Times New Roman" w:hAnsi="Times New Roman" w:cs="Times New Roman"/>
          <w:color w:val="231F20"/>
          <w:w w:val="95"/>
          <w:sz w:val="22"/>
          <w:szCs w:val="22"/>
        </w:rPr>
        <w:t>PPP</w:t>
      </w:r>
      <w:r w:rsidR="003C5D30" w:rsidRPr="000F0A55">
        <w:rPr>
          <w:rFonts w:ascii="Times New Roman" w:hAnsi="Times New Roman" w:cs="Times New Roman"/>
          <w:color w:val="231F20"/>
          <w:spacing w:val="1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однак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Світовий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банк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рекомендує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рамки ДПП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були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введені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дію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було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здійснено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ряд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пілотних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gram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 рамках</w:t>
      </w:r>
      <w:proofErr w:type="gram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цієї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структури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[29].</w:t>
      </w:r>
    </w:p>
    <w:p w14:paraId="6A670D6A" w14:textId="77777777" w:rsidR="00D014DA" w:rsidRPr="000F0A55" w:rsidRDefault="000F0A55" w:rsidP="00116957">
      <w:pPr>
        <w:pStyle w:val="a3"/>
        <w:spacing w:before="7" w:line="249" w:lineRule="auto"/>
        <w:ind w:left="426" w:right="530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185" w:name="_Hlk140143409"/>
      <w:bookmarkEnd w:id="184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Уряди,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донори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установи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прагнули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допомогти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скоротити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фінансовий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дефіцит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надаючи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кошти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засобів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підготовки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(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</w:rPr>
        <w:t>PPF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). В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останні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роки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зростає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кількість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створених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</w:rPr>
        <w:t>PPF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[93].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платформи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підтримують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діяльність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ранніх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стадіях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життєвого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циклу проекту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надають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підтримку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початковому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етапі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створення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можливостей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розробки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проекту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інвестицій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[94]. 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</w:rPr>
        <w:t>PPF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надавати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технічну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, так і/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або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фінансову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підтримку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власникам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концесіонерам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Підтримка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охоплює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низку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видів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діяльності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включаючи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проведення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досліджень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здійсненності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проекту,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аналіз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співвідношення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ціна-якість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розробку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закупівельної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документації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концесійних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угод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проведення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соціально-екологічних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досліджень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підвищення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обізнаності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серед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зацікавлених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сторін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Міжамериканський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банк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розвитку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(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</w:rPr>
        <w:t>IDB</w:t>
      </w:r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)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визначив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низку «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мобілізаторів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»,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співпрацюють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урядами над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розробкою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банківських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[95].</w:t>
      </w:r>
    </w:p>
    <w:bookmarkEnd w:id="185"/>
    <w:p w14:paraId="0E7A81CA" w14:textId="77777777" w:rsidR="00D014DA" w:rsidRPr="000F0A55" w:rsidRDefault="00D014DA">
      <w:pPr>
        <w:spacing w:line="249" w:lineRule="auto"/>
        <w:rPr>
          <w:lang w:val="ru-RU"/>
        </w:rPr>
        <w:sectPr w:rsidR="00D014DA" w:rsidRPr="000F0A55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95" w:space="40"/>
            <w:col w:w="5775"/>
          </w:cols>
        </w:sectPr>
      </w:pPr>
    </w:p>
    <w:p w14:paraId="0CD1D38A" w14:textId="77777777" w:rsidR="00D014DA" w:rsidRPr="000F0A55" w:rsidRDefault="00FA0B1F">
      <w:pPr>
        <w:rPr>
          <w:sz w:val="2"/>
          <w:szCs w:val="2"/>
          <w:lang w:val="ru-RU"/>
        </w:rPr>
      </w:pPr>
      <w:r>
        <w:pict w14:anchorId="6A54E12A">
          <v:group id="_x0000_s1100" style="position:absolute;margin-left:0;margin-top:578.25pt;width:595.3pt;height:263.65pt;z-index:15749120;mso-position-horizontal-relative:page;mso-position-vertical-relative:page" coordorigin=",11565" coordsize="11906,5273">
            <v:shape id="_x0000_s1102" type="#_x0000_t75" style="position:absolute;top:11565;width:11906;height:5273">
              <v:imagedata r:id="rId46" o:title=""/>
            </v:shape>
            <v:shape id="_x0000_s1101" type="#_x0000_t202" style="position:absolute;left:10585;top:16121;width:207;height:196" filled="f" stroked="f">
              <v:textbox inset="0,0,0,0">
                <w:txbxContent>
                  <w:p w14:paraId="06E454F5" w14:textId="77777777" w:rsidR="000007B5" w:rsidRDefault="000007B5">
                    <w:pPr>
                      <w:spacing w:line="194" w:lineRule="exact"/>
                      <w:rPr>
                        <w:rFonts w:ascii="Trebuchet MS"/>
                        <w:sz w:val="17"/>
                      </w:rPr>
                    </w:pPr>
                    <w:r>
                      <w:rPr>
                        <w:rFonts w:ascii="Trebuchet MS"/>
                        <w:color w:val="231F20"/>
                        <w:w w:val="105"/>
                        <w:sz w:val="17"/>
                      </w:rPr>
                      <w:t>43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68AD0E9A" w14:textId="77777777" w:rsidR="00D014DA" w:rsidRPr="000F0A55" w:rsidRDefault="00D014DA">
      <w:pPr>
        <w:rPr>
          <w:sz w:val="2"/>
          <w:szCs w:val="2"/>
          <w:lang w:val="ru-RU"/>
        </w:rPr>
        <w:sectPr w:rsidR="00D014DA" w:rsidRPr="000F0A55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2160FFF" w14:textId="77777777" w:rsidR="00D014DA" w:rsidRPr="000F0A55" w:rsidRDefault="00D014DA">
      <w:pPr>
        <w:pStyle w:val="a3"/>
        <w:rPr>
          <w:sz w:val="20"/>
          <w:lang w:val="ru-RU"/>
        </w:rPr>
      </w:pPr>
    </w:p>
    <w:p w14:paraId="3370929D" w14:textId="77777777" w:rsidR="00D014DA" w:rsidRPr="000F0A55" w:rsidRDefault="00D014DA">
      <w:pPr>
        <w:rPr>
          <w:sz w:val="25"/>
          <w:lang w:val="ru-RU"/>
        </w:rPr>
        <w:sectPr w:rsidR="00D014DA" w:rsidRPr="000F0A55">
          <w:pgSz w:w="11910" w:h="16840"/>
          <w:pgMar w:top="1580" w:right="0" w:bottom="280" w:left="0" w:header="708" w:footer="708" w:gutter="0"/>
          <w:cols w:space="720"/>
        </w:sectPr>
      </w:pPr>
    </w:p>
    <w:p w14:paraId="00B556DF" w14:textId="77777777" w:rsidR="00D014DA" w:rsidRPr="000F0A55" w:rsidRDefault="003C5D30" w:rsidP="000F0A55">
      <w:pPr>
        <w:pStyle w:val="31"/>
        <w:spacing w:before="95" w:after="240" w:line="247" w:lineRule="auto"/>
        <w:ind w:left="709" w:firstLine="0"/>
        <w:rPr>
          <w:rFonts w:ascii="Times New Roman" w:hAnsi="Times New Roman" w:cs="Times New Roman"/>
          <w:lang w:val="ru-RU"/>
        </w:rPr>
      </w:pPr>
      <w:r w:rsidRPr="000F0A55">
        <w:rPr>
          <w:rFonts w:ascii="Times New Roman" w:hAnsi="Times New Roman" w:cs="Times New Roman"/>
          <w:color w:val="DB6860"/>
          <w:w w:val="95"/>
        </w:rPr>
        <w:t>C</w:t>
      </w:r>
      <w:r w:rsidRPr="000F0A55">
        <w:rPr>
          <w:rFonts w:ascii="Times New Roman" w:hAnsi="Times New Roman" w:cs="Times New Roman"/>
          <w:color w:val="DB6860"/>
          <w:w w:val="95"/>
          <w:lang w:val="ru-RU"/>
        </w:rPr>
        <w:t>4.2:</w:t>
      </w:r>
      <w:r w:rsidRPr="000F0A55">
        <w:rPr>
          <w:rFonts w:ascii="Times New Roman" w:hAnsi="Times New Roman" w:cs="Times New Roman"/>
          <w:color w:val="DB6860"/>
          <w:spacing w:val="14"/>
          <w:w w:val="95"/>
          <w:lang w:val="ru-RU"/>
        </w:rPr>
        <w:t xml:space="preserve"> </w:t>
      </w:r>
      <w:bookmarkStart w:id="186" w:name="_Hlk140143473"/>
      <w:proofErr w:type="spellStart"/>
      <w:r w:rsidR="000F0A55" w:rsidRPr="000F0A55">
        <w:rPr>
          <w:rFonts w:ascii="Times New Roman" w:hAnsi="Times New Roman" w:cs="Times New Roman"/>
          <w:color w:val="1B2B39"/>
          <w:w w:val="95"/>
          <w:lang w:val="ru-RU"/>
        </w:rPr>
        <w:t>Фінансується</w:t>
      </w:r>
      <w:proofErr w:type="spellEnd"/>
      <w:r w:rsidR="000F0A55" w:rsidRPr="000F0A55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1B2B39"/>
          <w:w w:val="95"/>
          <w:lang w:val="ru-RU"/>
        </w:rPr>
        <w:t>забезпечення</w:t>
      </w:r>
      <w:proofErr w:type="spellEnd"/>
      <w:r w:rsidR="000F0A55" w:rsidRPr="000F0A55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1B2B39"/>
          <w:w w:val="95"/>
          <w:lang w:val="ru-RU"/>
        </w:rPr>
        <w:t>належної</w:t>
      </w:r>
      <w:proofErr w:type="spellEnd"/>
      <w:r w:rsidR="000F0A55" w:rsidRPr="000F0A55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1B2B39"/>
          <w:w w:val="95"/>
          <w:lang w:val="ru-RU"/>
        </w:rPr>
        <w:t>інфраструктури</w:t>
      </w:r>
      <w:bookmarkEnd w:id="186"/>
      <w:proofErr w:type="spellEnd"/>
    </w:p>
    <w:p w14:paraId="47D26794" w14:textId="77777777" w:rsidR="000F0A55" w:rsidRPr="000F0A55" w:rsidRDefault="000F0A55" w:rsidP="000F0A55">
      <w:pPr>
        <w:pStyle w:val="a3"/>
        <w:spacing w:before="2" w:line="249" w:lineRule="auto"/>
        <w:ind w:left="709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187" w:name="_Hlk140143497"/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призводить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того,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третини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витрачених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громадської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середньому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витрачається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марно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[75].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спричинена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неефективними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механізмами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міжвідомчої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координації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політичними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факторами,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корупцією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поганим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бюджетом [96].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повного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ставить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загрозу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доказів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поширення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ретельно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зважити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обраний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ними метод доставки (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ДПП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тощо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найбільше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співвідношення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якості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Через брак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систематичних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належна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практика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розгортання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комплексних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методологій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надійного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перевірки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DDC65F1" w14:textId="7068AE29" w:rsidR="00D014DA" w:rsidRPr="000F0A55" w:rsidRDefault="000F0A55" w:rsidP="000F0A55">
      <w:pPr>
        <w:pStyle w:val="a3"/>
        <w:spacing w:before="2" w:after="240" w:line="249" w:lineRule="auto"/>
        <w:ind w:left="70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Наразі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лише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кілька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систематично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збирають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використовують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нефінансові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типи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[5].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Проте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одним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найважливіших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важелів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уряду з точки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зору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спрямування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як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продовжити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термін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служби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зменшити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розвинути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є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Тему 5 для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додаткової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).</w:t>
      </w:r>
    </w:p>
    <w:p w14:paraId="3B3FB74D" w14:textId="77777777" w:rsidR="00D014DA" w:rsidRPr="000F0A55" w:rsidRDefault="000F0A55" w:rsidP="000F0A55">
      <w:pPr>
        <w:pStyle w:val="a3"/>
        <w:spacing w:line="249" w:lineRule="auto"/>
        <w:ind w:left="709" w:right="136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88" w:name="_Hlk140143518"/>
      <w:bookmarkEnd w:id="187"/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Після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пандемії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</w:rPr>
        <w:t>COVID</w:t>
      </w:r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-19 правильна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інфраструктура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стає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ще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важливішою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Нещодавня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пандемія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підвищила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обізнаність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щодо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попиту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на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інфраструктурні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послуги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. У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поєднанні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з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поточними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амбіціями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щодо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декарбонізації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зростання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урбанізації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[95]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це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стало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більш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переконливим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аргументом для того,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щоб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наші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інфраструктурні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системи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були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безпечними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стійкими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стійкими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. Уряди,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перебуваючи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під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великим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тиском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щодо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швидкого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досягнення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результатів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звернулися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до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інфраструктури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як до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засобу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стимулювання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економіки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Однак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небезпеки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в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розвитку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інфраструктури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такі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як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корупція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громадські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проекти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(«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білий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слон») і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стійкість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боргу,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можуть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мати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значні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бюджетні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наслідки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урядів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підірвати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довіру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інвесторів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[97].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Багатьом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адміністраціям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важко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адаптуватися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до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ризиків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можливостей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пов’язаних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із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кліматом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стихійними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лихами,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використовуючи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традиційні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інструменти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такі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як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управління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ризиками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фінансове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моделювання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Існуючі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інструменти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часто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відокремлюються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у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відділах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і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існує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безліч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ширших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структур, і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відсутність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ясності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щодо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того,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які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з них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застосовувати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, як правило, є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перешкодою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ефективного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впровадження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Це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потребує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розробки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загальної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основи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із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загальними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методологіями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інструментами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відповідності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стандартам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бухгалтерського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обліку</w:t>
      </w:r>
      <w:proofErr w:type="spellEnd"/>
      <w:r w:rsidRPr="000F0A55">
        <w:rPr>
          <w:rFonts w:ascii="Times New Roman" w:hAnsi="Times New Roman" w:cs="Times New Roman"/>
          <w:color w:val="231F20"/>
          <w:w w:val="90"/>
          <w:sz w:val="20"/>
          <w:szCs w:val="20"/>
          <w:lang w:val="ru-RU"/>
        </w:rPr>
        <w:t>.</w:t>
      </w:r>
    </w:p>
    <w:bookmarkEnd w:id="188"/>
    <w:p w14:paraId="1667DC6B" w14:textId="77777777" w:rsidR="00D014DA" w:rsidRPr="000F0A55" w:rsidRDefault="003C5D30" w:rsidP="00923C62">
      <w:pPr>
        <w:pStyle w:val="a3"/>
        <w:spacing w:before="112" w:after="240" w:line="249" w:lineRule="auto"/>
        <w:ind w:left="709" w:right="43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0F0A55">
        <w:rPr>
          <w:lang w:val="ru-RU"/>
        </w:rPr>
        <w:br w:type="column"/>
      </w:r>
      <w:bookmarkStart w:id="189" w:name="_Hlk140143538"/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Увага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громадськості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була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прикута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тимчасової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зупинки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повені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швидкого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руйнівного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переходу на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енергію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низьким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вмістом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вуглецю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відновлювані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джерела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енергії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[98].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сьогодні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потребують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урахування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широкого спектру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факторів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сценаріїв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у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короткостроковій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так і в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довгостроковій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перспективі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зрештою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спланувати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уникнути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цих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майбутніх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сценаріїв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виявили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донорським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фінансуванням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ефективного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би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системний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погляд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проводив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взаємодії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зацікавленими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сторонами та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інклюзивні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консультації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призвели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значної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непридатності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події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імовірно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будуть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стійкими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майбутніх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сценаріїв</w:t>
      </w:r>
      <w:proofErr w:type="spellEnd"/>
      <w:r w:rsidR="000F0A55"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bookmarkEnd w:id="189"/>
    </w:p>
    <w:p w14:paraId="297FA760" w14:textId="77777777" w:rsidR="00D014DA" w:rsidRPr="000F0A55" w:rsidRDefault="000F0A55" w:rsidP="00923C62">
      <w:pPr>
        <w:pStyle w:val="a3"/>
        <w:spacing w:after="240" w:line="249" w:lineRule="auto"/>
        <w:ind w:left="709" w:right="43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90" w:name="_Hlk140143552"/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Інвестиції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активи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бути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швидко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замінені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або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не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сприяють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стійкості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досягненню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чистого нуля в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майбутньому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не є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ефективним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використанням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ресурсів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Для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уникнення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безпрограшних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інвестицій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забезпечення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справедливості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між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поколіннями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сприятиме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краща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інтегрована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система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прогнозування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політичні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дії, 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також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аналіз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факторів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можуть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зробити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певні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технології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більш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схильними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зриву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час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інвестування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Уряди,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підприємства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фінансові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установи все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більше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присвячують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себе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створенню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відтворюваної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моделі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вже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виділяють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ресурси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зусилля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цього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Однак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оскільки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досягти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згоди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щодо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підходу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техніки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було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важко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уряди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організації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повинні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створити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власні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порогові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значення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контрольні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показники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відповідають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їхнім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>цілям</w:t>
      </w:r>
      <w:proofErr w:type="spellEnd"/>
      <w:r w:rsidRPr="000F0A55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[85].</w:t>
      </w:r>
    </w:p>
    <w:p w14:paraId="2144D1B0" w14:textId="77777777" w:rsidR="00D014DA" w:rsidRPr="000F0A55" w:rsidRDefault="000F0A55" w:rsidP="00923C62">
      <w:pPr>
        <w:pStyle w:val="a3"/>
        <w:spacing w:before="3" w:line="249" w:lineRule="auto"/>
        <w:ind w:left="709" w:right="43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91" w:name="_Hlk140143567"/>
      <w:bookmarkEnd w:id="190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Як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наслідок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працювати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над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узгодженням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ухвалювати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консенсусними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прозорими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водночас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допускаючи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певну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гнучкість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Уряди,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лідери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думок і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міжнародні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сторони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продовжувати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сприяти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активізації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дискусій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обміну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досвідом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спільного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82D0F2C" w14:textId="77777777" w:rsidR="00923C62" w:rsidRDefault="000F0A55" w:rsidP="00923C62">
      <w:pPr>
        <w:pStyle w:val="a3"/>
        <w:spacing w:before="173" w:after="240" w:line="249" w:lineRule="auto"/>
        <w:ind w:left="709" w:right="435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192" w:name="_Hlk140143582"/>
      <w:bookmarkEnd w:id="191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Уряди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політичні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будівництва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нової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про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широко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розголошується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принести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користь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окремим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групам</w:t>
      </w:r>
      <w:proofErr w:type="spellEnd"/>
      <w:r w:rsidRPr="000F0A55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Те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саме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стосується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технічного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Ремонт і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існуючих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важливі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стикаються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серйозними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фінансовими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обмеженнями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будівництва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[99].</w:t>
      </w:r>
    </w:p>
    <w:p w14:paraId="23ABFAB4" w14:textId="77777777" w:rsidR="00D014DA" w:rsidRPr="00923C62" w:rsidRDefault="00923C62" w:rsidP="00923C62">
      <w:pPr>
        <w:pStyle w:val="a3"/>
        <w:spacing w:before="1" w:line="247" w:lineRule="auto"/>
        <w:ind w:left="709" w:right="43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93" w:name="_Hlk140143596"/>
      <w:bookmarkEnd w:id="192"/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Головування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Італії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</w:rPr>
        <w:t>G</w:t>
      </w:r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20 у 2021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році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визнало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важливість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технічного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визначило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політичний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порядок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денний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визнає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обмеженими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розрив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збільшується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тим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загалом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легше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залучити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капітального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ремонту,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ніж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покриття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безперервних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експлуатацію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[100].</w:t>
      </w:r>
    </w:p>
    <w:bookmarkEnd w:id="193"/>
    <w:p w14:paraId="17BD9E90" w14:textId="77777777" w:rsidR="00D014DA" w:rsidRPr="00923C62" w:rsidRDefault="00D014DA">
      <w:pPr>
        <w:spacing w:line="247" w:lineRule="auto"/>
        <w:rPr>
          <w:lang w:val="ru-RU"/>
        </w:rPr>
        <w:sectPr w:rsidR="00D014DA" w:rsidRPr="00923C6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481" w:space="40"/>
            <w:col w:w="6389"/>
          </w:cols>
        </w:sectPr>
      </w:pPr>
    </w:p>
    <w:p w14:paraId="6078C59D" w14:textId="77777777" w:rsidR="00D014DA" w:rsidRPr="00923C62" w:rsidRDefault="00D014DA">
      <w:pPr>
        <w:pStyle w:val="a3"/>
        <w:rPr>
          <w:sz w:val="20"/>
          <w:lang w:val="ru-RU"/>
        </w:rPr>
      </w:pPr>
    </w:p>
    <w:p w14:paraId="144206EF" w14:textId="77777777" w:rsidR="00D014DA" w:rsidRPr="00923C62" w:rsidRDefault="00D014DA">
      <w:pPr>
        <w:pStyle w:val="a3"/>
        <w:rPr>
          <w:sz w:val="20"/>
          <w:lang w:val="ru-RU"/>
        </w:rPr>
      </w:pPr>
    </w:p>
    <w:p w14:paraId="4410ABB5" w14:textId="77777777" w:rsidR="00D014DA" w:rsidRPr="00923C62" w:rsidRDefault="00D014DA">
      <w:pPr>
        <w:pStyle w:val="a3"/>
        <w:rPr>
          <w:sz w:val="20"/>
          <w:lang w:val="ru-RU"/>
        </w:rPr>
      </w:pPr>
    </w:p>
    <w:p w14:paraId="4E981106" w14:textId="77777777" w:rsidR="00D014DA" w:rsidRPr="00923C62" w:rsidRDefault="00D014DA">
      <w:pPr>
        <w:pStyle w:val="a3"/>
        <w:spacing w:before="3"/>
        <w:rPr>
          <w:sz w:val="24"/>
          <w:lang w:val="ru-RU"/>
        </w:rPr>
      </w:pPr>
    </w:p>
    <w:p w14:paraId="3AD1FDF4" w14:textId="77777777" w:rsidR="00D014DA" w:rsidRPr="00923C62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923C62">
        <w:rPr>
          <w:rFonts w:ascii="Trebuchet MS"/>
          <w:color w:val="231F20"/>
          <w:w w:val="95"/>
          <w:sz w:val="17"/>
          <w:lang w:val="ru-RU"/>
        </w:rPr>
        <w:t>44</w:t>
      </w:r>
      <w:r w:rsidRPr="00923C62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923C62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923C62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923C62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923C62" w:rsidRPr="00BB271D">
        <w:rPr>
          <w:rFonts w:ascii="Trebuchet MS"/>
          <w:w w:val="95"/>
          <w:sz w:val="17"/>
          <w:lang w:val="ru-RU"/>
        </w:rPr>
        <w:t xml:space="preserve"> </w:t>
      </w:r>
      <w:r w:rsidR="00923C62" w:rsidRPr="005433AD">
        <w:rPr>
          <w:rFonts w:ascii="Trebuchet MS"/>
          <w:w w:val="95"/>
          <w:sz w:val="17"/>
          <w:lang w:val="ru-RU"/>
        </w:rPr>
        <w:t>для</w:t>
      </w:r>
      <w:r w:rsidR="00923C62" w:rsidRPr="00BB271D">
        <w:rPr>
          <w:rFonts w:ascii="Trebuchet MS"/>
          <w:w w:val="95"/>
          <w:sz w:val="17"/>
          <w:lang w:val="ru-RU"/>
        </w:rPr>
        <w:t xml:space="preserve"> </w:t>
      </w:r>
      <w:r w:rsidR="00923C62" w:rsidRPr="005433AD">
        <w:rPr>
          <w:rFonts w:ascii="Trebuchet MS"/>
          <w:w w:val="95"/>
          <w:sz w:val="17"/>
          <w:lang w:val="ru-RU"/>
        </w:rPr>
        <w:t>стійкості</w:t>
      </w:r>
      <w:r w:rsidR="00923C62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923C62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923C62" w:rsidRPr="00BB271D">
        <w:rPr>
          <w:rFonts w:ascii="Trebuchet MS"/>
          <w:w w:val="95"/>
          <w:sz w:val="17"/>
          <w:lang w:val="ru-RU"/>
        </w:rPr>
        <w:t xml:space="preserve"> </w:t>
      </w:r>
      <w:r w:rsidR="00923C62" w:rsidRPr="005433AD">
        <w:rPr>
          <w:rFonts w:ascii="Trebuchet MS"/>
          <w:w w:val="95"/>
          <w:sz w:val="17"/>
          <w:lang w:val="ru-RU"/>
        </w:rPr>
        <w:t>книга</w:t>
      </w:r>
    </w:p>
    <w:p w14:paraId="25084D43" w14:textId="77777777" w:rsidR="00D014DA" w:rsidRPr="00923C62" w:rsidRDefault="00D014DA">
      <w:pPr>
        <w:rPr>
          <w:sz w:val="17"/>
          <w:lang w:val="ru-RU"/>
        </w:rPr>
        <w:sectPr w:rsidR="00D014DA" w:rsidRPr="00923C62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4A88D217" w14:textId="77777777" w:rsidR="00D014DA" w:rsidRPr="00923C62" w:rsidRDefault="00D014DA">
      <w:pPr>
        <w:pStyle w:val="a3"/>
        <w:rPr>
          <w:sz w:val="20"/>
          <w:lang w:val="ru-RU"/>
        </w:rPr>
      </w:pPr>
    </w:p>
    <w:p w14:paraId="7DF09285" w14:textId="77777777" w:rsidR="00D014DA" w:rsidRPr="00923C62" w:rsidRDefault="00D014DA" w:rsidP="00923C62">
      <w:pPr>
        <w:ind w:left="1134"/>
        <w:rPr>
          <w:sz w:val="26"/>
          <w:lang w:val="ru-RU"/>
        </w:rPr>
        <w:sectPr w:rsidR="00D014DA" w:rsidRPr="00923C62">
          <w:pgSz w:w="11910" w:h="16840"/>
          <w:pgMar w:top="1580" w:right="0" w:bottom="280" w:left="0" w:header="708" w:footer="708" w:gutter="0"/>
          <w:cols w:space="720"/>
        </w:sectPr>
      </w:pPr>
    </w:p>
    <w:p w14:paraId="1131F42D" w14:textId="77777777" w:rsidR="00D014DA" w:rsidRPr="00923C62" w:rsidRDefault="00923C62" w:rsidP="008908DE">
      <w:pPr>
        <w:pStyle w:val="a3"/>
        <w:spacing w:before="96" w:line="249" w:lineRule="auto"/>
        <w:ind w:left="709" w:right="28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94" w:name="_Hlk140143614"/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</w:rPr>
        <w:t>G</w:t>
      </w:r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 xml:space="preserve">20 </w:t>
      </w:r>
      <w:proofErr w:type="spellStart"/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>виділила</w:t>
      </w:r>
      <w:proofErr w:type="spellEnd"/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 xml:space="preserve"> три </w:t>
      </w:r>
      <w:proofErr w:type="spellStart"/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>політичні</w:t>
      </w:r>
      <w:proofErr w:type="spellEnd"/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>інтервенції</w:t>
      </w:r>
      <w:proofErr w:type="spellEnd"/>
      <w:r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 xml:space="preserve"> </w:t>
      </w:r>
      <w:r w:rsidRPr="00923C62">
        <w:rPr>
          <w:rFonts w:ascii="Times New Roman" w:hAnsi="Times New Roman" w:cs="Times New Roman"/>
          <w:color w:val="231F20"/>
          <w:spacing w:val="7"/>
          <w:w w:val="90"/>
          <w:sz w:val="20"/>
          <w:szCs w:val="20"/>
          <w:lang w:val="ru-RU"/>
        </w:rPr>
        <w:t>[101]:</w:t>
      </w:r>
    </w:p>
    <w:p w14:paraId="44711F90" w14:textId="77777777" w:rsidR="00923C62" w:rsidRPr="00923C62" w:rsidRDefault="00923C62" w:rsidP="008908DE">
      <w:pPr>
        <w:pStyle w:val="a4"/>
        <w:numPr>
          <w:ilvl w:val="0"/>
          <w:numId w:val="14"/>
        </w:numPr>
        <w:tabs>
          <w:tab w:val="left" w:pos="2608"/>
        </w:tabs>
        <w:spacing w:before="173" w:line="247" w:lineRule="auto"/>
        <w:ind w:left="709" w:right="287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bookmarkStart w:id="195" w:name="_Hlk140143630"/>
      <w:bookmarkEnd w:id="194"/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Краще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планування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інституційна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координація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секторами та/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або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адміністративними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рівнями</w:t>
      </w:r>
      <w:proofErr w:type="spellEnd"/>
    </w:p>
    <w:p w14:paraId="42D4C083" w14:textId="77777777" w:rsidR="00923C62" w:rsidRPr="00923C62" w:rsidRDefault="00923C62" w:rsidP="008908DE">
      <w:pPr>
        <w:pStyle w:val="a4"/>
        <w:numPr>
          <w:ilvl w:val="0"/>
          <w:numId w:val="14"/>
        </w:numPr>
        <w:tabs>
          <w:tab w:val="left" w:pos="2608"/>
        </w:tabs>
        <w:spacing w:before="173" w:line="247" w:lineRule="auto"/>
        <w:ind w:left="709" w:right="287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Заходи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щодо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забезпечення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фінансування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фінансування</w:t>
      </w:r>
      <w:proofErr w:type="spellEnd"/>
    </w:p>
    <w:p w14:paraId="76EA3C53" w14:textId="77777777" w:rsidR="00D014DA" w:rsidRPr="00923C62" w:rsidRDefault="00923C62" w:rsidP="008908DE">
      <w:pPr>
        <w:pStyle w:val="a4"/>
        <w:numPr>
          <w:ilvl w:val="0"/>
          <w:numId w:val="14"/>
        </w:numPr>
        <w:tabs>
          <w:tab w:val="left" w:pos="2608"/>
        </w:tabs>
        <w:spacing w:before="173" w:line="247" w:lineRule="auto"/>
        <w:ind w:left="709" w:right="287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</w:rPr>
        <w:t>Підходи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</w:rPr>
        <w:t>до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</w:rPr>
        <w:t>ефективного</w:t>
      </w:r>
      <w:proofErr w:type="spellEnd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</w:rPr>
        <w:t xml:space="preserve"> </w:t>
      </w:r>
      <w:proofErr w:type="spellStart"/>
      <w:r w:rsidRPr="00923C62">
        <w:rPr>
          <w:rFonts w:ascii="Times New Roman" w:hAnsi="Times New Roman" w:cs="Times New Roman"/>
          <w:color w:val="231F20"/>
          <w:w w:val="95"/>
          <w:sz w:val="20"/>
          <w:szCs w:val="24"/>
        </w:rPr>
        <w:t>обслуговування</w:t>
      </w:r>
      <w:proofErr w:type="spellEnd"/>
    </w:p>
    <w:p w14:paraId="13193B15" w14:textId="22C2A21D" w:rsidR="00D014DA" w:rsidRPr="008908DE" w:rsidRDefault="008908DE" w:rsidP="008908DE">
      <w:pPr>
        <w:pStyle w:val="a3"/>
        <w:spacing w:before="89" w:line="249" w:lineRule="auto"/>
        <w:ind w:left="709" w:right="28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96" w:name="_Hlk140143651"/>
      <w:bookmarkEnd w:id="195"/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підтримка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існуючої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яка, як правило,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побудована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попередніми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урядами, просто не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привертає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уваги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ЗМІ та не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отримує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голосів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[102].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доступ до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враховуючи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порівняно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невеликий масштаб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помітним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порівняно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інвестиціями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зазвичай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відкладено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робить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його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легкою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мішенню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скорочення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бюджету [100].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самі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існують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політиків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розвинених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незалежну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бюрократію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суворі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закупівель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помітну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природу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відносин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патрон-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клієнт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виражені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Уряди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розвинених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є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одержувачами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196"/>
    <w:p w14:paraId="49FC6314" w14:textId="77777777" w:rsidR="00D014DA" w:rsidRPr="008908DE" w:rsidRDefault="00D014DA" w:rsidP="008908DE">
      <w:pPr>
        <w:pStyle w:val="a3"/>
        <w:ind w:left="709" w:right="287"/>
        <w:rPr>
          <w:sz w:val="17"/>
          <w:lang w:val="ru-RU"/>
        </w:rPr>
      </w:pPr>
    </w:p>
    <w:p w14:paraId="7271D6EC" w14:textId="77777777" w:rsidR="00D014DA" w:rsidRPr="008908DE" w:rsidRDefault="003C5D30" w:rsidP="008908DE">
      <w:pPr>
        <w:pStyle w:val="31"/>
        <w:spacing w:before="1" w:after="240" w:line="247" w:lineRule="auto"/>
        <w:ind w:left="709" w:right="287" w:firstLine="0"/>
        <w:rPr>
          <w:rFonts w:ascii="Times New Roman" w:hAnsi="Times New Roman" w:cs="Times New Roman"/>
          <w:lang w:val="ru-RU"/>
        </w:rPr>
      </w:pPr>
      <w:r w:rsidRPr="00923C62">
        <w:rPr>
          <w:rFonts w:ascii="Times New Roman" w:hAnsi="Times New Roman" w:cs="Times New Roman"/>
          <w:color w:val="49BFAC"/>
          <w:w w:val="95"/>
        </w:rPr>
        <w:t>O</w:t>
      </w:r>
      <w:r w:rsidRPr="008908DE">
        <w:rPr>
          <w:rFonts w:ascii="Times New Roman" w:hAnsi="Times New Roman" w:cs="Times New Roman"/>
          <w:color w:val="49BFAC"/>
          <w:w w:val="95"/>
          <w:lang w:val="ru-RU"/>
        </w:rPr>
        <w:t xml:space="preserve">4.2: </w:t>
      </w:r>
      <w:bookmarkStart w:id="197" w:name="_Hlk140146656"/>
      <w:proofErr w:type="spellStart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>Розробити</w:t>
      </w:r>
      <w:proofErr w:type="spellEnd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>надійний</w:t>
      </w:r>
      <w:proofErr w:type="spellEnd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>моніторинг</w:t>
      </w:r>
      <w:proofErr w:type="spellEnd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>державних</w:t>
      </w:r>
      <w:proofErr w:type="spellEnd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 xml:space="preserve"> і </w:t>
      </w:r>
      <w:proofErr w:type="spellStart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>приватних</w:t>
      </w:r>
      <w:proofErr w:type="spellEnd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908DE" w:rsidRPr="008908DE">
        <w:rPr>
          <w:rFonts w:ascii="Times New Roman" w:hAnsi="Times New Roman" w:cs="Times New Roman"/>
          <w:color w:val="1B2B39"/>
          <w:w w:val="95"/>
          <w:lang w:val="ru-RU"/>
        </w:rPr>
        <w:t>інвестицій</w:t>
      </w:r>
      <w:bookmarkEnd w:id="197"/>
      <w:proofErr w:type="spellEnd"/>
    </w:p>
    <w:p w14:paraId="144F01B7" w14:textId="02D7B2AA" w:rsidR="00D014DA" w:rsidRPr="008908DE" w:rsidRDefault="008908DE" w:rsidP="008908DE">
      <w:pPr>
        <w:pStyle w:val="a3"/>
        <w:spacing w:before="36" w:line="249" w:lineRule="auto"/>
        <w:ind w:left="709" w:right="28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98" w:name="_Hlk140146750"/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оцінка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відіграють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 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сприянні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навчанню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підзвітності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[103].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фінансуються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державного бюджету, як правило,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особливо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закладено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самого початку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терміну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мандат на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збереження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активу.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фінансуються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донорами,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їхній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проекту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закінчується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коли проект буде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побудовано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незабаром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[104].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Потім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право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власності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переходить </w:t>
      </w:r>
      <w:proofErr w:type="gram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 уряду</w:t>
      </w:r>
      <w:proofErr w:type="gram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зосередити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зусилля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проектах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обов’язково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показниках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спочатку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немає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стимулу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терміну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служби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36018533" w14:textId="77777777" w:rsidR="00D014DA" w:rsidRPr="008908DE" w:rsidRDefault="008908DE" w:rsidP="008908DE">
      <w:pPr>
        <w:pStyle w:val="a3"/>
        <w:spacing w:before="177" w:line="249" w:lineRule="auto"/>
        <w:ind w:left="709" w:right="28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199" w:name="_Hlk140146781"/>
      <w:bookmarkEnd w:id="198"/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Зусилля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інституціоналізації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використання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отриманої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інформації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наприклад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шляхом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розробки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програм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із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чіткими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цілями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планування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оцінки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аналізу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контексту є </w:t>
      </w:r>
      <w:proofErr w:type="spellStart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важливими</w:t>
      </w:r>
      <w:proofErr w:type="spellEnd"/>
      <w:r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735FC672" w14:textId="77777777" w:rsidR="00D014DA" w:rsidRPr="008908DE" w:rsidRDefault="008908DE" w:rsidP="008908DE">
      <w:pPr>
        <w:pStyle w:val="a3"/>
        <w:tabs>
          <w:tab w:val="left" w:pos="5103"/>
        </w:tabs>
        <w:spacing w:before="96" w:after="240" w:line="249" w:lineRule="auto"/>
        <w:ind w:left="709" w:right="28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00" w:name="_Hlk140146816"/>
      <w:bookmarkEnd w:id="199"/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ймовірно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змінюватимуться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зміною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налаштувань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засвоєними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уроками, тому буде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Структура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повинна бути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інтегрована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структуру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[105], яка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розподіляє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ролі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інституційними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суб’єктами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міністерствами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департаментами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).</w:t>
      </w:r>
      <w:bookmarkEnd w:id="200"/>
      <w:r w:rsidR="003C5D30" w:rsidRPr="008908DE">
        <w:rPr>
          <w:lang w:val="ru-RU"/>
        </w:rPr>
        <w:br w:type="column"/>
      </w:r>
      <w:bookmarkStart w:id="201" w:name="_Hlk140146838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Уряд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тематичні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міркування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вибору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підлягає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оцінці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на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таких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критеріїв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бюджетні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проведення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="003C5D30" w:rsidRPr="008908DE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  <w:bookmarkEnd w:id="201"/>
    </w:p>
    <w:p w14:paraId="3C4D0A36" w14:textId="77777777" w:rsidR="008908DE" w:rsidRPr="008908DE" w:rsidRDefault="008908DE" w:rsidP="008908DE">
      <w:pPr>
        <w:pStyle w:val="a3"/>
        <w:tabs>
          <w:tab w:val="left" w:pos="5103"/>
        </w:tabs>
        <w:spacing w:before="3" w:line="249" w:lineRule="auto"/>
        <w:ind w:left="567" w:right="526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02" w:name="_Hlk140146871"/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Немає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згоди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успішною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адаптацією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мінливого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ландшафту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загроз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змінюватися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залежно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контексту. Як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наслідок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ініціатив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кращий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Робоча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група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розкриття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фінансової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пов’язаної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кліматом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</w:rPr>
        <w:t>TCFD</w:t>
      </w:r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просить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кліматичні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звітувати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них (див. Блок 12).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мережі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повноваження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збирати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стан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вимоги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відповідним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встановлювати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показники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гарантувати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рівень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погіршується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часом 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заходів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заміни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виділяється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достатнє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728D8AC3" w14:textId="77777777" w:rsidR="00D014DA" w:rsidRPr="008908DE" w:rsidRDefault="008908DE" w:rsidP="008908DE">
      <w:pPr>
        <w:pStyle w:val="a3"/>
        <w:tabs>
          <w:tab w:val="left" w:pos="5103"/>
        </w:tabs>
        <w:spacing w:before="3" w:line="249" w:lineRule="auto"/>
        <w:ind w:left="567" w:right="526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03" w:name="_Hlk140146904"/>
      <w:bookmarkEnd w:id="202"/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Поліпшення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безшкодним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варіантом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зниженні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загальних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[99]. Добре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генерує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суттєву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економію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воно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зменшити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загальну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вартість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транспорту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водопостачання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каналізації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ніж</w:t>
      </w:r>
      <w:proofErr w:type="spellEnd"/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50% [106].</w:t>
      </w:r>
    </w:p>
    <w:p w14:paraId="3B11502E" w14:textId="77777777" w:rsidR="00D014DA" w:rsidRPr="00695922" w:rsidRDefault="008908DE" w:rsidP="008908DE">
      <w:pPr>
        <w:pStyle w:val="a3"/>
        <w:tabs>
          <w:tab w:val="left" w:pos="5103"/>
        </w:tabs>
        <w:spacing w:before="172" w:line="249" w:lineRule="auto"/>
        <w:ind w:left="567" w:right="526"/>
        <w:jc w:val="both"/>
        <w:rPr>
          <w:sz w:val="20"/>
          <w:lang w:val="ru-RU"/>
        </w:rPr>
      </w:pPr>
      <w:bookmarkStart w:id="204" w:name="_Hlk140146919"/>
      <w:bookmarkEnd w:id="203"/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Додатковий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оцінка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зумовлені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складною природою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багатьох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адаптаційних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ініціатив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Адміністрації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рефлексивний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підхід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динамічним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повторюваним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вдосконалювати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продуктивність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[107].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Одне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полягає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тому,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фазу явного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цикли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проблему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діяльності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яка переходить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безпосередньо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наступної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діяльності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не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витрачаючи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правильно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вивчити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[108].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ситуацію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рамках циклу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один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спосіб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дозволити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вносити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навчатися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оцінювання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ключових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показників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r w:rsidRPr="008908DE">
        <w:rPr>
          <w:rFonts w:ascii="Times New Roman" w:hAnsi="Times New Roman" w:cs="Times New Roman"/>
          <w:color w:val="231F20"/>
          <w:w w:val="95"/>
          <w:sz w:val="20"/>
          <w:szCs w:val="20"/>
        </w:rPr>
        <w:t>KPI</w:t>
      </w:r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для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нагляду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наданням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розвивається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виявляється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потужним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інструментом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порівняльного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аналізу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продуктивності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етапі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[109].</w:t>
      </w:r>
    </w:p>
    <w:bookmarkEnd w:id="204"/>
    <w:p w14:paraId="223DB992" w14:textId="77777777" w:rsidR="00D014DA" w:rsidRPr="00695922" w:rsidRDefault="00D014DA">
      <w:pPr>
        <w:pStyle w:val="a3"/>
        <w:rPr>
          <w:sz w:val="20"/>
          <w:lang w:val="ru-RU"/>
        </w:rPr>
      </w:pPr>
    </w:p>
    <w:p w14:paraId="3504ED1B" w14:textId="77777777" w:rsidR="00D014DA" w:rsidRPr="0093152E" w:rsidRDefault="003C5D30">
      <w:pPr>
        <w:spacing w:before="119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45</w:t>
      </w:r>
    </w:p>
    <w:p w14:paraId="19090133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99" w:space="40"/>
            <w:col w:w="5771"/>
          </w:cols>
        </w:sectPr>
      </w:pPr>
    </w:p>
    <w:p w14:paraId="097FB395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3191B7F" w14:textId="77777777" w:rsidR="00D014DA" w:rsidRPr="0093152E" w:rsidRDefault="00D014DA">
      <w:pPr>
        <w:rPr>
          <w:rFonts w:ascii="Trebuchet MS"/>
          <w:sz w:val="26"/>
          <w:lang w:val="ru-RU"/>
        </w:rPr>
        <w:sectPr w:rsidR="00D014DA" w:rsidRPr="0093152E">
          <w:pgSz w:w="11910" w:h="16840"/>
          <w:pgMar w:top="1580" w:right="0" w:bottom="0" w:left="0" w:header="708" w:footer="708" w:gutter="0"/>
          <w:cols w:space="720"/>
        </w:sectPr>
      </w:pPr>
    </w:p>
    <w:p w14:paraId="75408BBC" w14:textId="77777777" w:rsidR="00D014DA" w:rsidRPr="0093152E" w:rsidRDefault="00695922" w:rsidP="00695922">
      <w:pPr>
        <w:pStyle w:val="a3"/>
        <w:spacing w:before="3" w:after="240"/>
        <w:ind w:left="709"/>
        <w:jc w:val="both"/>
        <w:rPr>
          <w:rFonts w:ascii="Times New Roman" w:hAnsi="Times New Roman" w:cs="Times New Roman"/>
          <w:sz w:val="17"/>
          <w:lang w:val="ru-RU"/>
        </w:rPr>
      </w:pPr>
      <w:bookmarkStart w:id="205" w:name="_Hlk140146957"/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досвід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показників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водному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секторі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демонструє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складність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спільної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методології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необхідний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регуляторам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комунальним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підприємствам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значущих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високоякісних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інформують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[106].</w:t>
      </w:r>
    </w:p>
    <w:bookmarkEnd w:id="205"/>
    <w:p w14:paraId="483D98C5" w14:textId="77777777" w:rsidR="00D014DA" w:rsidRPr="00695922" w:rsidRDefault="003C5D30" w:rsidP="00695922">
      <w:pPr>
        <w:pStyle w:val="31"/>
        <w:spacing w:after="240" w:line="247" w:lineRule="auto"/>
        <w:ind w:left="709" w:right="209" w:firstLine="0"/>
        <w:rPr>
          <w:rFonts w:ascii="Times New Roman" w:hAnsi="Times New Roman" w:cs="Times New Roman"/>
          <w:lang w:val="ru-RU"/>
        </w:rPr>
      </w:pPr>
      <w:r w:rsidRPr="00695922">
        <w:rPr>
          <w:rFonts w:ascii="Times New Roman" w:hAnsi="Times New Roman" w:cs="Times New Roman"/>
          <w:color w:val="DB6860"/>
          <w:w w:val="95"/>
        </w:rPr>
        <w:t>C</w:t>
      </w:r>
      <w:r w:rsidRPr="00695922">
        <w:rPr>
          <w:rFonts w:ascii="Times New Roman" w:hAnsi="Times New Roman" w:cs="Times New Roman"/>
          <w:color w:val="DB6860"/>
          <w:w w:val="95"/>
          <w:lang w:val="ru-RU"/>
        </w:rPr>
        <w:t>4.3:</w:t>
      </w:r>
      <w:r w:rsidRPr="00695922">
        <w:rPr>
          <w:rFonts w:ascii="Times New Roman" w:hAnsi="Times New Roman" w:cs="Times New Roman"/>
          <w:color w:val="DB6860"/>
          <w:spacing w:val="19"/>
          <w:w w:val="95"/>
          <w:lang w:val="ru-RU"/>
        </w:rPr>
        <w:t xml:space="preserve"> </w:t>
      </w:r>
      <w:bookmarkStart w:id="206" w:name="_Hlk140146979"/>
      <w:proofErr w:type="spellStart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>Відсутність</w:t>
      </w:r>
      <w:proofErr w:type="spellEnd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>ресурсів</w:t>
      </w:r>
      <w:proofErr w:type="spellEnd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 xml:space="preserve"> для </w:t>
      </w:r>
      <w:proofErr w:type="spellStart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>управління</w:t>
      </w:r>
      <w:proofErr w:type="spellEnd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 xml:space="preserve"> та </w:t>
      </w:r>
      <w:proofErr w:type="spellStart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>попередньої</w:t>
      </w:r>
      <w:proofErr w:type="spellEnd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695922" w:rsidRPr="00695922">
        <w:rPr>
          <w:rFonts w:ascii="Times New Roman" w:hAnsi="Times New Roman" w:cs="Times New Roman"/>
          <w:color w:val="1B2B39"/>
          <w:w w:val="95"/>
          <w:lang w:val="ru-RU"/>
        </w:rPr>
        <w:t>діяльності</w:t>
      </w:r>
      <w:bookmarkEnd w:id="206"/>
      <w:proofErr w:type="spellEnd"/>
    </w:p>
    <w:p w14:paraId="7E1A9681" w14:textId="77777777" w:rsidR="00D014DA" w:rsidRPr="00695922" w:rsidRDefault="00695922" w:rsidP="00695922">
      <w:pPr>
        <w:pStyle w:val="a3"/>
        <w:spacing w:before="36" w:line="247" w:lineRule="auto"/>
        <w:ind w:left="709" w:right="3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07" w:name="_Hlk140147003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своїй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найпростішій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діяльність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перед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розробкою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визначається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«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завдання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виконати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початку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будівництва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[110].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Незважаючи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те,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попередню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розробку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правило, не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перевищують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10%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загальної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вартості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проекту, і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проведенням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заходів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напередодні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обмеженим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Стверджується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якщо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попередньої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недоліки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то сама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інфраструктура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матиме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ж </w:t>
      </w:r>
      <w:proofErr w:type="spellStart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недоліки</w:t>
      </w:r>
      <w:proofErr w:type="spellEnd"/>
      <w:r w:rsidRPr="0069592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[111].</w:t>
      </w:r>
    </w:p>
    <w:p w14:paraId="5D0CC401" w14:textId="77777777" w:rsidR="00D014DA" w:rsidRPr="00434D7D" w:rsidRDefault="00695922" w:rsidP="00695922">
      <w:pPr>
        <w:pStyle w:val="a3"/>
        <w:spacing w:before="172" w:after="240" w:line="249" w:lineRule="auto"/>
        <w:ind w:left="709" w:right="11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08" w:name="_Hlk140147035"/>
      <w:bookmarkEnd w:id="207"/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Фактори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включаючи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фіскальні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обсяг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 і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уникнення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означають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уряди в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масштабах, як правило,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зосереджують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звичайних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задоволення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найбільш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критичних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 [112].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призводить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недостатніх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попередню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Зрештою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наразі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значний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розрив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визначенням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кліматичних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здатністю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реалізувати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[113].</w:t>
      </w:r>
    </w:p>
    <w:bookmarkEnd w:id="208"/>
    <w:p w14:paraId="4DC83EFE" w14:textId="77777777" w:rsidR="00434D7D" w:rsidRPr="00434D7D" w:rsidRDefault="00FA0B1F" w:rsidP="00434D7D">
      <w:pPr>
        <w:pStyle w:val="a3"/>
        <w:spacing w:before="5" w:line="249" w:lineRule="auto"/>
        <w:ind w:left="851" w:right="123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>
        <w:pict w14:anchorId="554EEFA8">
          <v:group id="_x0000_s1096" style="position:absolute;left:0;text-align:left;margin-left:0;margin-top:555pt;width:595.3pt;height:286.95pt;z-index:15749632;mso-position-horizontal-relative:page;mso-position-vertical-relative:page" coordorigin=",10398" coordsize="11906,6441">
            <v:shape id="_x0000_s1099" type="#_x0000_t75" style="position:absolute;top:10397;width:11906;height:6441">
              <v:imagedata r:id="rId47" o:title=""/>
            </v:shape>
            <v:shape id="_x0000_s1098" type="#_x0000_t202" style="position:absolute;left:1454;top:10599;width:3082;height:204" filled="f" stroked="f">
              <v:textbox style="mso-next-textbox:#_x0000_s1098" inset="0,0,0,0">
                <w:txbxContent>
                  <w:p w14:paraId="7BC7B771" w14:textId="77777777" w:rsidR="000007B5" w:rsidRPr="00434D7D" w:rsidRDefault="000007B5">
                    <w:pPr>
                      <w:spacing w:line="203" w:lineRule="exact"/>
                      <w:rPr>
                        <w:color w:val="FFFFFF" w:themeColor="background1"/>
                        <w:sz w:val="18"/>
                        <w:lang w:val="ru-RU"/>
                      </w:rPr>
                    </w:pPr>
                    <w:r w:rsidRPr="00434D7D">
                      <w:rPr>
                        <w:color w:val="FFFFFF" w:themeColor="background1"/>
                        <w:sz w:val="18"/>
                        <w:lang w:val="ru-RU"/>
                      </w:rPr>
                      <w:t>Фото Маркуса К</w:t>
                    </w:r>
                    <w:r>
                      <w:rPr>
                        <w:color w:val="FFFFFF" w:themeColor="background1"/>
                        <w:sz w:val="18"/>
                        <w:lang w:val="ru-RU"/>
                      </w:rPr>
                      <w:t>а</w:t>
                    </w:r>
                    <w:r w:rsidRPr="00434D7D">
                      <w:rPr>
                        <w:color w:val="FFFFFF" w:themeColor="background1"/>
                        <w:sz w:val="18"/>
                        <w:lang w:val="ru-RU"/>
                      </w:rPr>
                      <w:t>уфмана</w:t>
                    </w:r>
                  </w:p>
                </w:txbxContent>
              </v:textbox>
            </v:shape>
            <v:shape id="_x0000_s1097" type="#_x0000_t202" style="position:absolute;left:1133;top:16121;width:4588;height:196" filled="f" stroked="f">
              <v:textbox style="mso-next-textbox:#_x0000_s1097" inset="0,0,0,0">
                <w:txbxContent>
                  <w:p w14:paraId="1328E801" w14:textId="77777777" w:rsidR="000007B5" w:rsidRDefault="000007B5">
                    <w:pPr>
                      <w:spacing w:line="194" w:lineRule="exact"/>
                      <w:rPr>
                        <w:sz w:val="17"/>
                      </w:rPr>
                    </w:pPr>
                    <w:proofErr w:type="gramStart"/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46</w:t>
                    </w:r>
                    <w:r>
                      <w:rPr>
                        <w:rFonts w:ascii="Trebuchet MS"/>
                        <w:color w:val="231F20"/>
                        <w:spacing w:val="53"/>
                        <w:sz w:val="17"/>
                      </w:rPr>
                      <w:t xml:space="preserve">  </w:t>
                    </w:r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Governance</w:t>
                    </w:r>
                    <w:proofErr w:type="gramEnd"/>
                    <w:r>
                      <w:rPr>
                        <w:rFonts w:ascii="Trebuchet MS"/>
                        <w:color w:val="231F20"/>
                        <w:spacing w:val="-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of Infrastructure</w:t>
                    </w:r>
                    <w:r>
                      <w:rPr>
                        <w:rFonts w:ascii="Trebuchet MS"/>
                        <w:color w:val="231F20"/>
                        <w:spacing w:val="-1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rFonts w:ascii="Trebuchet MS"/>
                        <w:color w:val="231F20"/>
                        <w:w w:val="95"/>
                        <w:sz w:val="17"/>
                      </w:rPr>
                      <w:t>for Resilience</w:t>
                    </w:r>
                    <w:r>
                      <w:rPr>
                        <w:rFonts w:ascii="Trebuchet MS"/>
                        <w:color w:val="231F20"/>
                        <w:spacing w:val="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7"/>
                      </w:rPr>
                      <w:t>|</w:t>
                    </w:r>
                    <w:r>
                      <w:rPr>
                        <w:color w:val="231F20"/>
                        <w:spacing w:val="2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7"/>
                      </w:rPr>
                      <w:t>White</w:t>
                    </w:r>
                    <w:r>
                      <w:rPr>
                        <w:color w:val="231F20"/>
                        <w:spacing w:val="6"/>
                        <w:w w:val="95"/>
                        <w:sz w:val="17"/>
                      </w:rPr>
                      <w:t xml:space="preserve"> </w:t>
                    </w:r>
                    <w:r>
                      <w:rPr>
                        <w:color w:val="231F20"/>
                        <w:w w:val="95"/>
                        <w:sz w:val="17"/>
                      </w:rPr>
                      <w:t>Paper</w:t>
                    </w:r>
                  </w:p>
                </w:txbxContent>
              </v:textbox>
            </v:shape>
            <w10:wrap anchorx="page" anchory="page"/>
          </v:group>
        </w:pict>
      </w:r>
      <w:r w:rsidR="003C5D30" w:rsidRPr="00434D7D">
        <w:rPr>
          <w:lang w:val="ru-RU"/>
        </w:rPr>
        <w:br w:type="column"/>
      </w:r>
      <w:bookmarkStart w:id="209" w:name="_Hlk140147064"/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відновленням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ключової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лих, часто є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відповідальністю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національних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урядів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незалежно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інституційної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структури</w:t>
      </w:r>
      <w:proofErr w:type="spellEnd"/>
      <w:r w:rsidR="00434D7D"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6256DF1" w14:textId="77777777" w:rsidR="00434D7D" w:rsidRDefault="00434D7D" w:rsidP="00434D7D">
      <w:pPr>
        <w:pStyle w:val="a3"/>
        <w:spacing w:before="96" w:after="240" w:line="249" w:lineRule="auto"/>
        <w:ind w:left="851" w:right="1238"/>
        <w:jc w:val="both"/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</w:pPr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У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період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після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стихійного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лиха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витрати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на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інфраструктуру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складають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більшу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частину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державних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витрат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особливо за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відсутності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механізмів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передачі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ризиків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таких як </w:t>
      </w:r>
      <w:proofErr w:type="spellStart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страхування</w:t>
      </w:r>
      <w:proofErr w:type="spellEnd"/>
      <w:r w:rsidRPr="00434D7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.</w:t>
      </w:r>
    </w:p>
    <w:p w14:paraId="34F77DF5" w14:textId="77777777" w:rsidR="00D014DA" w:rsidRPr="00434D7D" w:rsidRDefault="00434D7D" w:rsidP="00434D7D">
      <w:pPr>
        <w:pStyle w:val="a3"/>
        <w:spacing w:before="96" w:after="240" w:line="249" w:lineRule="auto"/>
        <w:ind w:left="851" w:right="123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10" w:name="_Hlk140147103"/>
      <w:bookmarkEnd w:id="209"/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відволікти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попередню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невизначеність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технології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зростаюча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кількість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досліджень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стосуються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різноманітність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точок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зору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вимагають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навичок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своєчасних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порад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речі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дослідження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ОЕСР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підняло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питання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низьку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залученість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службовців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рамки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компетенції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недостатньо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цільову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підготовку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менеджменту/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лідерства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[114].</w:t>
      </w:r>
    </w:p>
    <w:p w14:paraId="15A7FDD1" w14:textId="77777777" w:rsidR="00D014DA" w:rsidRPr="00434D7D" w:rsidRDefault="00434D7D" w:rsidP="00434D7D">
      <w:pPr>
        <w:pStyle w:val="a3"/>
        <w:spacing w:before="166" w:line="249" w:lineRule="auto"/>
        <w:ind w:left="851" w:right="123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11" w:name="_Hlk140147116"/>
      <w:bookmarkEnd w:id="210"/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фундаментальних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розробці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стратегій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практики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ефективній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комунікації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Найчастіше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обмежуючим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фактором у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доступ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фондів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гарантований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тому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перешкоджати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здатності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впроваджувати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Таким чином,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недостатнє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призвести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погіршення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яке неадекватно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усуває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вразливості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призводить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продовження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вразливості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[53].</w:t>
      </w:r>
    </w:p>
    <w:bookmarkEnd w:id="211"/>
    <w:p w14:paraId="68C0FE49" w14:textId="77777777" w:rsidR="00D014DA" w:rsidRPr="00434D7D" w:rsidRDefault="00D014DA">
      <w:pPr>
        <w:spacing w:line="249" w:lineRule="auto"/>
        <w:rPr>
          <w:lang w:val="ru-RU"/>
        </w:rPr>
        <w:sectPr w:rsidR="00D014DA" w:rsidRPr="00434D7D" w:rsidSect="00434D7D">
          <w:type w:val="continuous"/>
          <w:pgSz w:w="11910" w:h="16840"/>
          <w:pgMar w:top="1580" w:right="853" w:bottom="280" w:left="0" w:header="708" w:footer="708" w:gutter="0"/>
          <w:cols w:num="2" w:space="720" w:equalWidth="0">
            <w:col w:w="5529" w:space="40"/>
            <w:col w:w="6341"/>
          </w:cols>
        </w:sectPr>
      </w:pPr>
    </w:p>
    <w:p w14:paraId="4EE81BAC" w14:textId="77777777" w:rsidR="00D014DA" w:rsidRPr="00434D7D" w:rsidRDefault="00D014DA">
      <w:pPr>
        <w:rPr>
          <w:sz w:val="2"/>
          <w:szCs w:val="2"/>
          <w:lang w:val="ru-RU"/>
        </w:rPr>
        <w:sectPr w:rsidR="00D014DA" w:rsidRPr="00434D7D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397A7791" w14:textId="77777777" w:rsidR="00D014DA" w:rsidRPr="00434D7D" w:rsidRDefault="00D014DA">
      <w:pPr>
        <w:pStyle w:val="a3"/>
        <w:rPr>
          <w:sz w:val="20"/>
          <w:lang w:val="ru-RU"/>
        </w:rPr>
      </w:pPr>
    </w:p>
    <w:p w14:paraId="2A49C69A" w14:textId="77777777" w:rsidR="00D014DA" w:rsidRPr="00434D7D" w:rsidRDefault="00D014DA">
      <w:pPr>
        <w:pStyle w:val="a3"/>
        <w:spacing w:before="6"/>
        <w:rPr>
          <w:sz w:val="25"/>
          <w:lang w:val="ru-RU"/>
        </w:rPr>
      </w:pPr>
    </w:p>
    <w:p w14:paraId="6B54BC03" w14:textId="77777777" w:rsidR="00D014DA" w:rsidRPr="00434D7D" w:rsidRDefault="00D014DA">
      <w:pPr>
        <w:rPr>
          <w:sz w:val="25"/>
          <w:lang w:val="ru-RU"/>
        </w:rPr>
        <w:sectPr w:rsidR="00D014DA" w:rsidRPr="00434D7D">
          <w:pgSz w:w="11910" w:h="16840"/>
          <w:pgMar w:top="1580" w:right="0" w:bottom="0" w:left="0" w:header="708" w:footer="708" w:gutter="0"/>
          <w:cols w:space="720"/>
        </w:sectPr>
      </w:pPr>
    </w:p>
    <w:p w14:paraId="2CBDB687" w14:textId="77777777" w:rsidR="00D014DA" w:rsidRPr="00434D7D" w:rsidRDefault="003C5D30" w:rsidP="00FB76F3">
      <w:pPr>
        <w:pStyle w:val="31"/>
        <w:spacing w:before="95" w:after="240" w:line="247" w:lineRule="auto"/>
        <w:ind w:left="993" w:right="-152" w:firstLine="0"/>
        <w:rPr>
          <w:rFonts w:ascii="Times New Roman" w:hAnsi="Times New Roman" w:cs="Times New Roman"/>
        </w:rPr>
      </w:pPr>
      <w:r w:rsidRPr="00434D7D">
        <w:rPr>
          <w:rFonts w:ascii="Times New Roman" w:hAnsi="Times New Roman" w:cs="Times New Roman"/>
          <w:color w:val="49BFAC"/>
          <w:w w:val="95"/>
        </w:rPr>
        <w:t>O4.3:</w:t>
      </w:r>
      <w:r w:rsidRPr="00434D7D">
        <w:rPr>
          <w:rFonts w:ascii="Times New Roman" w:hAnsi="Times New Roman" w:cs="Times New Roman"/>
          <w:color w:val="49BFAC"/>
          <w:spacing w:val="6"/>
          <w:w w:val="95"/>
        </w:rPr>
        <w:t xml:space="preserve"> </w:t>
      </w:r>
      <w:r w:rsidRPr="00434D7D">
        <w:rPr>
          <w:rFonts w:ascii="Times New Roman" w:hAnsi="Times New Roman" w:cs="Times New Roman"/>
          <w:color w:val="1B2B39"/>
          <w:w w:val="95"/>
        </w:rPr>
        <w:t>Increase</w:t>
      </w:r>
      <w:r w:rsidRPr="00434D7D">
        <w:rPr>
          <w:rFonts w:ascii="Times New Roman" w:hAnsi="Times New Roman" w:cs="Times New Roman"/>
          <w:color w:val="1B2B39"/>
          <w:spacing w:val="6"/>
          <w:w w:val="95"/>
        </w:rPr>
        <w:t xml:space="preserve"> </w:t>
      </w:r>
      <w:r w:rsidRPr="00434D7D">
        <w:rPr>
          <w:rFonts w:ascii="Times New Roman" w:hAnsi="Times New Roman" w:cs="Times New Roman"/>
          <w:color w:val="1B2B39"/>
          <w:w w:val="95"/>
        </w:rPr>
        <w:t>access</w:t>
      </w:r>
      <w:r w:rsidRPr="00434D7D">
        <w:rPr>
          <w:rFonts w:ascii="Times New Roman" w:hAnsi="Times New Roman" w:cs="Times New Roman"/>
          <w:color w:val="1B2B39"/>
          <w:spacing w:val="6"/>
          <w:w w:val="95"/>
        </w:rPr>
        <w:t xml:space="preserve"> </w:t>
      </w:r>
      <w:r w:rsidRPr="00434D7D">
        <w:rPr>
          <w:rFonts w:ascii="Times New Roman" w:hAnsi="Times New Roman" w:cs="Times New Roman"/>
          <w:color w:val="1B2B39"/>
          <w:w w:val="95"/>
        </w:rPr>
        <w:t>to</w:t>
      </w:r>
      <w:r w:rsidRPr="00434D7D">
        <w:rPr>
          <w:rFonts w:ascii="Times New Roman" w:hAnsi="Times New Roman" w:cs="Times New Roman"/>
          <w:color w:val="1B2B39"/>
          <w:spacing w:val="-74"/>
          <w:w w:val="95"/>
        </w:rPr>
        <w:t xml:space="preserve"> </w:t>
      </w:r>
      <w:r w:rsidRPr="00434D7D">
        <w:rPr>
          <w:rFonts w:ascii="Times New Roman" w:hAnsi="Times New Roman" w:cs="Times New Roman"/>
          <w:color w:val="1B2B39"/>
          <w:w w:val="95"/>
        </w:rPr>
        <w:t>pre-development</w:t>
      </w:r>
      <w:r w:rsidRPr="00434D7D">
        <w:rPr>
          <w:rFonts w:ascii="Times New Roman" w:hAnsi="Times New Roman" w:cs="Times New Roman"/>
          <w:color w:val="1B2B39"/>
          <w:spacing w:val="-6"/>
          <w:w w:val="95"/>
        </w:rPr>
        <w:t xml:space="preserve"> </w:t>
      </w:r>
      <w:r w:rsidRPr="00434D7D">
        <w:rPr>
          <w:rFonts w:ascii="Times New Roman" w:hAnsi="Times New Roman" w:cs="Times New Roman"/>
          <w:color w:val="1B2B39"/>
          <w:w w:val="95"/>
        </w:rPr>
        <w:t>funding</w:t>
      </w:r>
    </w:p>
    <w:p w14:paraId="05102134" w14:textId="77777777" w:rsidR="00D014DA" w:rsidRPr="00434D7D" w:rsidRDefault="00434D7D" w:rsidP="00FB76F3">
      <w:pPr>
        <w:pStyle w:val="a3"/>
        <w:spacing w:before="36" w:after="240" w:line="249" w:lineRule="auto"/>
        <w:ind w:left="993" w:right="-15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12" w:name="_Hlk140147186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контекстах, особливо в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залежать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донорського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перспектива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коштів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значним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мотиватором для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ставлення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стійкості.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Донори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наголосити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необхідності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включення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до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та/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окреслити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джерела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пільгові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кредити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страхування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катастрофічних</w:t>
      </w:r>
      <w:proofErr w:type="spellEnd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34D7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="003C5D30" w:rsidRPr="00434D7D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56D6784B" w14:textId="77777777" w:rsidR="00FB76F3" w:rsidRPr="00FB76F3" w:rsidRDefault="00FB76F3" w:rsidP="00FB76F3">
      <w:pPr>
        <w:pStyle w:val="a3"/>
        <w:spacing w:before="4" w:line="249" w:lineRule="auto"/>
        <w:ind w:left="993" w:right="-152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13" w:name="_Hlk140147220"/>
      <w:bookmarkEnd w:id="212"/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Замість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шквалу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грошей,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злагодженого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(див. Тему 3).</w:t>
      </w:r>
    </w:p>
    <w:p w14:paraId="7CD1BC1F" w14:textId="77777777" w:rsidR="00FB76F3" w:rsidRPr="00FB76F3" w:rsidRDefault="00FB76F3" w:rsidP="00FB76F3">
      <w:pPr>
        <w:pStyle w:val="a3"/>
        <w:spacing w:before="4" w:line="249" w:lineRule="auto"/>
        <w:ind w:left="993" w:right="-152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Уряди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усунути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стримувальні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фактори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підривають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натомість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структуру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стимулів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заохочує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зовнішні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52ADA2A" w14:textId="77777777" w:rsidR="00D014DA" w:rsidRPr="00FB76F3" w:rsidRDefault="00FB76F3" w:rsidP="00FB76F3">
      <w:pPr>
        <w:pStyle w:val="a3"/>
        <w:spacing w:before="4" w:line="249" w:lineRule="auto"/>
        <w:ind w:left="993" w:right="-15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14" w:name="_Hlk140147246"/>
      <w:bookmarkEnd w:id="213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Тому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приділяти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уваги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етапу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передує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розробці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особливо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r>
        <w:rPr>
          <w:rFonts w:ascii="Times New Roman" w:hAnsi="Times New Roman" w:cs="Times New Roman"/>
          <w:color w:val="231F20"/>
          <w:w w:val="95"/>
          <w:sz w:val="20"/>
          <w:szCs w:val="20"/>
        </w:rPr>
        <w:t>PPPs</w:t>
      </w:r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для того,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ДПП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заощадити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гроші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платників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податків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проекту, так і тому,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якість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підготовки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значний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умови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r w:rsidR="003C5D30" w:rsidRPr="00434D7D">
        <w:rPr>
          <w:rFonts w:ascii="Times New Roman" w:hAnsi="Times New Roman" w:cs="Times New Roman"/>
          <w:color w:val="231F20"/>
          <w:w w:val="95"/>
          <w:sz w:val="20"/>
          <w:szCs w:val="20"/>
        </w:rPr>
        <w:t>PPP</w:t>
      </w:r>
      <w:r w:rsidR="003C5D30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’</w:t>
      </w:r>
      <w:r w:rsidR="003C5D30" w:rsidRPr="00434D7D">
        <w:rPr>
          <w:rFonts w:ascii="Times New Roman" w:hAnsi="Times New Roman" w:cs="Times New Roman"/>
          <w:color w:val="231F20"/>
          <w:w w:val="95"/>
          <w:sz w:val="20"/>
          <w:szCs w:val="20"/>
        </w:rPr>
        <w:t>s</w:t>
      </w:r>
      <w:r w:rsidR="003C5D30" w:rsidRPr="00FB76F3">
        <w:rPr>
          <w:rFonts w:ascii="Times New Roman" w:hAnsi="Times New Roman" w:cs="Times New Roman"/>
          <w:color w:val="231F20"/>
          <w:spacing w:val="-3"/>
          <w:w w:val="95"/>
          <w:sz w:val="20"/>
          <w:szCs w:val="20"/>
          <w:lang w:val="ru-RU"/>
        </w:rPr>
        <w:t xml:space="preserve"> </w:t>
      </w:r>
      <w:r w:rsidRPr="00FB76F3">
        <w:rPr>
          <w:rFonts w:ascii="Times New Roman" w:hAnsi="Times New Roman" w:cs="Times New Roman"/>
          <w:color w:val="231F20"/>
          <w:spacing w:val="-3"/>
          <w:w w:val="95"/>
          <w:sz w:val="20"/>
          <w:szCs w:val="20"/>
          <w:lang w:val="ru-RU"/>
        </w:rPr>
        <w:t xml:space="preserve">і </w:t>
      </w:r>
      <w:proofErr w:type="spellStart"/>
      <w:r w:rsidRPr="00FB76F3">
        <w:rPr>
          <w:rFonts w:ascii="Times New Roman" w:hAnsi="Times New Roman" w:cs="Times New Roman"/>
          <w:color w:val="231F20"/>
          <w:spacing w:val="-3"/>
          <w:w w:val="95"/>
          <w:sz w:val="20"/>
          <w:szCs w:val="20"/>
          <w:lang w:val="ru-RU"/>
        </w:rPr>
        <w:t>довгострокову</w:t>
      </w:r>
      <w:proofErr w:type="spellEnd"/>
      <w:r w:rsidRPr="00FB76F3">
        <w:rPr>
          <w:rFonts w:ascii="Times New Roman" w:hAnsi="Times New Roman" w:cs="Times New Roman"/>
          <w:color w:val="231F20"/>
          <w:spacing w:val="-3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spacing w:val="-3"/>
          <w:w w:val="95"/>
          <w:sz w:val="20"/>
          <w:szCs w:val="20"/>
          <w:lang w:val="ru-RU"/>
        </w:rPr>
        <w:t>прибутковість</w:t>
      </w:r>
      <w:proofErr w:type="spellEnd"/>
      <w:r w:rsidRPr="00FB76F3">
        <w:rPr>
          <w:rFonts w:ascii="Times New Roman" w:hAnsi="Times New Roman" w:cs="Times New Roman"/>
          <w:color w:val="231F20"/>
          <w:spacing w:val="-3"/>
          <w:w w:val="95"/>
          <w:sz w:val="20"/>
          <w:szCs w:val="20"/>
          <w:lang w:val="ru-RU"/>
        </w:rPr>
        <w:t xml:space="preserve"> [115].</w:t>
      </w:r>
    </w:p>
    <w:p w14:paraId="28003C20" w14:textId="77777777" w:rsidR="00D014DA" w:rsidRPr="00FB76F3" w:rsidRDefault="00FB76F3" w:rsidP="00FB76F3">
      <w:pPr>
        <w:pStyle w:val="a3"/>
        <w:spacing w:before="172" w:line="247" w:lineRule="auto"/>
        <w:ind w:left="993" w:right="-15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15" w:name="_Hlk140147270"/>
      <w:bookmarkEnd w:id="214"/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максимізувати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успіху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отримують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попередньої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державними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ресурсами та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джерелами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успішної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реалізації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попереднього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розширено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покриття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такими видами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діяльності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справедливих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відповідають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потребам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громад.</w:t>
      </w:r>
    </w:p>
    <w:bookmarkEnd w:id="215"/>
    <w:p w14:paraId="2C0F5A50" w14:textId="77777777" w:rsidR="00D014DA" w:rsidRPr="00FB76F3" w:rsidRDefault="003C5D30" w:rsidP="00FB76F3">
      <w:pPr>
        <w:pStyle w:val="a3"/>
        <w:spacing w:before="112" w:after="240" w:line="249" w:lineRule="auto"/>
        <w:ind w:left="709" w:right="82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FB76F3">
        <w:rPr>
          <w:lang w:val="ru-RU"/>
        </w:rPr>
        <w:br w:type="column"/>
      </w:r>
      <w:bookmarkStart w:id="216" w:name="_Hlk140147287"/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потреба у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ролі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яку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відігравати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приватний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сектор у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підтримці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діяльності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етапі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попереднього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Усе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допоможе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розставити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гарантувати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варті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лопати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», а не просто «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готові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лопати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».</w:t>
      </w:r>
      <w:bookmarkEnd w:id="216"/>
    </w:p>
    <w:p w14:paraId="64087BDD" w14:textId="77777777" w:rsidR="00D014DA" w:rsidRPr="00FB76F3" w:rsidRDefault="00FB76F3" w:rsidP="00FB76F3">
      <w:pPr>
        <w:pStyle w:val="a3"/>
        <w:spacing w:line="249" w:lineRule="auto"/>
        <w:ind w:left="709" w:right="823"/>
        <w:jc w:val="both"/>
        <w:rPr>
          <w:rFonts w:ascii="Times New Roman" w:hAnsi="Times New Roman" w:cs="Times New Roman"/>
          <w:sz w:val="20"/>
          <w:szCs w:val="20"/>
          <w:lang w:val="ru-RU"/>
        </w:rPr>
        <w:sectPr w:rsidR="00D014DA" w:rsidRPr="00FB76F3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85" w:space="40"/>
            <w:col w:w="5785"/>
          </w:cols>
        </w:sectPr>
      </w:pPr>
      <w:bookmarkStart w:id="217" w:name="_Hlk140147317"/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інституційної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спроможності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покращує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здатність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установ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витрачати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достатньо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часу на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підготовку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прискорити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інвестиційних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Вкрай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сприятливе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середовище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успішного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масштабування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фінансування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правило,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спрямовується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фізичної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, а не на «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м’якші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підтримувати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покращувати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Місцева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влада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є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відсутньою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ланкою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зусиллях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розбудови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незважаючи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те,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вона не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завжди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включається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установа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яка,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швидше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все,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підтримуватиме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стабільність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завершення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інфраструктурного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проекту, і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зазвичай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несе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юридичну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відповідальність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фундаментальних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bookmarkEnd w:id="217"/>
      <w:r w:rsidRPr="00FB76F3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[116].</w:t>
      </w:r>
    </w:p>
    <w:p w14:paraId="3484AE18" w14:textId="77777777" w:rsidR="00D014DA" w:rsidRPr="00FB76F3" w:rsidRDefault="00D014DA">
      <w:pPr>
        <w:pStyle w:val="a3"/>
        <w:rPr>
          <w:sz w:val="20"/>
          <w:lang w:val="ru-RU"/>
        </w:rPr>
      </w:pPr>
    </w:p>
    <w:p w14:paraId="61179C45" w14:textId="77777777" w:rsidR="00D014DA" w:rsidRPr="00FB76F3" w:rsidRDefault="00D014DA">
      <w:pPr>
        <w:pStyle w:val="a3"/>
        <w:rPr>
          <w:sz w:val="20"/>
          <w:lang w:val="ru-RU"/>
        </w:rPr>
      </w:pPr>
    </w:p>
    <w:p w14:paraId="61D2DCD4" w14:textId="77777777" w:rsidR="00D014DA" w:rsidRPr="00FB76F3" w:rsidRDefault="00D014DA">
      <w:pPr>
        <w:pStyle w:val="a3"/>
        <w:rPr>
          <w:sz w:val="20"/>
          <w:lang w:val="ru-RU"/>
        </w:rPr>
      </w:pPr>
    </w:p>
    <w:p w14:paraId="716EA214" w14:textId="77777777" w:rsidR="00D014DA" w:rsidRPr="00FB76F3" w:rsidRDefault="00D014DA">
      <w:pPr>
        <w:pStyle w:val="a3"/>
        <w:rPr>
          <w:sz w:val="20"/>
          <w:lang w:val="ru-RU"/>
        </w:rPr>
      </w:pPr>
    </w:p>
    <w:p w14:paraId="3C4CDD24" w14:textId="77777777" w:rsidR="00D014DA" w:rsidRPr="00FB76F3" w:rsidRDefault="00D014DA">
      <w:pPr>
        <w:pStyle w:val="a3"/>
        <w:rPr>
          <w:sz w:val="20"/>
          <w:lang w:val="ru-RU"/>
        </w:rPr>
      </w:pPr>
    </w:p>
    <w:p w14:paraId="6BCC7BED" w14:textId="77777777" w:rsidR="00D014DA" w:rsidRPr="00FB76F3" w:rsidRDefault="00D014DA">
      <w:pPr>
        <w:pStyle w:val="a3"/>
        <w:rPr>
          <w:sz w:val="20"/>
          <w:lang w:val="ru-RU"/>
        </w:rPr>
      </w:pPr>
    </w:p>
    <w:p w14:paraId="1EBB28BD" w14:textId="77777777" w:rsidR="00D014DA" w:rsidRPr="00FB76F3" w:rsidRDefault="00D014DA">
      <w:pPr>
        <w:pStyle w:val="a3"/>
        <w:rPr>
          <w:sz w:val="20"/>
          <w:lang w:val="ru-RU"/>
        </w:rPr>
      </w:pPr>
    </w:p>
    <w:p w14:paraId="0D169508" w14:textId="77777777" w:rsidR="00D014DA" w:rsidRPr="00FB76F3" w:rsidRDefault="00D014DA">
      <w:pPr>
        <w:pStyle w:val="a3"/>
        <w:rPr>
          <w:sz w:val="20"/>
          <w:lang w:val="ru-RU"/>
        </w:rPr>
      </w:pPr>
    </w:p>
    <w:p w14:paraId="36601A7D" w14:textId="77777777" w:rsidR="00D014DA" w:rsidRPr="00FB76F3" w:rsidRDefault="00D014DA">
      <w:pPr>
        <w:pStyle w:val="a3"/>
        <w:spacing w:before="2"/>
        <w:rPr>
          <w:sz w:val="16"/>
          <w:lang w:val="ru-RU"/>
        </w:rPr>
      </w:pPr>
    </w:p>
    <w:p w14:paraId="1FE50B4C" w14:textId="77777777" w:rsidR="00D014DA" w:rsidRPr="00FB76F3" w:rsidRDefault="00FB76F3">
      <w:pPr>
        <w:pStyle w:val="41"/>
        <w:ind w:left="2957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color w:val="1B2B39"/>
          <w:spacing w:val="-1"/>
          <w:lang w:val="ru-RU"/>
        </w:rPr>
        <w:t>Блок</w:t>
      </w:r>
      <w:r w:rsidR="003C5D30" w:rsidRPr="00FB76F3">
        <w:rPr>
          <w:rFonts w:ascii="Times New Roman" w:hAnsi="Times New Roman" w:cs="Times New Roman"/>
          <w:color w:val="1B2B39"/>
          <w:spacing w:val="-1"/>
          <w:lang w:val="ru-RU"/>
        </w:rPr>
        <w:t>10:</w:t>
      </w:r>
      <w:r w:rsidR="003C5D30" w:rsidRPr="00FB76F3">
        <w:rPr>
          <w:rFonts w:ascii="Times New Roman" w:hAnsi="Times New Roman" w:cs="Times New Roman"/>
          <w:color w:val="1B2B39"/>
          <w:spacing w:val="-20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>Робоча</w:t>
      </w:r>
      <w:proofErr w:type="spellEnd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>група</w:t>
      </w:r>
      <w:proofErr w:type="spellEnd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 xml:space="preserve"> з </w:t>
      </w:r>
      <w:proofErr w:type="spellStart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>розкриття</w:t>
      </w:r>
      <w:proofErr w:type="spellEnd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>фінансової</w:t>
      </w:r>
      <w:proofErr w:type="spellEnd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>інформації</w:t>
      </w:r>
      <w:proofErr w:type="spellEnd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>пов’язаної</w:t>
      </w:r>
      <w:proofErr w:type="spellEnd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 xml:space="preserve"> з </w:t>
      </w:r>
      <w:proofErr w:type="spellStart"/>
      <w:r w:rsidRPr="00FB76F3">
        <w:rPr>
          <w:rFonts w:ascii="Times New Roman" w:hAnsi="Times New Roman" w:cs="Times New Roman"/>
          <w:color w:val="1B2B39"/>
          <w:spacing w:val="-1"/>
          <w:lang w:val="ru-RU"/>
        </w:rPr>
        <w:t>кліматом</w:t>
      </w:r>
      <w:proofErr w:type="spellEnd"/>
    </w:p>
    <w:p w14:paraId="30EF2CF1" w14:textId="77777777" w:rsidR="00D014DA" w:rsidRPr="00FB76F3" w:rsidRDefault="00D014DA">
      <w:pPr>
        <w:rPr>
          <w:rFonts w:ascii="Times New Roman" w:hAnsi="Times New Roman" w:cs="Times New Roman"/>
          <w:lang w:val="ru-RU"/>
        </w:rPr>
        <w:sectPr w:rsidR="00D014DA" w:rsidRPr="00FB76F3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629BD438" w14:textId="77777777" w:rsidR="00D014DA" w:rsidRPr="00FB76F3" w:rsidRDefault="00FB76F3" w:rsidP="00FB76F3">
      <w:pPr>
        <w:spacing w:before="136" w:line="249" w:lineRule="auto"/>
        <w:ind w:left="2957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Робоча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група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питань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розкриття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фінансової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інформації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пов’язаної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кліматом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</w:rPr>
        <w:t>TCFD</w:t>
      </w:r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працює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2015 року,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щоб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створити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основу для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бізнесу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фінансових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організацій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виявлення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оцінки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розкриття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зрештою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фізичними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ризиками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пов’язаними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кліматом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і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ризиками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переходу.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Організації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звітують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чотирма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ключовими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темами: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стратегія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ризиками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показники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цілі</w:t>
      </w:r>
      <w:proofErr w:type="spellEnd"/>
      <w:r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0F294ACE" w14:textId="77777777" w:rsidR="00D014DA" w:rsidRPr="00FB76F3" w:rsidRDefault="003C5D30" w:rsidP="00FB76F3">
      <w:pPr>
        <w:tabs>
          <w:tab w:val="left" w:pos="4111"/>
        </w:tabs>
        <w:spacing w:before="136" w:line="249" w:lineRule="auto"/>
        <w:ind w:left="340" w:right="395"/>
        <w:jc w:val="both"/>
        <w:rPr>
          <w:rFonts w:ascii="Times New Roman" w:hAnsi="Times New Roman" w:cs="Times New Roman"/>
          <w:sz w:val="19"/>
          <w:lang w:val="ru-RU"/>
        </w:rPr>
      </w:pPr>
      <w:r w:rsidRPr="00FB76F3">
        <w:rPr>
          <w:rFonts w:ascii="Times New Roman" w:hAnsi="Times New Roman" w:cs="Times New Roman"/>
          <w:lang w:val="ru-RU"/>
        </w:rPr>
        <w:br w:type="column"/>
      </w:r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</w:rPr>
        <w:t>TCFD</w:t>
      </w:r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важливий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оскільки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він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має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широку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підтримку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як з боку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урядів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так і з боку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ділових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фінансових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кіл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Розкриття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інформації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кліматичні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ризики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організацій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швидко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стає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де-факто стандартом, а в таких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країнах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як Велика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Британія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Нова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Зеландія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Гонконг,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звітування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згідно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рекомендаціями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</w:rPr>
        <w:t>TCFD</w:t>
      </w:r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незабаром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стане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обов’язковим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зареєстрованих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біржі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компаній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великих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фінансових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установ</w:t>
      </w:r>
      <w:proofErr w:type="spellEnd"/>
      <w:r w:rsidR="00FB76F3" w:rsidRPr="00FB76F3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3E2767E0" w14:textId="77777777" w:rsidR="00D014DA" w:rsidRPr="0093152E" w:rsidRDefault="003C5D30">
      <w:pPr>
        <w:spacing w:before="176"/>
        <w:ind w:left="340"/>
        <w:rPr>
          <w:sz w:val="19"/>
          <w:lang w:val="ru-RU"/>
        </w:rPr>
      </w:pPr>
      <w:r w:rsidRPr="0093152E">
        <w:rPr>
          <w:color w:val="231F20"/>
          <w:w w:val="78"/>
          <w:sz w:val="19"/>
          <w:lang w:val="ru-RU"/>
        </w:rPr>
        <w:t>.</w:t>
      </w:r>
    </w:p>
    <w:p w14:paraId="08C8C835" w14:textId="77777777" w:rsidR="00D014DA" w:rsidRPr="0093152E" w:rsidRDefault="00D014DA">
      <w:pPr>
        <w:rPr>
          <w:sz w:val="19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655" w:space="40"/>
            <w:col w:w="5215"/>
          </w:cols>
        </w:sectPr>
      </w:pPr>
    </w:p>
    <w:p w14:paraId="19B545D7" w14:textId="77777777" w:rsidR="00D014DA" w:rsidRPr="0093152E" w:rsidRDefault="00FA0B1F">
      <w:pPr>
        <w:pStyle w:val="a3"/>
        <w:rPr>
          <w:sz w:val="20"/>
          <w:lang w:val="ru-RU"/>
        </w:rPr>
      </w:pPr>
      <w:r>
        <w:pict w14:anchorId="504CF358">
          <v:group id="_x0000_s1092" style="position:absolute;margin-left:0;margin-top:506pt;width:595.3pt;height:335.95pt;z-index:-17715712;mso-position-horizontal-relative:page;mso-position-vertical-relative:page" coordorigin=",10120" coordsize="11906,6719">
            <v:shape id="_x0000_s1095" type="#_x0000_t75" style="position:absolute;top:10397;width:3634;height:6441">
              <v:imagedata r:id="rId48" o:title=""/>
            </v:shape>
            <v:shape id="_x0000_s1094" type="#_x0000_t75" style="position:absolute;top:10397;width:3728;height:6441">
              <v:imagedata r:id="rId49" o:title=""/>
            </v:shape>
            <v:shape id="_x0000_s1093" style="position:absolute;left:534;top:10119;width:11372;height:6719" coordorigin="534,10120" coordsize="11372,6719" path="m4184,10120r-69,2l4044,10131r-72,14l3898,10164r-74,23l3751,10215r-73,32l3608,10283r-69,39l3474,10365r-61,45l3357,10457r-52,50l3260,10558,707,13711r-42,59l628,13834r-31,69l572,13976r-18,75l541,14128r-7,78l534,14284r6,77l553,14437r19,73l598,14579r32,66l1874,16838r10032,l11906,10146r-7722,-26xe" fillcolor="#e8e8e7" stroked="f">
              <v:path arrowok="t"/>
            </v:shape>
            <w10:wrap anchorx="page" anchory="page"/>
          </v:group>
        </w:pict>
      </w:r>
    </w:p>
    <w:p w14:paraId="5A44FF81" w14:textId="77777777" w:rsidR="00D014DA" w:rsidRPr="0093152E" w:rsidRDefault="00D014DA">
      <w:pPr>
        <w:pStyle w:val="a3"/>
        <w:rPr>
          <w:sz w:val="20"/>
          <w:lang w:val="ru-RU"/>
        </w:rPr>
      </w:pPr>
    </w:p>
    <w:p w14:paraId="240ACCC2" w14:textId="77777777" w:rsidR="00D014DA" w:rsidRPr="0093152E" w:rsidRDefault="00D014DA">
      <w:pPr>
        <w:pStyle w:val="a3"/>
        <w:spacing w:before="10"/>
        <w:rPr>
          <w:lang w:val="ru-RU"/>
        </w:rPr>
      </w:pPr>
    </w:p>
    <w:p w14:paraId="4D5E0099" w14:textId="77777777" w:rsidR="00D014DA" w:rsidRPr="0093152E" w:rsidRDefault="00FA0B1F">
      <w:pPr>
        <w:spacing w:before="99"/>
        <w:ind w:left="3231"/>
        <w:rPr>
          <w:rFonts w:ascii="Arial"/>
          <w:i/>
          <w:sz w:val="14"/>
          <w:lang w:val="ru-RU"/>
        </w:rPr>
      </w:pPr>
      <w:hyperlink r:id="rId50">
        <w:r w:rsidR="003C5D30">
          <w:rPr>
            <w:rFonts w:ascii="Arial"/>
            <w:i/>
            <w:color w:val="77787B"/>
            <w:sz w:val="14"/>
          </w:rPr>
          <w:t>https</w:t>
        </w:r>
        <w:r w:rsidR="003C5D30" w:rsidRPr="0093152E">
          <w:rPr>
            <w:rFonts w:ascii="Arial"/>
            <w:i/>
            <w:color w:val="77787B"/>
            <w:sz w:val="14"/>
            <w:lang w:val="ru-RU"/>
          </w:rPr>
          <w:t>://</w:t>
        </w:r>
        <w:r w:rsidR="003C5D30">
          <w:rPr>
            <w:rFonts w:ascii="Arial"/>
            <w:i/>
            <w:color w:val="77787B"/>
            <w:sz w:val="14"/>
          </w:rPr>
          <w:t>www</w:t>
        </w:r>
        <w:r w:rsidR="003C5D30" w:rsidRPr="0093152E">
          <w:rPr>
            <w:rFonts w:ascii="Arial"/>
            <w:i/>
            <w:color w:val="77787B"/>
            <w:sz w:val="14"/>
            <w:lang w:val="ru-RU"/>
          </w:rPr>
          <w:t>.</w:t>
        </w:r>
        <w:proofErr w:type="spellStart"/>
        <w:r w:rsidR="003C5D30">
          <w:rPr>
            <w:rFonts w:ascii="Arial"/>
            <w:i/>
            <w:color w:val="77787B"/>
            <w:sz w:val="14"/>
          </w:rPr>
          <w:t>fsb</w:t>
        </w:r>
        <w:proofErr w:type="spellEnd"/>
        <w:r w:rsidR="003C5D30" w:rsidRPr="0093152E">
          <w:rPr>
            <w:rFonts w:ascii="Arial"/>
            <w:i/>
            <w:color w:val="77787B"/>
            <w:sz w:val="14"/>
            <w:lang w:val="ru-RU"/>
          </w:rPr>
          <w:t>-</w:t>
        </w:r>
        <w:proofErr w:type="spellStart"/>
        <w:r w:rsidR="003C5D30">
          <w:rPr>
            <w:rFonts w:ascii="Arial"/>
            <w:i/>
            <w:color w:val="77787B"/>
            <w:sz w:val="14"/>
          </w:rPr>
          <w:t>tcfd</w:t>
        </w:r>
        <w:proofErr w:type="spellEnd"/>
        <w:r w:rsidR="003C5D30" w:rsidRPr="0093152E">
          <w:rPr>
            <w:rFonts w:ascii="Arial"/>
            <w:i/>
            <w:color w:val="77787B"/>
            <w:sz w:val="14"/>
            <w:lang w:val="ru-RU"/>
          </w:rPr>
          <w:t>.</w:t>
        </w:r>
        <w:r w:rsidR="003C5D30">
          <w:rPr>
            <w:rFonts w:ascii="Arial"/>
            <w:i/>
            <w:color w:val="77787B"/>
            <w:sz w:val="14"/>
          </w:rPr>
          <w:t>or</w:t>
        </w:r>
      </w:hyperlink>
      <w:r w:rsidR="003C5D30">
        <w:rPr>
          <w:rFonts w:ascii="Arial"/>
          <w:i/>
          <w:color w:val="77787B"/>
          <w:sz w:val="14"/>
        </w:rPr>
        <w:t>g</w:t>
      </w:r>
      <w:r w:rsidR="003C5D30" w:rsidRPr="0093152E">
        <w:rPr>
          <w:rFonts w:ascii="Arial"/>
          <w:i/>
          <w:color w:val="77787B"/>
          <w:sz w:val="14"/>
          <w:lang w:val="ru-RU"/>
        </w:rPr>
        <w:t>/</w:t>
      </w:r>
    </w:p>
    <w:p w14:paraId="2A49CA6B" w14:textId="77777777" w:rsidR="00D014DA" w:rsidRDefault="003C5D30">
      <w:pPr>
        <w:spacing w:before="56"/>
        <w:ind w:left="3231"/>
        <w:rPr>
          <w:rFonts w:ascii="Arial"/>
          <w:i/>
          <w:sz w:val="14"/>
        </w:rPr>
      </w:pPr>
      <w:r>
        <w:rPr>
          <w:rFonts w:ascii="Arial"/>
          <w:i/>
          <w:color w:val="77787B"/>
          <w:w w:val="95"/>
          <w:sz w:val="14"/>
        </w:rPr>
        <w:t>Image</w:t>
      </w:r>
      <w:r>
        <w:rPr>
          <w:rFonts w:ascii="Arial"/>
          <w:i/>
          <w:color w:val="77787B"/>
          <w:spacing w:val="23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source:</w:t>
      </w:r>
      <w:r>
        <w:rPr>
          <w:rFonts w:ascii="Arial"/>
          <w:i/>
          <w:color w:val="77787B"/>
          <w:spacing w:val="24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https://unsplash.com/photos/-iretlQZEU4</w:t>
      </w:r>
    </w:p>
    <w:p w14:paraId="6BE746BB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291684D" w14:textId="77777777" w:rsidR="00D014DA" w:rsidRDefault="00D014DA">
      <w:pPr>
        <w:pStyle w:val="a3"/>
        <w:spacing w:before="11"/>
        <w:rPr>
          <w:rFonts w:ascii="Arial"/>
          <w:i/>
          <w:sz w:val="27"/>
        </w:rPr>
      </w:pPr>
    </w:p>
    <w:p w14:paraId="3F5B08E5" w14:textId="77777777" w:rsidR="00D014DA" w:rsidRDefault="003C5D30">
      <w:pPr>
        <w:spacing w:before="97"/>
        <w:ind w:right="1131"/>
        <w:jc w:val="right"/>
        <w:rPr>
          <w:rFonts w:ascii="Trebuchet MS"/>
          <w:sz w:val="17"/>
        </w:rPr>
      </w:pPr>
      <w:r>
        <w:rPr>
          <w:rFonts w:ascii="Trebuchet MS"/>
          <w:color w:val="231F20"/>
          <w:w w:val="105"/>
          <w:sz w:val="17"/>
        </w:rPr>
        <w:t>47</w:t>
      </w:r>
    </w:p>
    <w:p w14:paraId="22711881" w14:textId="77777777" w:rsidR="00D014DA" w:rsidRDefault="00D014DA">
      <w:pPr>
        <w:jc w:val="right"/>
        <w:rPr>
          <w:rFonts w:ascii="Trebuchet MS"/>
          <w:sz w:val="17"/>
        </w:r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67C5C223" w14:textId="77777777" w:rsidR="00D014DA" w:rsidRDefault="00D014DA">
      <w:pPr>
        <w:pStyle w:val="a3"/>
        <w:rPr>
          <w:rFonts w:ascii="Trebuchet MS"/>
          <w:sz w:val="20"/>
        </w:rPr>
      </w:pPr>
    </w:p>
    <w:p w14:paraId="28B5982D" w14:textId="77777777" w:rsidR="00D014DA" w:rsidRDefault="00D014DA">
      <w:pPr>
        <w:pStyle w:val="a3"/>
        <w:rPr>
          <w:rFonts w:ascii="Trebuchet MS"/>
          <w:sz w:val="20"/>
        </w:rPr>
      </w:pPr>
    </w:p>
    <w:p w14:paraId="599BB98F" w14:textId="77777777" w:rsidR="00D014DA" w:rsidRDefault="00D014DA">
      <w:pPr>
        <w:pStyle w:val="a3"/>
        <w:rPr>
          <w:rFonts w:ascii="Trebuchet MS"/>
          <w:sz w:val="20"/>
        </w:rPr>
      </w:pPr>
    </w:p>
    <w:p w14:paraId="462A7A2A" w14:textId="77777777" w:rsidR="00D014DA" w:rsidRDefault="00D014DA">
      <w:pPr>
        <w:pStyle w:val="a3"/>
        <w:rPr>
          <w:rFonts w:ascii="Trebuchet MS"/>
          <w:sz w:val="20"/>
        </w:rPr>
      </w:pPr>
    </w:p>
    <w:p w14:paraId="669D8794" w14:textId="77777777" w:rsidR="00D014DA" w:rsidRDefault="00D014DA">
      <w:pPr>
        <w:pStyle w:val="a3"/>
        <w:rPr>
          <w:rFonts w:ascii="Trebuchet MS"/>
          <w:sz w:val="20"/>
        </w:rPr>
      </w:pPr>
    </w:p>
    <w:p w14:paraId="44672F4D" w14:textId="77777777" w:rsidR="00D014DA" w:rsidRDefault="00D014DA">
      <w:pPr>
        <w:pStyle w:val="a3"/>
        <w:rPr>
          <w:rFonts w:ascii="Trebuchet MS"/>
          <w:sz w:val="20"/>
        </w:rPr>
      </w:pPr>
    </w:p>
    <w:p w14:paraId="458E8473" w14:textId="77777777" w:rsidR="00D014DA" w:rsidRDefault="00D014DA">
      <w:pPr>
        <w:pStyle w:val="a3"/>
        <w:rPr>
          <w:rFonts w:ascii="Trebuchet MS"/>
          <w:sz w:val="20"/>
        </w:rPr>
      </w:pPr>
    </w:p>
    <w:p w14:paraId="077C03B3" w14:textId="77777777" w:rsidR="00D014DA" w:rsidRDefault="00D014DA">
      <w:pPr>
        <w:pStyle w:val="a3"/>
        <w:rPr>
          <w:rFonts w:ascii="Trebuchet MS"/>
          <w:sz w:val="20"/>
        </w:rPr>
      </w:pPr>
    </w:p>
    <w:p w14:paraId="3BA6AE4A" w14:textId="77777777" w:rsidR="00D014DA" w:rsidRDefault="00D014DA">
      <w:pPr>
        <w:pStyle w:val="a3"/>
        <w:rPr>
          <w:rFonts w:ascii="Trebuchet MS"/>
          <w:sz w:val="20"/>
        </w:rPr>
      </w:pPr>
    </w:p>
    <w:p w14:paraId="04791292" w14:textId="77777777" w:rsidR="00D014DA" w:rsidRDefault="00D014DA">
      <w:pPr>
        <w:pStyle w:val="a3"/>
        <w:rPr>
          <w:rFonts w:ascii="Trebuchet MS"/>
          <w:sz w:val="20"/>
        </w:rPr>
      </w:pPr>
    </w:p>
    <w:p w14:paraId="33CA1BAB" w14:textId="77777777" w:rsidR="00D014DA" w:rsidRDefault="00D014DA">
      <w:pPr>
        <w:pStyle w:val="a3"/>
        <w:rPr>
          <w:rFonts w:ascii="Trebuchet MS"/>
          <w:sz w:val="20"/>
        </w:rPr>
      </w:pPr>
    </w:p>
    <w:p w14:paraId="6B944489" w14:textId="77777777" w:rsidR="00D014DA" w:rsidRDefault="00D014DA">
      <w:pPr>
        <w:pStyle w:val="a3"/>
        <w:rPr>
          <w:rFonts w:ascii="Trebuchet MS"/>
          <w:sz w:val="20"/>
        </w:rPr>
      </w:pPr>
    </w:p>
    <w:p w14:paraId="32163EAC" w14:textId="77777777" w:rsidR="00D014DA" w:rsidRDefault="00D014DA">
      <w:pPr>
        <w:pStyle w:val="a3"/>
        <w:rPr>
          <w:rFonts w:ascii="Trebuchet MS"/>
          <w:sz w:val="20"/>
        </w:rPr>
      </w:pPr>
    </w:p>
    <w:p w14:paraId="1A6F0C8D" w14:textId="77777777" w:rsidR="00D014DA" w:rsidRDefault="00D014DA">
      <w:pPr>
        <w:pStyle w:val="a3"/>
        <w:rPr>
          <w:rFonts w:ascii="Trebuchet MS"/>
          <w:sz w:val="20"/>
        </w:rPr>
      </w:pPr>
    </w:p>
    <w:p w14:paraId="31413C50" w14:textId="77777777" w:rsidR="00D014DA" w:rsidRDefault="00D014DA">
      <w:pPr>
        <w:pStyle w:val="a3"/>
        <w:rPr>
          <w:rFonts w:ascii="Trebuchet MS"/>
          <w:sz w:val="20"/>
        </w:rPr>
      </w:pPr>
    </w:p>
    <w:p w14:paraId="2EB3A0A8" w14:textId="77777777" w:rsidR="00D014DA" w:rsidRDefault="00D014DA">
      <w:pPr>
        <w:pStyle w:val="a3"/>
        <w:rPr>
          <w:rFonts w:ascii="Trebuchet MS"/>
          <w:sz w:val="20"/>
        </w:rPr>
      </w:pPr>
    </w:p>
    <w:p w14:paraId="3C270D78" w14:textId="77777777" w:rsidR="00D014DA" w:rsidRDefault="00D014DA">
      <w:pPr>
        <w:pStyle w:val="a3"/>
        <w:rPr>
          <w:rFonts w:ascii="Trebuchet MS"/>
          <w:sz w:val="20"/>
        </w:rPr>
      </w:pPr>
    </w:p>
    <w:p w14:paraId="413C9686" w14:textId="77777777" w:rsidR="00D014DA" w:rsidRDefault="00D014DA">
      <w:pPr>
        <w:pStyle w:val="a3"/>
        <w:rPr>
          <w:rFonts w:ascii="Trebuchet MS"/>
          <w:sz w:val="20"/>
        </w:rPr>
      </w:pPr>
    </w:p>
    <w:p w14:paraId="4C677C07" w14:textId="77777777" w:rsidR="00D014DA" w:rsidRDefault="00D014DA">
      <w:pPr>
        <w:pStyle w:val="a3"/>
        <w:spacing w:before="1"/>
        <w:rPr>
          <w:rFonts w:ascii="Trebuchet MS"/>
          <w:sz w:val="24"/>
        </w:rPr>
      </w:pPr>
    </w:p>
    <w:p w14:paraId="390E0138" w14:textId="77777777" w:rsidR="00D014DA" w:rsidRDefault="00FA0B1F">
      <w:pPr>
        <w:pStyle w:val="210"/>
      </w:pPr>
      <w:r>
        <w:pict w14:anchorId="332065B7">
          <v:group id="_x0000_s1089" style="position:absolute;left:0;text-align:left;margin-left:0;margin-top:-223.9pt;width:595.3pt;height:572.85pt;z-index:-17715200;mso-position-horizontal-relative:page" coordorigin=",-4478" coordsize="11906,11457">
            <v:shape id="_x0000_s1091" type="#_x0000_t75" style="position:absolute;top:-4478;width:11906;height:10856">
              <v:imagedata r:id="rId51" o:title=""/>
            </v:shape>
            <v:shape id="_x0000_s1090" style="position:absolute;top:-4478;width:7861;height:11457" coordorigin=",-4478" coordsize="7861,11457" path="m4719,-4478l,-4478,,6979r5000,l5044,6977r74,-12l5191,6946r72,-26l5334,6887r69,-38l5468,6805r61,-49l5586,6703r52,-57l5684,6586r39,-63l5754,6457,7789,1511r25,-69l7834,1367r14,-78l7857,1208r3,-83l7859,1040r-6,-84l7841,872r-16,-81l7804,712r-26,-75l7748,566r-35,-65l4719,-4478xe" fillcolor="#49bfac" stroked="f">
              <v:path arrowok="t"/>
            </v:shape>
            <w10:wrap anchorx="page"/>
          </v:group>
        </w:pict>
      </w:r>
      <w:r w:rsidR="003C5D30">
        <w:rPr>
          <w:color w:val="FFFFFF"/>
          <w:w w:val="95"/>
        </w:rPr>
        <w:t>T</w:t>
      </w:r>
      <w:proofErr w:type="spellStart"/>
      <w:r w:rsidR="00FB76F3">
        <w:rPr>
          <w:color w:val="FFFFFF"/>
          <w:w w:val="95"/>
          <w:lang w:val="ru-RU"/>
        </w:rPr>
        <w:t>ема</w:t>
      </w:r>
      <w:proofErr w:type="spellEnd"/>
      <w:r w:rsidR="003C5D30">
        <w:rPr>
          <w:color w:val="FFFFFF"/>
          <w:spacing w:val="3"/>
          <w:w w:val="95"/>
        </w:rPr>
        <w:t xml:space="preserve"> </w:t>
      </w:r>
      <w:r w:rsidR="003C5D30">
        <w:rPr>
          <w:color w:val="FFFFFF"/>
          <w:w w:val="95"/>
        </w:rPr>
        <w:t>5</w:t>
      </w:r>
    </w:p>
    <w:p w14:paraId="695191AA" w14:textId="77777777" w:rsidR="00D014DA" w:rsidRDefault="003C5D30">
      <w:pPr>
        <w:spacing w:before="383" w:line="216" w:lineRule="auto"/>
        <w:ind w:left="1700" w:right="4621" w:hanging="567"/>
        <w:rPr>
          <w:rFonts w:ascii="Trebuchet MS"/>
          <w:sz w:val="50"/>
        </w:rPr>
      </w:pPr>
      <w:r>
        <w:rPr>
          <w:rFonts w:ascii="Trebuchet MS"/>
          <w:color w:val="FFFFFF"/>
          <w:w w:val="95"/>
          <w:sz w:val="50"/>
        </w:rPr>
        <w:t>Regulation,</w:t>
      </w:r>
      <w:r>
        <w:rPr>
          <w:rFonts w:ascii="Trebuchet MS"/>
          <w:color w:val="FFFFFF"/>
          <w:spacing w:val="14"/>
          <w:w w:val="95"/>
          <w:sz w:val="50"/>
        </w:rPr>
        <w:t xml:space="preserve"> </w:t>
      </w:r>
      <w:r>
        <w:rPr>
          <w:rFonts w:ascii="Trebuchet MS"/>
          <w:color w:val="FFFFFF"/>
          <w:w w:val="95"/>
          <w:sz w:val="50"/>
        </w:rPr>
        <w:t>codes</w:t>
      </w:r>
      <w:r>
        <w:rPr>
          <w:rFonts w:ascii="Trebuchet MS"/>
          <w:color w:val="FFFFFF"/>
          <w:spacing w:val="30"/>
          <w:w w:val="95"/>
          <w:sz w:val="50"/>
        </w:rPr>
        <w:t xml:space="preserve"> </w:t>
      </w:r>
      <w:r>
        <w:rPr>
          <w:rFonts w:ascii="Trebuchet MS"/>
          <w:color w:val="FFFFFF"/>
          <w:w w:val="95"/>
          <w:sz w:val="50"/>
        </w:rPr>
        <w:t>and</w:t>
      </w:r>
      <w:r>
        <w:rPr>
          <w:rFonts w:ascii="Trebuchet MS"/>
          <w:color w:val="FFFFFF"/>
          <w:spacing w:val="-140"/>
          <w:w w:val="95"/>
          <w:sz w:val="50"/>
        </w:rPr>
        <w:t xml:space="preserve"> </w:t>
      </w:r>
      <w:r>
        <w:rPr>
          <w:rFonts w:ascii="Trebuchet MS"/>
          <w:color w:val="FFFFFF"/>
          <w:sz w:val="50"/>
        </w:rPr>
        <w:t>standards</w:t>
      </w:r>
    </w:p>
    <w:p w14:paraId="794E1C2B" w14:textId="77777777" w:rsidR="00D014DA" w:rsidRDefault="00D014DA">
      <w:pPr>
        <w:pStyle w:val="a3"/>
        <w:rPr>
          <w:rFonts w:ascii="Trebuchet MS"/>
          <w:sz w:val="20"/>
        </w:rPr>
      </w:pPr>
    </w:p>
    <w:p w14:paraId="449B8FA9" w14:textId="77777777" w:rsidR="00D014DA" w:rsidRDefault="00FA0B1F">
      <w:pPr>
        <w:pStyle w:val="a3"/>
        <w:rPr>
          <w:rFonts w:ascii="Trebuchet MS"/>
          <w:sz w:val="20"/>
        </w:rPr>
      </w:pPr>
      <w:r>
        <w:rPr>
          <w:rFonts w:ascii="Trebuchet MS"/>
          <w:noProof/>
          <w:sz w:val="20"/>
        </w:rPr>
        <w:pict w14:anchorId="7CEAE2C9">
          <v:shape id="_x0000_s1289" type="#_x0000_t202" style="position:absolute;margin-left:41.45pt;margin-top:4.25pt;width:274.8pt;height:65.1pt;z-index:487702528" stroked="f" strokeweight="0">
            <v:fill opacity="0"/>
            <v:textbox>
              <w:txbxContent>
                <w:p w14:paraId="31483AAE" w14:textId="77777777" w:rsidR="000007B5" w:rsidRPr="0077482D" w:rsidRDefault="000007B5">
                  <w:pPr>
                    <w:rPr>
                      <w:rFonts w:ascii="Times New Roman" w:hAnsi="Times New Roman" w:cs="Times New Roman"/>
                      <w:b/>
                      <w:bCs/>
                      <w:color w:val="FFFFFF" w:themeColor="background1"/>
                      <w:sz w:val="52"/>
                      <w:szCs w:val="52"/>
                    </w:rPr>
                  </w:pPr>
                  <w:proofErr w:type="spellStart"/>
                  <w:r w:rsidRPr="0077482D">
                    <w:rPr>
                      <w:rFonts w:ascii="Times New Roman" w:hAnsi="Times New Roman" w:cs="Times New Roman"/>
                      <w:b/>
                      <w:bCs/>
                      <w:color w:val="FFFFFF" w:themeColor="background1"/>
                      <w:sz w:val="52"/>
                      <w:szCs w:val="52"/>
                    </w:rPr>
                    <w:t>Положення</w:t>
                  </w:r>
                  <w:proofErr w:type="spellEnd"/>
                  <w:r w:rsidRPr="0077482D">
                    <w:rPr>
                      <w:rFonts w:ascii="Times New Roman" w:hAnsi="Times New Roman" w:cs="Times New Roman"/>
                      <w:b/>
                      <w:bCs/>
                      <w:color w:val="FFFFFF" w:themeColor="background1"/>
                      <w:sz w:val="52"/>
                      <w:szCs w:val="52"/>
                    </w:rPr>
                    <w:t xml:space="preserve">, </w:t>
                  </w:r>
                  <w:proofErr w:type="spellStart"/>
                  <w:r w:rsidRPr="0077482D">
                    <w:rPr>
                      <w:rFonts w:ascii="Times New Roman" w:hAnsi="Times New Roman" w:cs="Times New Roman"/>
                      <w:b/>
                      <w:bCs/>
                      <w:color w:val="FFFFFF" w:themeColor="background1"/>
                      <w:sz w:val="52"/>
                      <w:szCs w:val="52"/>
                    </w:rPr>
                    <w:t>кодекси</w:t>
                  </w:r>
                  <w:proofErr w:type="spellEnd"/>
                  <w:r w:rsidRPr="0077482D">
                    <w:rPr>
                      <w:rFonts w:ascii="Times New Roman" w:hAnsi="Times New Roman" w:cs="Times New Roman"/>
                      <w:b/>
                      <w:bCs/>
                      <w:color w:val="FFFFFF" w:themeColor="background1"/>
                      <w:sz w:val="52"/>
                      <w:szCs w:val="52"/>
                    </w:rPr>
                    <w:t xml:space="preserve"> і </w:t>
                  </w:r>
                  <w:proofErr w:type="spellStart"/>
                  <w:r w:rsidRPr="0077482D">
                    <w:rPr>
                      <w:rFonts w:ascii="Times New Roman" w:hAnsi="Times New Roman" w:cs="Times New Roman"/>
                      <w:b/>
                      <w:bCs/>
                      <w:color w:val="FFFFFF" w:themeColor="background1"/>
                      <w:sz w:val="52"/>
                      <w:szCs w:val="52"/>
                    </w:rPr>
                    <w:t>стандарти</w:t>
                  </w:r>
                  <w:proofErr w:type="spellEnd"/>
                </w:p>
              </w:txbxContent>
            </v:textbox>
          </v:shape>
        </w:pict>
      </w:r>
    </w:p>
    <w:p w14:paraId="1EE331EB" w14:textId="77777777" w:rsidR="00D014DA" w:rsidRDefault="00D014DA">
      <w:pPr>
        <w:pStyle w:val="a3"/>
        <w:rPr>
          <w:rFonts w:ascii="Trebuchet MS"/>
          <w:sz w:val="20"/>
        </w:rPr>
      </w:pPr>
    </w:p>
    <w:p w14:paraId="0CFED0F4" w14:textId="77777777" w:rsidR="00D014DA" w:rsidRDefault="00D014DA">
      <w:pPr>
        <w:pStyle w:val="a3"/>
        <w:rPr>
          <w:rFonts w:ascii="Trebuchet MS"/>
          <w:sz w:val="20"/>
        </w:rPr>
      </w:pPr>
    </w:p>
    <w:p w14:paraId="26A2C62E" w14:textId="77777777" w:rsidR="00D014DA" w:rsidRDefault="00D014DA">
      <w:pPr>
        <w:pStyle w:val="a3"/>
        <w:rPr>
          <w:rFonts w:ascii="Trebuchet MS"/>
          <w:sz w:val="20"/>
        </w:rPr>
      </w:pPr>
    </w:p>
    <w:p w14:paraId="4D99ACA0" w14:textId="77777777" w:rsidR="00D014DA" w:rsidRDefault="00D014DA">
      <w:pPr>
        <w:pStyle w:val="a3"/>
        <w:rPr>
          <w:rFonts w:ascii="Trebuchet MS"/>
          <w:sz w:val="20"/>
        </w:rPr>
      </w:pPr>
    </w:p>
    <w:p w14:paraId="1B804EC5" w14:textId="77777777" w:rsidR="00D014DA" w:rsidRDefault="00D014DA">
      <w:pPr>
        <w:pStyle w:val="a3"/>
        <w:rPr>
          <w:rFonts w:ascii="Trebuchet MS"/>
          <w:sz w:val="20"/>
        </w:rPr>
      </w:pPr>
    </w:p>
    <w:p w14:paraId="245A8A79" w14:textId="77777777" w:rsidR="00D014DA" w:rsidRDefault="00D014DA">
      <w:pPr>
        <w:pStyle w:val="a3"/>
        <w:rPr>
          <w:rFonts w:ascii="Trebuchet MS"/>
          <w:sz w:val="20"/>
        </w:rPr>
      </w:pPr>
    </w:p>
    <w:p w14:paraId="407F128F" w14:textId="77777777" w:rsidR="00D014DA" w:rsidRDefault="00D014DA">
      <w:pPr>
        <w:pStyle w:val="a3"/>
        <w:rPr>
          <w:rFonts w:ascii="Trebuchet MS"/>
          <w:sz w:val="20"/>
        </w:rPr>
      </w:pPr>
    </w:p>
    <w:p w14:paraId="65F7C02E" w14:textId="77777777" w:rsidR="00D014DA" w:rsidRDefault="00D014DA">
      <w:pPr>
        <w:pStyle w:val="a3"/>
        <w:rPr>
          <w:rFonts w:ascii="Trebuchet MS"/>
          <w:sz w:val="20"/>
        </w:rPr>
      </w:pPr>
    </w:p>
    <w:p w14:paraId="6C948272" w14:textId="77777777" w:rsidR="00D014DA" w:rsidRDefault="00D014DA">
      <w:pPr>
        <w:pStyle w:val="a3"/>
        <w:rPr>
          <w:rFonts w:ascii="Trebuchet MS"/>
          <w:sz w:val="20"/>
        </w:rPr>
      </w:pPr>
    </w:p>
    <w:p w14:paraId="185D322C" w14:textId="77777777" w:rsidR="00D014DA" w:rsidRDefault="00D014DA">
      <w:pPr>
        <w:pStyle w:val="a3"/>
        <w:rPr>
          <w:rFonts w:ascii="Trebuchet MS"/>
          <w:sz w:val="20"/>
        </w:rPr>
      </w:pPr>
    </w:p>
    <w:p w14:paraId="4A5A850B" w14:textId="77777777" w:rsidR="00D014DA" w:rsidRDefault="00D014DA">
      <w:pPr>
        <w:pStyle w:val="a3"/>
        <w:rPr>
          <w:rFonts w:ascii="Trebuchet MS"/>
          <w:sz w:val="20"/>
        </w:rPr>
      </w:pPr>
    </w:p>
    <w:p w14:paraId="0DAEE6A5" w14:textId="77777777" w:rsidR="00D014DA" w:rsidRDefault="00D014DA">
      <w:pPr>
        <w:pStyle w:val="a3"/>
        <w:rPr>
          <w:rFonts w:ascii="Trebuchet MS"/>
          <w:sz w:val="20"/>
        </w:rPr>
      </w:pPr>
    </w:p>
    <w:p w14:paraId="09D2EDC9" w14:textId="77777777" w:rsidR="00D014DA" w:rsidRDefault="00D014DA">
      <w:pPr>
        <w:pStyle w:val="a3"/>
        <w:rPr>
          <w:rFonts w:ascii="Trebuchet MS"/>
          <w:sz w:val="20"/>
        </w:rPr>
      </w:pPr>
    </w:p>
    <w:p w14:paraId="7BF8E114" w14:textId="77777777" w:rsidR="00D014DA" w:rsidRDefault="00D014DA">
      <w:pPr>
        <w:pStyle w:val="a3"/>
        <w:rPr>
          <w:rFonts w:ascii="Trebuchet MS"/>
          <w:sz w:val="28"/>
        </w:rPr>
      </w:pPr>
    </w:p>
    <w:p w14:paraId="15DFAACA" w14:textId="77777777" w:rsidR="00D014DA" w:rsidRPr="0093152E" w:rsidRDefault="0077482D">
      <w:pPr>
        <w:pStyle w:val="a3"/>
        <w:spacing w:before="97"/>
        <w:ind w:left="7658"/>
      </w:pPr>
      <w:r>
        <w:rPr>
          <w:color w:val="FFFFFF"/>
          <w:spacing w:val="-1"/>
          <w:w w:val="95"/>
          <w:lang w:val="ru-RU"/>
        </w:rPr>
        <w:t>Фото</w:t>
      </w:r>
      <w:r w:rsidRPr="0093152E">
        <w:rPr>
          <w:color w:val="FFFFFF"/>
          <w:spacing w:val="-1"/>
          <w:w w:val="95"/>
        </w:rPr>
        <w:t xml:space="preserve"> </w:t>
      </w:r>
      <w:proofErr w:type="spellStart"/>
      <w:r>
        <w:rPr>
          <w:color w:val="FFFFFF"/>
          <w:spacing w:val="-1"/>
          <w:w w:val="95"/>
          <w:lang w:val="ru-RU"/>
        </w:rPr>
        <w:t>Расса</w:t>
      </w:r>
      <w:proofErr w:type="spellEnd"/>
      <w:r w:rsidRPr="0093152E">
        <w:rPr>
          <w:color w:val="FFFFFF"/>
          <w:spacing w:val="-1"/>
          <w:w w:val="95"/>
        </w:rPr>
        <w:t xml:space="preserve"> </w:t>
      </w:r>
      <w:proofErr w:type="spellStart"/>
      <w:r>
        <w:rPr>
          <w:color w:val="FFFFFF"/>
          <w:spacing w:val="-1"/>
          <w:w w:val="95"/>
          <w:lang w:val="ru-RU"/>
        </w:rPr>
        <w:t>Ворда</w:t>
      </w:r>
      <w:proofErr w:type="spellEnd"/>
    </w:p>
    <w:p w14:paraId="40A7B7DD" w14:textId="77777777" w:rsidR="00D014DA" w:rsidRPr="0093152E" w:rsidRDefault="00D014DA">
      <w:pPr>
        <w:pStyle w:val="a3"/>
        <w:rPr>
          <w:sz w:val="20"/>
        </w:rPr>
      </w:pPr>
    </w:p>
    <w:p w14:paraId="7D4560C3" w14:textId="77777777" w:rsidR="00D014DA" w:rsidRPr="0093152E" w:rsidRDefault="00D014DA">
      <w:pPr>
        <w:pStyle w:val="a3"/>
        <w:rPr>
          <w:sz w:val="20"/>
        </w:rPr>
      </w:pPr>
    </w:p>
    <w:p w14:paraId="699E23FB" w14:textId="77777777" w:rsidR="00D014DA" w:rsidRPr="0093152E" w:rsidRDefault="00D014DA">
      <w:pPr>
        <w:pStyle w:val="a3"/>
        <w:rPr>
          <w:sz w:val="20"/>
        </w:rPr>
      </w:pPr>
    </w:p>
    <w:p w14:paraId="72D739DC" w14:textId="77777777" w:rsidR="00D014DA" w:rsidRPr="0093152E" w:rsidRDefault="00D014DA">
      <w:pPr>
        <w:pStyle w:val="a3"/>
        <w:spacing w:before="2"/>
      </w:pPr>
    </w:p>
    <w:p w14:paraId="45D3996B" w14:textId="77777777" w:rsidR="00D014DA" w:rsidRPr="0077482D" w:rsidRDefault="0077482D">
      <w:pPr>
        <w:pStyle w:val="31"/>
        <w:spacing w:before="96"/>
        <w:ind w:left="851" w:right="362" w:firstLine="0"/>
        <w:rPr>
          <w:rFonts w:ascii="Times New Roman" w:hAnsi="Times New Roman" w:cs="Times New Roman"/>
          <w:lang w:val="ru-RU"/>
        </w:rPr>
      </w:pPr>
      <w:bookmarkStart w:id="218" w:name="_Hlk140147391"/>
      <w:proofErr w:type="spellStart"/>
      <w:r>
        <w:rPr>
          <w:rFonts w:ascii="Times New Roman" w:hAnsi="Times New Roman" w:cs="Times New Roman"/>
          <w:color w:val="1B2B39"/>
          <w:lang w:val="ru-RU"/>
        </w:rPr>
        <w:t>Вступ</w:t>
      </w:r>
      <w:proofErr w:type="spellEnd"/>
    </w:p>
    <w:bookmarkEnd w:id="218"/>
    <w:p w14:paraId="61B1784F" w14:textId="77777777" w:rsidR="00D014DA" w:rsidRPr="0077482D" w:rsidRDefault="00D014DA">
      <w:pPr>
        <w:pStyle w:val="a3"/>
        <w:spacing w:before="3"/>
        <w:ind w:left="851" w:right="362"/>
        <w:rPr>
          <w:rFonts w:ascii="Times New Roman" w:hAnsi="Times New Roman" w:cs="Times New Roman"/>
          <w:sz w:val="28"/>
          <w:lang w:val="ru-RU"/>
        </w:rPr>
      </w:pPr>
    </w:p>
    <w:p w14:paraId="706151C0" w14:textId="77777777" w:rsidR="00D014DA" w:rsidRPr="0077482D" w:rsidRDefault="00D014DA">
      <w:pPr>
        <w:ind w:left="851" w:right="362"/>
        <w:rPr>
          <w:rFonts w:ascii="Times New Roman" w:hAnsi="Times New Roman" w:cs="Times New Roman"/>
          <w:sz w:val="28"/>
          <w:lang w:val="ru-RU"/>
        </w:rPr>
        <w:sectPr w:rsidR="00D014DA" w:rsidRPr="0077482D">
          <w:pgSz w:w="11910" w:h="16840"/>
          <w:pgMar w:top="0" w:right="0" w:bottom="280" w:left="0" w:header="708" w:footer="708" w:gutter="0"/>
          <w:cols w:space="720"/>
        </w:sectPr>
      </w:pPr>
    </w:p>
    <w:p w14:paraId="608A37E5" w14:textId="77777777" w:rsidR="00D014DA" w:rsidRPr="0077482D" w:rsidRDefault="0077482D" w:rsidP="0077482D">
      <w:pPr>
        <w:pStyle w:val="a3"/>
        <w:spacing w:before="96" w:line="249" w:lineRule="auto"/>
        <w:ind w:left="284" w:right="22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19" w:name="_Hlk140147433"/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Помилка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управління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інфраструктурою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стосується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неузгодженості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політики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між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багатьма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зацікавленими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сторонами,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залученими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до стійкості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інфраструктури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протягом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усього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життєвого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циклу (рис. 2).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Регуляторний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вибір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і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політичні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рамки,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наприклад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ті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що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регулюють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закупівлі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можуть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мимоволі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спотворювати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стимули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перешкоджати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впровадженню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інноваційних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рішень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таких як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екосистемні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природні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рішення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.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Щоб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уникнути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цього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ці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нормативні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рамки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повинні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підтримувати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прийняття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кодексів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і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стандартів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які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заохочують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або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вимагають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впровадження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практик,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які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підтримують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або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покращують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стійкість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активів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систем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або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механізмів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управління</w:t>
      </w:r>
      <w:proofErr w:type="spellEnd"/>
      <w:r w:rsidRPr="0077482D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.</w:t>
      </w:r>
    </w:p>
    <w:bookmarkEnd w:id="219"/>
    <w:p w14:paraId="318F43DA" w14:textId="77777777" w:rsidR="0077482D" w:rsidRPr="0077482D" w:rsidRDefault="003C5D30" w:rsidP="0077482D">
      <w:pPr>
        <w:pStyle w:val="a3"/>
        <w:spacing w:before="147" w:line="249" w:lineRule="auto"/>
        <w:ind w:left="709" w:right="876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77482D">
        <w:rPr>
          <w:lang w:val="ru-RU"/>
        </w:rPr>
        <w:br w:type="column"/>
      </w:r>
      <w:bookmarkStart w:id="220" w:name="_Hlk140147464"/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перспектив стійкості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таких як </w:t>
      </w:r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</w:rPr>
        <w:t>Infratech</w:t>
      </w:r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засновані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природі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Розділ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6),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супроводжується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великою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кількістю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основному вони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підпадають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компетенцію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міністерств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цифрових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технологій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охорони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навколишнього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середовища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масштабування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таких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сектори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потребують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потужних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міжурядової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координації</w:t>
      </w:r>
      <w:proofErr w:type="spellEnd"/>
      <w:r w:rsidR="0077482D"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02ADF1B" w14:textId="77777777" w:rsidR="00D014DA" w:rsidRPr="004D3EE6" w:rsidRDefault="0077482D" w:rsidP="0077482D">
      <w:pPr>
        <w:pStyle w:val="a3"/>
        <w:spacing w:before="147" w:line="249" w:lineRule="auto"/>
        <w:ind w:left="709" w:right="876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таблиці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6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нижче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описано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ключові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виклики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темою </w:t>
      </w:r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«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кодекси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»</w:t>
      </w:r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,</w:t>
      </w:r>
    </w:p>
    <w:bookmarkEnd w:id="220"/>
    <w:p w14:paraId="67BDF1A3" w14:textId="77777777" w:rsidR="00D014DA" w:rsidRPr="004D3EE6" w:rsidRDefault="00D014DA">
      <w:pPr>
        <w:spacing w:line="249" w:lineRule="auto"/>
        <w:rPr>
          <w:lang w:val="ru-RU"/>
        </w:rPr>
        <w:sectPr w:rsidR="00D014DA" w:rsidRPr="004D3EE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324" w:space="40"/>
            <w:col w:w="6546"/>
          </w:cols>
        </w:sectPr>
      </w:pPr>
    </w:p>
    <w:p w14:paraId="7CEBEA74" w14:textId="77777777" w:rsidR="00D014DA" w:rsidRPr="004D3EE6" w:rsidRDefault="00D014DA">
      <w:pPr>
        <w:pStyle w:val="a3"/>
        <w:rPr>
          <w:sz w:val="20"/>
          <w:lang w:val="ru-RU"/>
        </w:rPr>
      </w:pPr>
    </w:p>
    <w:p w14:paraId="018E6818" w14:textId="77777777" w:rsidR="00D014DA" w:rsidRPr="004D3EE6" w:rsidRDefault="00D014DA">
      <w:pPr>
        <w:pStyle w:val="a3"/>
        <w:spacing w:before="8"/>
        <w:rPr>
          <w:sz w:val="29"/>
          <w:lang w:val="ru-RU"/>
        </w:rPr>
      </w:pPr>
    </w:p>
    <w:p w14:paraId="4F3C0F40" w14:textId="77777777" w:rsidR="00D014DA" w:rsidRPr="004D3EE6" w:rsidRDefault="003C5D30" w:rsidP="004D3EE6">
      <w:pPr>
        <w:spacing w:before="97"/>
        <w:ind w:left="1133"/>
        <w:rPr>
          <w:sz w:val="17"/>
          <w:lang w:val="ru-RU"/>
        </w:rPr>
        <w:sectPr w:rsidR="00D014DA" w:rsidRPr="004D3EE6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77482D">
        <w:rPr>
          <w:rFonts w:ascii="Trebuchet MS"/>
          <w:color w:val="231F20"/>
          <w:w w:val="95"/>
          <w:sz w:val="17"/>
          <w:lang w:val="ru-RU"/>
        </w:rPr>
        <w:t>48</w:t>
      </w:r>
      <w:r w:rsidRPr="0077482D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77482D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77482D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77482D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77482D" w:rsidRPr="00BB271D">
        <w:rPr>
          <w:rFonts w:ascii="Trebuchet MS"/>
          <w:w w:val="95"/>
          <w:sz w:val="17"/>
          <w:lang w:val="ru-RU"/>
        </w:rPr>
        <w:t xml:space="preserve"> </w:t>
      </w:r>
      <w:r w:rsidR="0077482D" w:rsidRPr="005433AD">
        <w:rPr>
          <w:rFonts w:ascii="Trebuchet MS"/>
          <w:w w:val="95"/>
          <w:sz w:val="17"/>
          <w:lang w:val="ru-RU"/>
        </w:rPr>
        <w:t>для</w:t>
      </w:r>
      <w:r w:rsidR="0077482D" w:rsidRPr="00BB271D">
        <w:rPr>
          <w:rFonts w:ascii="Trebuchet MS"/>
          <w:w w:val="95"/>
          <w:sz w:val="17"/>
          <w:lang w:val="ru-RU"/>
        </w:rPr>
        <w:t xml:space="preserve"> </w:t>
      </w:r>
      <w:r w:rsidR="0077482D" w:rsidRPr="005433AD">
        <w:rPr>
          <w:rFonts w:ascii="Trebuchet MS"/>
          <w:w w:val="95"/>
          <w:sz w:val="17"/>
          <w:lang w:val="ru-RU"/>
        </w:rPr>
        <w:t>стійкості</w:t>
      </w:r>
      <w:r w:rsidR="0077482D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77482D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77482D" w:rsidRPr="00BB271D">
        <w:rPr>
          <w:rFonts w:ascii="Trebuchet MS"/>
          <w:w w:val="95"/>
          <w:sz w:val="17"/>
          <w:lang w:val="ru-RU"/>
        </w:rPr>
        <w:t xml:space="preserve"> </w:t>
      </w:r>
      <w:r w:rsidR="0077482D" w:rsidRPr="005433AD">
        <w:rPr>
          <w:rFonts w:ascii="Trebuchet MS"/>
          <w:w w:val="95"/>
          <w:sz w:val="17"/>
          <w:lang w:val="ru-RU"/>
        </w:rPr>
        <w:t>книг</w:t>
      </w:r>
      <w:r w:rsidR="004D3EE6">
        <w:rPr>
          <w:rFonts w:ascii="Trebuchet MS"/>
          <w:w w:val="95"/>
          <w:sz w:val="17"/>
          <w:lang w:val="ru-RU"/>
        </w:rPr>
        <w:t>а</w:t>
      </w:r>
    </w:p>
    <w:p w14:paraId="4E21DC5F" w14:textId="77777777" w:rsidR="00D014DA" w:rsidRDefault="0077482D" w:rsidP="004D3EE6">
      <w:pPr>
        <w:spacing w:before="96"/>
        <w:ind w:left="2552" w:right="132"/>
        <w:rPr>
          <w:rFonts w:ascii="Times New Roman" w:hAnsi="Times New Roman" w:cs="Times New Roman"/>
          <w:color w:val="231F20"/>
          <w:w w:val="95"/>
        </w:rPr>
      </w:pPr>
      <w:proofErr w:type="spellStart"/>
      <w:r w:rsidRPr="0077482D">
        <w:rPr>
          <w:rFonts w:ascii="Times New Roman" w:hAnsi="Times New Roman" w:cs="Times New Roman"/>
          <w:color w:val="231F20"/>
          <w:w w:val="95"/>
          <w:lang w:val="ru-RU"/>
        </w:rPr>
        <w:lastRenderedPageBreak/>
        <w:t>Таблиця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lang w:val="ru-RU"/>
        </w:rPr>
        <w:t xml:space="preserve"> 6: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lang w:val="ru-RU"/>
        </w:rPr>
        <w:t>Виклики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77482D">
        <w:rPr>
          <w:rFonts w:ascii="Times New Roman" w:hAnsi="Times New Roman" w:cs="Times New Roman"/>
          <w:color w:val="231F20"/>
          <w:w w:val="95"/>
          <w:lang w:val="ru-RU"/>
        </w:rPr>
        <w:t>можливості</w:t>
      </w:r>
      <w:proofErr w:type="spellEnd"/>
      <w:r w:rsidRPr="0077482D">
        <w:rPr>
          <w:rFonts w:ascii="Times New Roman" w:hAnsi="Times New Roman" w:cs="Times New Roman"/>
          <w:color w:val="231F20"/>
          <w:w w:val="95"/>
          <w:lang w:val="ru-RU"/>
        </w:rPr>
        <w:t xml:space="preserve"> за темою </w:t>
      </w:r>
      <w:r w:rsidRPr="0077482D">
        <w:rPr>
          <w:rFonts w:ascii="Times New Roman" w:hAnsi="Times New Roman" w:cs="Times New Roman"/>
          <w:color w:val="231F20"/>
          <w:w w:val="95"/>
        </w:rPr>
        <w:t>«</w:t>
      </w:r>
      <w:proofErr w:type="spellStart"/>
      <w:r w:rsidRPr="0077482D">
        <w:rPr>
          <w:rFonts w:ascii="Times New Roman" w:hAnsi="Times New Roman" w:cs="Times New Roman"/>
          <w:color w:val="231F20"/>
          <w:w w:val="95"/>
        </w:rPr>
        <w:t>регул</w:t>
      </w:r>
      <w:r w:rsidRPr="0077482D">
        <w:rPr>
          <w:rFonts w:ascii="Times New Roman" w:hAnsi="Times New Roman" w:cs="Times New Roman"/>
          <w:color w:val="231F20"/>
          <w:w w:val="95"/>
          <w:lang w:val="ru-RU"/>
        </w:rPr>
        <w:t>ювання</w:t>
      </w:r>
      <w:proofErr w:type="spellEnd"/>
      <w:r w:rsidRPr="0077482D">
        <w:rPr>
          <w:rFonts w:ascii="Times New Roman" w:hAnsi="Times New Roman" w:cs="Times New Roman"/>
          <w:color w:val="231F20"/>
          <w:w w:val="95"/>
        </w:rPr>
        <w:t xml:space="preserve">, </w:t>
      </w:r>
      <w:proofErr w:type="spellStart"/>
      <w:r w:rsidRPr="0077482D">
        <w:rPr>
          <w:rFonts w:ascii="Times New Roman" w:hAnsi="Times New Roman" w:cs="Times New Roman"/>
          <w:color w:val="231F20"/>
          <w:w w:val="95"/>
        </w:rPr>
        <w:t>кодекси</w:t>
      </w:r>
      <w:proofErr w:type="spellEnd"/>
      <w:r w:rsidRPr="0077482D">
        <w:rPr>
          <w:rFonts w:ascii="Times New Roman" w:hAnsi="Times New Roman" w:cs="Times New Roman"/>
          <w:color w:val="231F20"/>
          <w:w w:val="95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w w:val="95"/>
        </w:rPr>
        <w:t>та</w:t>
      </w:r>
      <w:proofErr w:type="spellEnd"/>
      <w:r w:rsidRPr="0077482D">
        <w:rPr>
          <w:rFonts w:ascii="Times New Roman" w:hAnsi="Times New Roman" w:cs="Times New Roman"/>
          <w:color w:val="231F20"/>
          <w:w w:val="95"/>
        </w:rPr>
        <w:t xml:space="preserve"> </w:t>
      </w:r>
      <w:proofErr w:type="spellStart"/>
      <w:r w:rsidRPr="0077482D">
        <w:rPr>
          <w:rFonts w:ascii="Times New Roman" w:hAnsi="Times New Roman" w:cs="Times New Roman"/>
          <w:color w:val="231F20"/>
          <w:w w:val="95"/>
        </w:rPr>
        <w:t>стандарти</w:t>
      </w:r>
      <w:proofErr w:type="spellEnd"/>
      <w:r w:rsidRPr="0077482D">
        <w:rPr>
          <w:rFonts w:ascii="Times New Roman" w:hAnsi="Times New Roman" w:cs="Times New Roman"/>
          <w:color w:val="231F20"/>
          <w:w w:val="95"/>
        </w:rPr>
        <w:t>»</w:t>
      </w:r>
      <w:r w:rsidR="003C5D30" w:rsidRPr="0077482D">
        <w:rPr>
          <w:rFonts w:ascii="Times New Roman" w:hAnsi="Times New Roman" w:cs="Times New Roman"/>
          <w:color w:val="231F20"/>
          <w:w w:val="95"/>
        </w:rPr>
        <w:t>.</w:t>
      </w:r>
    </w:p>
    <w:p w14:paraId="041010D1" w14:textId="77777777" w:rsidR="009D424D" w:rsidRDefault="009D424D">
      <w:pPr>
        <w:spacing w:before="96"/>
        <w:ind w:left="337" w:right="132"/>
        <w:jc w:val="center"/>
        <w:rPr>
          <w:rFonts w:ascii="Times New Roman" w:hAnsi="Times New Roman" w:cs="Times New Roman"/>
          <w:color w:val="231F20"/>
          <w:w w:val="95"/>
        </w:rPr>
      </w:pPr>
    </w:p>
    <w:p w14:paraId="7761CF67" w14:textId="77777777" w:rsidR="009D424D" w:rsidRPr="0077482D" w:rsidRDefault="00FA0B1F">
      <w:pPr>
        <w:spacing w:before="96"/>
        <w:ind w:left="337" w:right="132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231F20"/>
        </w:rPr>
        <w:pict w14:anchorId="5A0B39E5">
          <v:shape id="_x0000_s1302" type="#_x0000_t202" style="position:absolute;left:0;text-align:left;margin-left:376.35pt;margin-top:314.35pt;width:71.05pt;height:81.15pt;z-index:487715840" stroked="f" strokeweight="0">
            <v:fill opacity="0"/>
            <v:textbox>
              <w:txbxContent>
                <w:p w14:paraId="0636B1F2" w14:textId="77777777" w:rsidR="000007B5" w:rsidRPr="00F85AEA" w:rsidRDefault="000007B5" w:rsidP="00F85AEA">
                  <w:pPr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>Експлуатація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 xml:space="preserve"> та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>технічне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BB8F036">
          <v:shape id="_x0000_s1301" type="#_x0000_t202" style="position:absolute;left:0;text-align:left;margin-left:371.15pt;margin-top:130.5pt;width:71.05pt;height:81.15pt;z-index:487714816" stroked="f" strokeweight="0">
            <v:fill opacity="0"/>
            <v:textbox>
              <w:txbxContent>
                <w:p w14:paraId="13134C26" w14:textId="77777777" w:rsidR="000007B5" w:rsidRPr="00C220F1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Усі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стадії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життєвого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циклу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00E448A6">
          <v:shape id="_x0000_s1300" type="#_x0000_t202" style="position:absolute;left:0;text-align:left;margin-left:249.6pt;margin-top:311.35pt;width:100.6pt;height:96.15pt;z-index:487713792" stroked="f" strokeweight="0">
            <v:fill opacity="0"/>
            <v:textbox>
              <w:txbxContent>
                <w:p w14:paraId="181583B2" w14:textId="77777777" w:rsidR="000007B5" w:rsidRPr="00C220F1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Адаптивне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регулювання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,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розроблене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навколо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стійкого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мислення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та активно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заохочує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прийняття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стійких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підходів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50C3B3B0">
          <v:shape id="_x0000_s1299" type="#_x0000_t202" style="position:absolute;left:0;text-align:left;margin-left:245.6pt;margin-top:69.5pt;width:110.8pt;height:237.8pt;z-index:487712768" stroked="f" strokeweight="0">
            <v:fill opacity="0"/>
            <v:textbox>
              <w:txbxContent>
                <w:p w14:paraId="584C30F9" w14:textId="77777777" w:rsidR="000007B5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Механізм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управління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повинен бути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розроблений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таким чином,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щоб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забезпечити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постійний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моніторинг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їх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ефективності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,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покращувати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їх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у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майбутніх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ітераціях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.</w:t>
                  </w:r>
                </w:p>
                <w:p w14:paraId="7DFFA77B" w14:textId="77777777" w:rsidR="000007B5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</w:p>
                <w:p w14:paraId="53C91085" w14:textId="77777777" w:rsidR="000007B5" w:rsidRPr="00C220F1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Розуміння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проблеми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та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реалізація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в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її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контексті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через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дані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та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залучення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потрібне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перед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впровадженням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ED1474B">
          <v:shape id="_x0000_s1298" type="#_x0000_t202" style="position:absolute;left:0;text-align:left;margin-left:163.3pt;margin-top:313.2pt;width:71.05pt;height:81.15pt;z-index:487711744" stroked="f" strokeweight="0">
            <v:fill opacity="0"/>
            <v:textbox>
              <w:txbxContent>
                <w:p w14:paraId="7DD78282" w14:textId="77777777" w:rsidR="000007B5" w:rsidRPr="00C220F1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Адаптивна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регуляція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3DA9042E">
          <v:shape id="_x0000_s1297" type="#_x0000_t202" style="position:absolute;left:0;text-align:left;margin-left:162.5pt;margin-top:81pt;width:71.05pt;height:129.55pt;z-index:487710720" stroked="f" strokeweight="0">
            <v:fill opacity="0"/>
            <v:textbox>
              <w:txbxContent>
                <w:p w14:paraId="30DC3D61" w14:textId="77777777" w:rsidR="000007B5" w:rsidRPr="00C220F1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Контек-стуалізація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,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гармоні-зація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та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вдоскона-лення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кодексів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і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стандартів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18121CF9">
          <v:shape id="_x0000_s1296" type="#_x0000_t202" style="position:absolute;left:0;text-align:left;margin-left:79.7pt;margin-top:313.2pt;width:71.05pt;height:99pt;z-index:487709696" stroked="f" strokeweight="0">
            <v:fill opacity="0"/>
            <v:textbox>
              <w:txbxContent>
                <w:p w14:paraId="7C5F1BCE" w14:textId="77777777" w:rsidR="000007B5" w:rsidRPr="00C220F1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Відсутність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або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відсутність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регулю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-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09EE4225">
          <v:shape id="_x0000_s1295" type="#_x0000_t202" style="position:absolute;left:0;text-align:left;margin-left:82.55pt;margin-top:77.65pt;width:71.05pt;height:129.55pt;z-index:487708672" stroked="f" strokeweight="0">
            <v:fill opacity="0"/>
            <v:textbox>
              <w:txbxContent>
                <w:p w14:paraId="01AA90D4" w14:textId="77777777" w:rsidR="000007B5" w:rsidRPr="00C220F1" w:rsidRDefault="000007B5" w:rsidP="00F85AEA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Відсутність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послідов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-них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інструкцій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і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стандартів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146C3613">
          <v:shape id="_x0000_s1294" type="#_x0000_t202" style="position:absolute;left:0;text-align:left;margin-left:458.9pt;margin-top:11.4pt;width:62.8pt;height:48.95pt;z-index:487707648" stroked="f" strokeweight="0">
            <v:fill opacity="0"/>
            <v:textbox>
              <w:txbxContent>
                <w:p w14:paraId="3CC01910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сторони</w:t>
                  </w:r>
                  <w:proofErr w:type="spellEnd"/>
                </w:p>
                <w:p w14:paraId="308E5BD6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6065F3E9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424B2350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57967C98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336A677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229CF581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A831A45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1293C30E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49AE9879" w14:textId="77777777" w:rsidR="000007B5" w:rsidRPr="00486861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4A1C3020" w14:textId="77777777" w:rsidR="000007B5" w:rsidRPr="002E4AD5" w:rsidRDefault="000007B5" w:rsidP="00F85AEA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166325F6">
          <v:shape id="_x0000_s1293" type="#_x0000_t202" style="position:absolute;left:0;text-align:left;margin-left:361.95pt;margin-top:18.4pt;width:90.75pt;height:41.1pt;z-index:487706624" stroked="f" strokeweight="0">
            <v:fill opacity="0"/>
            <v:textbox>
              <w:txbxContent>
                <w:p w14:paraId="5DF08F67" w14:textId="77777777" w:rsidR="000007B5" w:rsidRPr="00C220F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Пов’язаний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розділ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</w:t>
                  </w:r>
                </w:p>
                <w:p w14:paraId="70BA44A5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</w:p>
                <w:p w14:paraId="34E8732A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5496EA99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3CB2CF57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32C91BB1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68381C08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B984ABA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2C77AA06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05C2639A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0D73BFFF" w14:textId="77777777" w:rsidR="000007B5" w:rsidRPr="00486861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2C996431" w14:textId="77777777" w:rsidR="000007B5" w:rsidRPr="002E4AD5" w:rsidRDefault="000007B5" w:rsidP="009D424D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4B4048A">
          <v:shape id="_x0000_s1292" type="#_x0000_t202" style="position:absolute;left:0;text-align:left;margin-left:264.2pt;margin-top:23pt;width:87.3pt;height:34.45pt;z-index:487705600" stroked="f" strokeweight="0">
            <v:fill opacity="0"/>
            <v:textbox>
              <w:txbxContent>
                <w:p w14:paraId="4E7AE7F8" w14:textId="77777777" w:rsidR="000007B5" w:rsidRPr="00C220F1" w:rsidRDefault="000007B5" w:rsidP="009D424D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Необхідні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дії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391F087C">
          <v:shape id="_x0000_s1291" type="#_x0000_t202" style="position:absolute;left:0;text-align:left;margin-left:161.45pt;margin-top:23pt;width:72.9pt;height:34.45pt;z-index:487704576" stroked="f" strokeweight="0">
            <v:fill opacity="0"/>
            <v:textbox>
              <w:txbxContent>
                <w:p w14:paraId="1B260C07" w14:textId="77777777" w:rsidR="000007B5" w:rsidRPr="00C220F1" w:rsidRDefault="000007B5" w:rsidP="009D424D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Можливість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змін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6955BAE">
          <v:shape id="_x0000_s1290" type="#_x0000_t202" style="position:absolute;left:0;text-align:left;margin-left:86.65pt;margin-top:18.4pt;width:65.3pt;height:34.45pt;z-index:487703552" stroked="f" strokeweight="0">
            <v:fill opacity="0"/>
            <v:textbox>
              <w:txbxContent>
                <w:p w14:paraId="567B4FA6" w14:textId="77777777" w:rsidR="000007B5" w:rsidRPr="00C220F1" w:rsidRDefault="000007B5" w:rsidP="009D424D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Актуальні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виклики</w:t>
                  </w:r>
                  <w:proofErr w:type="spellEnd"/>
                </w:p>
              </w:txbxContent>
            </v:textbox>
          </v:shape>
        </w:pict>
      </w:r>
      <w:r w:rsidR="009D424D">
        <w:rPr>
          <w:rFonts w:ascii="Times New Roman" w:hAnsi="Times New Roman" w:cs="Times New Roman"/>
          <w:noProof/>
          <w:color w:val="231F20"/>
          <w:w w:val="95"/>
        </w:rPr>
        <w:drawing>
          <wp:inline distT="0" distB="0" distL="0" distR="0" wp14:anchorId="5AEB0BDC" wp14:editId="0632D543">
            <wp:extent cx="5771515" cy="523049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523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EAC6F" w14:textId="77777777" w:rsidR="00D014DA" w:rsidRDefault="00D014DA">
      <w:pPr>
        <w:pStyle w:val="a3"/>
        <w:spacing w:before="2"/>
        <w:rPr>
          <w:sz w:val="23"/>
        </w:rPr>
      </w:pPr>
    </w:p>
    <w:p w14:paraId="110A0EA5" w14:textId="77777777" w:rsidR="00D014DA" w:rsidRDefault="00D014DA">
      <w:pPr>
        <w:pStyle w:val="a3"/>
        <w:spacing w:before="1"/>
        <w:rPr>
          <w:sz w:val="6"/>
        </w:rPr>
      </w:pPr>
    </w:p>
    <w:p w14:paraId="49E08E35" w14:textId="77777777" w:rsidR="00D014DA" w:rsidRDefault="00D014DA">
      <w:pPr>
        <w:rPr>
          <w:sz w:val="6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46BC5EEC" w14:textId="77777777" w:rsidR="00D014DA" w:rsidRPr="00F85AEA" w:rsidRDefault="003C5D30" w:rsidP="00F85AEA">
      <w:pPr>
        <w:pStyle w:val="31"/>
        <w:spacing w:before="48" w:line="247" w:lineRule="auto"/>
        <w:ind w:left="709" w:firstLine="0"/>
        <w:rPr>
          <w:rFonts w:ascii="Times New Roman" w:hAnsi="Times New Roman" w:cs="Times New Roman"/>
          <w:lang w:val="ru-RU"/>
        </w:rPr>
      </w:pPr>
      <w:r w:rsidRPr="00F85AEA">
        <w:rPr>
          <w:rFonts w:ascii="Times New Roman" w:hAnsi="Times New Roman" w:cs="Times New Roman"/>
          <w:color w:val="DB6860"/>
          <w:w w:val="95"/>
        </w:rPr>
        <w:t>C</w:t>
      </w:r>
      <w:r w:rsidRPr="00F85AEA">
        <w:rPr>
          <w:rFonts w:ascii="Times New Roman" w:hAnsi="Times New Roman" w:cs="Times New Roman"/>
          <w:color w:val="DB6860"/>
          <w:w w:val="95"/>
          <w:lang w:val="ru-RU"/>
        </w:rPr>
        <w:t>5.1:</w:t>
      </w:r>
      <w:r w:rsidRPr="00F85AEA">
        <w:rPr>
          <w:rFonts w:ascii="Times New Roman" w:hAnsi="Times New Roman" w:cs="Times New Roman"/>
          <w:color w:val="DB6860"/>
          <w:spacing w:val="8"/>
          <w:w w:val="95"/>
          <w:lang w:val="ru-RU"/>
        </w:rPr>
        <w:t xml:space="preserve"> </w:t>
      </w:r>
      <w:bookmarkStart w:id="221" w:name="_Hlk140147570"/>
      <w:proofErr w:type="spellStart"/>
      <w:r w:rsidR="00F85AEA" w:rsidRPr="00F85AEA">
        <w:rPr>
          <w:rFonts w:ascii="Times New Roman" w:hAnsi="Times New Roman" w:cs="Times New Roman"/>
          <w:color w:val="1B2B39"/>
          <w:w w:val="95"/>
          <w:lang w:val="ru-RU"/>
        </w:rPr>
        <w:t>Відсутність</w:t>
      </w:r>
      <w:proofErr w:type="spellEnd"/>
      <w:r w:rsidR="00F85AEA" w:rsidRPr="00F85AEA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F85AEA" w:rsidRPr="00F85AEA">
        <w:rPr>
          <w:rFonts w:ascii="Times New Roman" w:hAnsi="Times New Roman" w:cs="Times New Roman"/>
          <w:color w:val="1B2B39"/>
          <w:w w:val="95"/>
          <w:lang w:val="ru-RU"/>
        </w:rPr>
        <w:t>послідовних</w:t>
      </w:r>
      <w:proofErr w:type="spellEnd"/>
      <w:r w:rsidR="00F85AEA" w:rsidRPr="00F85AEA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F85AEA" w:rsidRPr="00F85AEA">
        <w:rPr>
          <w:rFonts w:ascii="Times New Roman" w:hAnsi="Times New Roman" w:cs="Times New Roman"/>
          <w:color w:val="1B2B39"/>
          <w:w w:val="95"/>
          <w:lang w:val="ru-RU"/>
        </w:rPr>
        <w:t>інструкцій</w:t>
      </w:r>
      <w:proofErr w:type="spellEnd"/>
      <w:r w:rsidR="00F85AEA" w:rsidRPr="00F85AEA">
        <w:rPr>
          <w:rFonts w:ascii="Times New Roman" w:hAnsi="Times New Roman" w:cs="Times New Roman"/>
          <w:color w:val="1B2B39"/>
          <w:w w:val="95"/>
          <w:lang w:val="ru-RU"/>
        </w:rPr>
        <w:t xml:space="preserve"> і </w:t>
      </w:r>
      <w:proofErr w:type="spellStart"/>
      <w:r w:rsidR="00F85AEA" w:rsidRPr="00F85AEA">
        <w:rPr>
          <w:rFonts w:ascii="Times New Roman" w:hAnsi="Times New Roman" w:cs="Times New Roman"/>
          <w:color w:val="1B2B39"/>
          <w:w w:val="95"/>
          <w:lang w:val="ru-RU"/>
        </w:rPr>
        <w:t>стандартів</w:t>
      </w:r>
      <w:bookmarkEnd w:id="221"/>
      <w:proofErr w:type="spellEnd"/>
    </w:p>
    <w:p w14:paraId="43924B24" w14:textId="77777777" w:rsidR="00D014DA" w:rsidRDefault="00F85AEA" w:rsidP="00F85AEA">
      <w:pPr>
        <w:pStyle w:val="a3"/>
        <w:spacing w:before="35" w:line="247" w:lineRule="auto"/>
        <w:ind w:left="709" w:right="110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22" w:name="_Hlk140147600"/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узгоджених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інструкцій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розроблених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партнерстві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приватним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сектором,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зазвичай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асоціюється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перешкода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надійних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заходів</w:t>
      </w:r>
      <w:proofErr w:type="spellEnd"/>
      <w:r w:rsidRPr="00F85AEA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Кілька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уже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публікуються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але ландшафт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переповнений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заплутаний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фрагментований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[117].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недоступність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перешкоджати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зусиллям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вдосконалення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оновлення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життєвим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циклом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[118].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Неможливість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регулярно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інформувати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розробляти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призводить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позитивного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зворотного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зв’язку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через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розробники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власники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оператори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покращити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свою практику через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добре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поінформованих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22"/>
    <w:p w14:paraId="5E5981E3" w14:textId="77777777" w:rsidR="00D014DA" w:rsidRPr="004D3EE6" w:rsidRDefault="003C5D30" w:rsidP="004D3EE6">
      <w:pPr>
        <w:pStyle w:val="a3"/>
        <w:spacing w:before="35" w:line="247" w:lineRule="auto"/>
        <w:ind w:left="426" w:right="38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4D3EE6">
        <w:rPr>
          <w:lang w:val="ru-RU"/>
        </w:rPr>
        <w:br w:type="column"/>
      </w:r>
      <w:bookmarkStart w:id="223" w:name="_Hlk140147636"/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Цей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цикл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очевидний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на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завершальній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стадії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життєвого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циклу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інфраструктури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, де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відсутність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передбачення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в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кількох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секторах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означає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що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сьогодні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існує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небагато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правил,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кодексів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 і </w:t>
      </w:r>
      <w:proofErr w:type="spellStart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>стандартів</w:t>
      </w:r>
      <w:proofErr w:type="spellEnd"/>
      <w:r w:rsidR="004D3EE6" w:rsidRPr="004D3EE6">
        <w:rPr>
          <w:rFonts w:ascii="Times New Roman" w:hAnsi="Times New Roman" w:cs="Times New Roman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стосуються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виведення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експлуатації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деконструкції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знесення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реконструкції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застарілих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застаріла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інфраструктура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зокрема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у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відношенні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стійких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[119].</w:t>
      </w:r>
    </w:p>
    <w:p w14:paraId="2AD8CB31" w14:textId="77777777" w:rsidR="00D014DA" w:rsidRPr="004D3EE6" w:rsidRDefault="004D3EE6" w:rsidP="004D3EE6">
      <w:pPr>
        <w:pStyle w:val="a3"/>
        <w:tabs>
          <w:tab w:val="left" w:pos="4111"/>
        </w:tabs>
        <w:spacing w:before="172" w:line="249" w:lineRule="auto"/>
        <w:ind w:left="426" w:right="38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інструкцій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результатом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регулюючих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структур.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проявлятися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дефіциту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означає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органам просто не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вистачає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аналізу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стосується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59F7D597" w14:textId="77777777" w:rsidR="00D014DA" w:rsidRPr="004D3EE6" w:rsidRDefault="004D3EE6" w:rsidP="004D3EE6">
      <w:pPr>
        <w:pStyle w:val="a3"/>
        <w:spacing w:before="97" w:line="249" w:lineRule="auto"/>
        <w:ind w:left="426" w:right="38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В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випадках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міжвідомчої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міжвідомчої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призвести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порушення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комунікації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тем,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призведе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ясності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підзвітності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[120] (див. тему 1).</w:t>
      </w:r>
    </w:p>
    <w:bookmarkEnd w:id="223"/>
    <w:p w14:paraId="13C9E3F1" w14:textId="77777777" w:rsidR="00D014DA" w:rsidRPr="004D3EE6" w:rsidRDefault="00D014DA">
      <w:pPr>
        <w:spacing w:line="207" w:lineRule="exact"/>
        <w:rPr>
          <w:lang w:val="ru-RU"/>
        </w:rPr>
        <w:sectPr w:rsidR="00D014DA" w:rsidRPr="004D3EE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95" w:space="40"/>
            <w:col w:w="5775"/>
          </w:cols>
        </w:sectPr>
      </w:pPr>
    </w:p>
    <w:p w14:paraId="433A3F1C" w14:textId="77777777" w:rsidR="00D014DA" w:rsidRPr="004D3EE6" w:rsidRDefault="00D014DA">
      <w:pPr>
        <w:pStyle w:val="a3"/>
        <w:rPr>
          <w:sz w:val="20"/>
          <w:lang w:val="ru-RU"/>
        </w:rPr>
      </w:pPr>
    </w:p>
    <w:p w14:paraId="2C93F59B" w14:textId="77777777" w:rsidR="00D014DA" w:rsidRPr="004D3EE6" w:rsidRDefault="00D014DA">
      <w:pPr>
        <w:pStyle w:val="a3"/>
        <w:spacing w:before="9"/>
        <w:rPr>
          <w:sz w:val="22"/>
          <w:lang w:val="ru-RU"/>
        </w:rPr>
      </w:pPr>
    </w:p>
    <w:p w14:paraId="43420C62" w14:textId="77777777" w:rsidR="00D014DA" w:rsidRPr="0093152E" w:rsidRDefault="003C5D30">
      <w:pPr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49</w:t>
      </w:r>
    </w:p>
    <w:p w14:paraId="57E1D39B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D7FD08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B6EAD9E" w14:textId="77777777" w:rsidR="00D014DA" w:rsidRPr="0093152E" w:rsidRDefault="00D014DA">
      <w:pPr>
        <w:pStyle w:val="a3"/>
        <w:spacing w:before="5"/>
        <w:rPr>
          <w:rFonts w:ascii="Trebuchet MS"/>
          <w:sz w:val="26"/>
          <w:lang w:val="ru-RU"/>
        </w:rPr>
      </w:pPr>
    </w:p>
    <w:p w14:paraId="60076E8C" w14:textId="77777777" w:rsidR="00D014DA" w:rsidRPr="0093152E" w:rsidRDefault="004D3EE6" w:rsidP="004D3EE6">
      <w:pPr>
        <w:pStyle w:val="a3"/>
        <w:spacing w:before="2" w:line="249" w:lineRule="auto"/>
        <w:ind w:left="99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24" w:name="_Hlk140147674"/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lastRenderedPageBreak/>
        <w:t>Ця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неефективність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посилюючись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спричинити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спіральні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труднощами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продуктивності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та, як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наслідок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виконання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призводить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цінності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[3].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враховуючи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міжнародному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добре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налагодженими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надійними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власними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механізмами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вони часто не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підходять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бракує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апарату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адаптувати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конкретні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обставини</w:t>
      </w:r>
      <w:bookmarkEnd w:id="224"/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828DD49" w14:textId="77777777" w:rsidR="00D014DA" w:rsidRPr="0093152E" w:rsidRDefault="00D014DA">
      <w:pPr>
        <w:pStyle w:val="a3"/>
        <w:spacing w:before="5"/>
        <w:ind w:left="993"/>
        <w:rPr>
          <w:rFonts w:ascii="Times New Roman" w:hAnsi="Times New Roman" w:cs="Times New Roman"/>
          <w:sz w:val="16"/>
          <w:lang w:val="ru-RU"/>
        </w:rPr>
      </w:pPr>
    </w:p>
    <w:p w14:paraId="72BDE6A0" w14:textId="77777777" w:rsidR="00D014DA" w:rsidRPr="0093152E" w:rsidRDefault="003C5D30" w:rsidP="004D3EE6">
      <w:pPr>
        <w:pStyle w:val="31"/>
        <w:spacing w:before="1" w:after="240" w:line="247" w:lineRule="auto"/>
        <w:ind w:left="993" w:right="46" w:firstLine="0"/>
        <w:rPr>
          <w:rFonts w:ascii="Times New Roman" w:hAnsi="Times New Roman" w:cs="Times New Roman"/>
          <w:lang w:val="ru-RU"/>
        </w:rPr>
      </w:pPr>
      <w:r w:rsidRPr="004D3EE6">
        <w:rPr>
          <w:rFonts w:ascii="Times New Roman" w:hAnsi="Times New Roman" w:cs="Times New Roman"/>
          <w:color w:val="49BFAC"/>
          <w:w w:val="90"/>
        </w:rPr>
        <w:t>O</w:t>
      </w:r>
      <w:r w:rsidRPr="0093152E">
        <w:rPr>
          <w:rFonts w:ascii="Times New Roman" w:hAnsi="Times New Roman" w:cs="Times New Roman"/>
          <w:color w:val="49BFAC"/>
          <w:w w:val="90"/>
          <w:lang w:val="ru-RU"/>
        </w:rPr>
        <w:t>5.1:</w:t>
      </w:r>
      <w:r w:rsidRPr="0093152E">
        <w:rPr>
          <w:rFonts w:ascii="Times New Roman" w:hAnsi="Times New Roman" w:cs="Times New Roman"/>
          <w:color w:val="49BFAC"/>
          <w:spacing w:val="1"/>
          <w:w w:val="90"/>
          <w:lang w:val="ru-RU"/>
        </w:rPr>
        <w:t xml:space="preserve"> </w:t>
      </w:r>
      <w:bookmarkStart w:id="225" w:name="_Hlk140147699"/>
      <w:proofErr w:type="spellStart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>Контекстуалізація</w:t>
      </w:r>
      <w:proofErr w:type="spellEnd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 xml:space="preserve">, </w:t>
      </w:r>
      <w:proofErr w:type="spellStart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>гармонізація</w:t>
      </w:r>
      <w:proofErr w:type="spellEnd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 xml:space="preserve"> та </w:t>
      </w:r>
      <w:proofErr w:type="spellStart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>вдосконалення</w:t>
      </w:r>
      <w:proofErr w:type="spellEnd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 xml:space="preserve"> </w:t>
      </w:r>
      <w:proofErr w:type="spellStart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>кодексів</w:t>
      </w:r>
      <w:proofErr w:type="spellEnd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 xml:space="preserve"> і </w:t>
      </w:r>
      <w:proofErr w:type="spellStart"/>
      <w:r w:rsidR="004D3EE6" w:rsidRPr="0093152E">
        <w:rPr>
          <w:rFonts w:ascii="Times New Roman" w:hAnsi="Times New Roman" w:cs="Times New Roman"/>
          <w:color w:val="1B2B39"/>
          <w:w w:val="90"/>
          <w:lang w:val="ru-RU"/>
        </w:rPr>
        <w:t>стандартів</w:t>
      </w:r>
      <w:bookmarkEnd w:id="225"/>
      <w:proofErr w:type="spellEnd"/>
    </w:p>
    <w:p w14:paraId="7A456F4C" w14:textId="77777777" w:rsidR="00D014DA" w:rsidRPr="004D3EE6" w:rsidRDefault="004D3EE6" w:rsidP="004D3EE6">
      <w:pPr>
        <w:pStyle w:val="a3"/>
        <w:spacing w:before="37" w:line="249" w:lineRule="auto"/>
        <w:ind w:left="993" w:right="13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26" w:name="_Hlk140147733"/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Контекстуалізація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але часто уряди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масштабу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погано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оснащені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точний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спосіб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них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вимагається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спричинено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декількома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факторами,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зокрема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доступу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обладнання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досвіду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недостатньою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кількістю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установ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браком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випадках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вкрай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достатньо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гнучкими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залишатися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корисними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реалізованими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різноманітних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обставин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всьому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стосуються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будівництва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знаходяться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ранній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стадії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[121].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них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розвиватися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самого початку таким чином,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вони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адаптованими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інклюзивними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низці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обставин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54CBBB75" w14:textId="77777777" w:rsidR="004D3EE6" w:rsidRPr="004D3EE6" w:rsidRDefault="004D3EE6" w:rsidP="004D3EE6">
      <w:pPr>
        <w:pStyle w:val="a3"/>
        <w:spacing w:before="176" w:line="249" w:lineRule="auto"/>
        <w:ind w:left="993" w:right="-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Наявність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відповідають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майбутньому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суворі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будівельні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Японії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підвищили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сейсмічної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[122].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розвинені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жорсткими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системами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зазнали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47% катастроф 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всьому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але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лише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7%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смертельних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випадків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особливо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очевидні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випадку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довгострокової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яка, будучи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прийнятою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ранній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стадії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створити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уникнути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дорогих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модернізації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пізніше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[123].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дотримання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ранніх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стадіях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припускати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залишатимуться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придатними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відповідатимуть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терміну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служби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Тому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таким чином,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періодично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надійно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покращувати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майбутніх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ітераціях</w:t>
      </w:r>
      <w:bookmarkEnd w:id="226"/>
      <w:proofErr w:type="spellEnd"/>
      <w:r w:rsidRPr="004D3EE6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26E3534B" w14:textId="77777777" w:rsidR="00D014DA" w:rsidRPr="004D3EE6" w:rsidRDefault="00D014DA">
      <w:pPr>
        <w:pStyle w:val="a3"/>
        <w:spacing w:before="10" w:line="247" w:lineRule="auto"/>
        <w:ind w:left="993" w:right="9"/>
        <w:rPr>
          <w:rFonts w:ascii="Times New Roman" w:hAnsi="Times New Roman" w:cs="Times New Roman"/>
          <w:sz w:val="20"/>
          <w:szCs w:val="20"/>
          <w:lang w:val="ru-RU"/>
        </w:rPr>
      </w:pPr>
    </w:p>
    <w:p w14:paraId="79FF2B46" w14:textId="77777777" w:rsidR="004D3EE6" w:rsidRPr="004D3EE6" w:rsidRDefault="003C5D30" w:rsidP="004D3EE6">
      <w:pPr>
        <w:pStyle w:val="a3"/>
        <w:spacing w:before="96" w:line="247" w:lineRule="auto"/>
        <w:ind w:left="929" w:right="96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4D3EE6">
        <w:rPr>
          <w:lang w:val="ru-RU"/>
        </w:rPr>
        <w:br w:type="column"/>
      </w:r>
      <w:bookmarkStart w:id="227" w:name="_Hlk140147780"/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Подібним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існувати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допомагають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ідентифікувати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потребують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оновлення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включити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критерії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стійкістю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те, як вони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гармонізовані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взаємодія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програмами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яким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доручено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модифікувати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комітет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Єврокодів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Європейському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Союзі</w:t>
      </w:r>
      <w:proofErr w:type="spellEnd"/>
      <w:r w:rsidR="004D3EE6"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).</w:t>
      </w:r>
    </w:p>
    <w:p w14:paraId="4D2C2420" w14:textId="77777777" w:rsidR="004D3EE6" w:rsidRPr="004D3EE6" w:rsidRDefault="004D3EE6" w:rsidP="004D3EE6">
      <w:pPr>
        <w:pStyle w:val="a3"/>
        <w:spacing w:before="96" w:line="247" w:lineRule="auto"/>
        <w:ind w:left="929" w:right="96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включили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уваги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хто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все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історичну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погоду.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нещодавнє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дамб у Новому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Орлеані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вартістю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14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мільярдів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доларів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ніж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десять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років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загрозою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повені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[124].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Визнається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оновити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кліматичні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пороги в стандартах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проектування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кодексах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принципах для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урахуванням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мінливості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[125]. Через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тривалий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заохочувати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посібників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належної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практики,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керувати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професійні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сектора.</w:t>
      </w:r>
    </w:p>
    <w:p w14:paraId="3172B7AB" w14:textId="77777777" w:rsidR="00D014DA" w:rsidRPr="004D3EE6" w:rsidRDefault="004D3EE6" w:rsidP="004D3EE6">
      <w:pPr>
        <w:pStyle w:val="a3"/>
        <w:spacing w:before="96" w:line="247" w:lineRule="auto"/>
        <w:ind w:left="929" w:right="96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Недавню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публікацію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</w:rPr>
        <w:t>ISO</w:t>
      </w:r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14090:2019 –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[126]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інтегрувати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пропозиції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ДПП) для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8FCDF02" w14:textId="77777777" w:rsidR="00D014DA" w:rsidRPr="004D3EE6" w:rsidRDefault="004D3EE6" w:rsidP="004D3EE6">
      <w:pPr>
        <w:pStyle w:val="a3"/>
        <w:spacing w:before="173" w:line="247" w:lineRule="auto"/>
        <w:ind w:left="929" w:right="961"/>
        <w:jc w:val="both"/>
        <w:rPr>
          <w:lang w:val="ru-RU"/>
        </w:rPr>
        <w:sectPr w:rsidR="00D014DA" w:rsidRPr="004D3EE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22" w:space="40"/>
            <w:col w:w="6348"/>
          </w:cols>
        </w:sectPr>
      </w:pPr>
      <w:bookmarkStart w:id="228" w:name="_Hlk140147823"/>
      <w:bookmarkStart w:id="229" w:name="_Hlk140147806"/>
      <w:bookmarkEnd w:id="227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Особи,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приймають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наказати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заохочувати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допомогою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вимог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розкриття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закладених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актах.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тільки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призвести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шляхом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раннього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виявлення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проблем, але й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зворотний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зв’язок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інформування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правила,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кодекси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[127].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надзвичайно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налагодити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якісний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зв’язок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призведуть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контролю,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дозволяючи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контролюючим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суб’єктам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замовникам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спілкуватися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режимі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реального часу за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допомогою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технологій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наскільки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[128].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Вимагаючи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постійного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мереж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особам,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приймають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легше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притягувати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себе та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відповідальності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неефективність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таким чином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покращуючи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так і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мереж, а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покращуючи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актів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gram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[ 12</w:t>
      </w:r>
      <w:proofErr w:type="gram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].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в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австралійському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штаті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Вікторія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Закон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Вікторії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надзвичайними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ситуаціями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провести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імітацію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надзвичайних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навчань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Як компонент 12-місячного циклу,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проводяться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контрольованому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середовищі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оператори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/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власники</w:t>
      </w:r>
      <w:proofErr w:type="spellEnd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D3EE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</w:t>
      </w:r>
      <w:proofErr w:type="spellEnd"/>
      <w:r w:rsid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</w:t>
      </w:r>
      <w:r w:rsid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уть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оцінювати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їхні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досліджувати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заохочувати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обізнаність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виявляти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будь-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прогалини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сприяє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постійному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вдосконаленню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bookmarkEnd w:id="228"/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29"/>
    <w:p w14:paraId="380418EF" w14:textId="77777777" w:rsidR="00D014DA" w:rsidRPr="004D3EE6" w:rsidRDefault="00D014DA">
      <w:pPr>
        <w:pStyle w:val="a3"/>
        <w:spacing w:before="8"/>
        <w:rPr>
          <w:sz w:val="17"/>
          <w:lang w:val="ru-RU"/>
        </w:rPr>
      </w:pPr>
    </w:p>
    <w:p w14:paraId="103D4E10" w14:textId="77777777" w:rsidR="004D3EE6" w:rsidRPr="004D3EE6" w:rsidRDefault="003C5D30" w:rsidP="004D3EE6">
      <w:pPr>
        <w:spacing w:before="97"/>
        <w:ind w:left="1133"/>
        <w:rPr>
          <w:sz w:val="17"/>
          <w:lang w:val="ru-RU"/>
        </w:rPr>
        <w:sectPr w:rsidR="004D3EE6" w:rsidRPr="004D3EE6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4D3EE6">
        <w:rPr>
          <w:rFonts w:ascii="Trebuchet MS"/>
          <w:color w:val="231F20"/>
          <w:w w:val="95"/>
          <w:sz w:val="17"/>
          <w:lang w:val="ru-RU"/>
        </w:rPr>
        <w:t>50</w:t>
      </w:r>
      <w:r w:rsidRPr="004D3EE6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4D3EE6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4D3EE6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4D3EE6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4D3EE6" w:rsidRPr="00BB271D">
        <w:rPr>
          <w:rFonts w:ascii="Trebuchet MS"/>
          <w:w w:val="95"/>
          <w:sz w:val="17"/>
          <w:lang w:val="ru-RU"/>
        </w:rPr>
        <w:t xml:space="preserve"> </w:t>
      </w:r>
      <w:r w:rsidR="004D3EE6" w:rsidRPr="005433AD">
        <w:rPr>
          <w:rFonts w:ascii="Trebuchet MS"/>
          <w:w w:val="95"/>
          <w:sz w:val="17"/>
          <w:lang w:val="ru-RU"/>
        </w:rPr>
        <w:t>для</w:t>
      </w:r>
      <w:r w:rsidR="004D3EE6" w:rsidRPr="00BB271D">
        <w:rPr>
          <w:rFonts w:ascii="Trebuchet MS"/>
          <w:w w:val="95"/>
          <w:sz w:val="17"/>
          <w:lang w:val="ru-RU"/>
        </w:rPr>
        <w:t xml:space="preserve"> </w:t>
      </w:r>
      <w:r w:rsidR="004D3EE6" w:rsidRPr="005433AD">
        <w:rPr>
          <w:rFonts w:ascii="Trebuchet MS"/>
          <w:w w:val="95"/>
          <w:sz w:val="17"/>
          <w:lang w:val="ru-RU"/>
        </w:rPr>
        <w:t>стійкості</w:t>
      </w:r>
      <w:r w:rsidR="004D3EE6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4D3EE6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4D3EE6" w:rsidRPr="00BB271D">
        <w:rPr>
          <w:rFonts w:ascii="Trebuchet MS"/>
          <w:w w:val="95"/>
          <w:sz w:val="17"/>
          <w:lang w:val="ru-RU"/>
        </w:rPr>
        <w:t xml:space="preserve"> </w:t>
      </w:r>
      <w:r w:rsidR="004D3EE6" w:rsidRPr="005433AD">
        <w:rPr>
          <w:rFonts w:ascii="Trebuchet MS"/>
          <w:w w:val="95"/>
          <w:sz w:val="17"/>
          <w:lang w:val="ru-RU"/>
        </w:rPr>
        <w:t>книг</w:t>
      </w:r>
      <w:r w:rsidR="004D3EE6">
        <w:rPr>
          <w:rFonts w:ascii="Trebuchet MS"/>
          <w:w w:val="95"/>
          <w:sz w:val="17"/>
          <w:lang w:val="ru-RU"/>
        </w:rPr>
        <w:t>а</w:t>
      </w:r>
    </w:p>
    <w:p w14:paraId="1AE868FF" w14:textId="77777777" w:rsidR="00D014DA" w:rsidRPr="004D3EE6" w:rsidRDefault="00D014DA">
      <w:pPr>
        <w:rPr>
          <w:sz w:val="17"/>
          <w:lang w:val="ru-RU"/>
        </w:rPr>
        <w:sectPr w:rsidR="00D014DA" w:rsidRPr="004D3EE6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6110C66B" w14:textId="77777777" w:rsidR="00D014DA" w:rsidRPr="004D3EE6" w:rsidRDefault="00D014DA" w:rsidP="0081002C">
      <w:pPr>
        <w:tabs>
          <w:tab w:val="left" w:pos="5812"/>
        </w:tabs>
        <w:rPr>
          <w:sz w:val="26"/>
          <w:lang w:val="ru-RU"/>
        </w:rPr>
        <w:sectPr w:rsidR="00D014DA" w:rsidRPr="004D3EE6">
          <w:pgSz w:w="11910" w:h="16840"/>
          <w:pgMar w:top="1580" w:right="0" w:bottom="280" w:left="0" w:header="708" w:footer="708" w:gutter="0"/>
          <w:cols w:space="720"/>
        </w:sectPr>
      </w:pPr>
    </w:p>
    <w:p w14:paraId="5B98D129" w14:textId="77777777" w:rsidR="0081002C" w:rsidRPr="0081002C" w:rsidRDefault="0081002C" w:rsidP="0081002C">
      <w:pPr>
        <w:pStyle w:val="a3"/>
        <w:tabs>
          <w:tab w:val="left" w:pos="5529"/>
        </w:tabs>
        <w:spacing w:before="176" w:line="247" w:lineRule="auto"/>
        <w:ind w:left="993" w:right="275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30" w:name="_Hlk140147840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Тут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оцінити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рівень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компетентності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зрештою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випадків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надзвичайних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ситуацій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оновити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[49].</w:t>
      </w:r>
    </w:p>
    <w:p w14:paraId="109CE704" w14:textId="77777777" w:rsidR="00D014DA" w:rsidRPr="0081002C" w:rsidRDefault="0081002C" w:rsidP="0081002C">
      <w:pPr>
        <w:pStyle w:val="a3"/>
        <w:tabs>
          <w:tab w:val="left" w:pos="5529"/>
        </w:tabs>
        <w:spacing w:before="176" w:line="247" w:lineRule="auto"/>
        <w:ind w:left="993" w:right="27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Контроль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попереднім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не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фактичним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конструктивним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тобто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шукати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виявлених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проблем), а не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каральним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тобто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обмежуватися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покаранням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виявлені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недоліки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попередній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контроль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третьої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сторони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законності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тендерної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документації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підтримує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чесність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процедур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присудження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використовуються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певних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процедурах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закупівель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Враховуючи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спеціальні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перевірки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обґрунтованості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кожного процедурного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етапу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тендеру,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слугувати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стримуванням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майбутніх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випадків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корупції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допомагає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відновити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довіру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учасників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ринку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чесності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процедур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присудження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подальшого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тендерами.</w:t>
      </w:r>
    </w:p>
    <w:bookmarkEnd w:id="230"/>
    <w:p w14:paraId="6E57451D" w14:textId="77777777" w:rsidR="00D014DA" w:rsidRPr="0081002C" w:rsidRDefault="00D014DA" w:rsidP="0081002C">
      <w:pPr>
        <w:pStyle w:val="a3"/>
        <w:tabs>
          <w:tab w:val="left" w:pos="5529"/>
        </w:tabs>
        <w:spacing w:before="4"/>
        <w:ind w:left="993" w:right="275"/>
        <w:rPr>
          <w:rFonts w:ascii="Times New Roman" w:hAnsi="Times New Roman" w:cs="Times New Roman"/>
          <w:sz w:val="17"/>
          <w:lang w:val="ru-RU"/>
        </w:rPr>
      </w:pPr>
    </w:p>
    <w:p w14:paraId="25036060" w14:textId="77777777" w:rsidR="00D014DA" w:rsidRPr="0081002C" w:rsidRDefault="003C5D30" w:rsidP="0081002C">
      <w:pPr>
        <w:pStyle w:val="31"/>
        <w:tabs>
          <w:tab w:val="left" w:pos="5529"/>
        </w:tabs>
        <w:spacing w:line="247" w:lineRule="auto"/>
        <w:ind w:left="993" w:right="275" w:firstLine="0"/>
        <w:rPr>
          <w:rFonts w:ascii="Times New Roman" w:hAnsi="Times New Roman" w:cs="Times New Roman"/>
          <w:lang w:val="ru-RU"/>
        </w:rPr>
      </w:pPr>
      <w:r w:rsidRPr="0081002C">
        <w:rPr>
          <w:rFonts w:ascii="Times New Roman" w:hAnsi="Times New Roman" w:cs="Times New Roman"/>
          <w:color w:val="DB6860"/>
          <w:w w:val="95"/>
        </w:rPr>
        <w:t>C</w:t>
      </w:r>
      <w:r w:rsidRPr="0081002C">
        <w:rPr>
          <w:rFonts w:ascii="Times New Roman" w:hAnsi="Times New Roman" w:cs="Times New Roman"/>
          <w:color w:val="DB6860"/>
          <w:w w:val="95"/>
          <w:lang w:val="ru-RU"/>
        </w:rPr>
        <w:t>5.2:</w:t>
      </w:r>
      <w:r w:rsidRPr="0081002C">
        <w:rPr>
          <w:rFonts w:ascii="Times New Roman" w:hAnsi="Times New Roman" w:cs="Times New Roman"/>
          <w:color w:val="DB6860"/>
          <w:spacing w:val="8"/>
          <w:w w:val="95"/>
          <w:lang w:val="ru-RU"/>
        </w:rPr>
        <w:t xml:space="preserve"> </w:t>
      </w:r>
      <w:bookmarkStart w:id="231" w:name="_Hlk140147870"/>
      <w:proofErr w:type="spellStart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>Відсутність</w:t>
      </w:r>
      <w:proofErr w:type="spellEnd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>або</w:t>
      </w:r>
      <w:proofErr w:type="spellEnd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>відсутність</w:t>
      </w:r>
      <w:proofErr w:type="spellEnd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>регулювання</w:t>
      </w:r>
      <w:bookmarkEnd w:id="231"/>
      <w:proofErr w:type="spellEnd"/>
    </w:p>
    <w:p w14:paraId="0D94F9A7" w14:textId="77777777" w:rsidR="0081002C" w:rsidRPr="0081002C" w:rsidRDefault="0081002C" w:rsidP="0081002C">
      <w:pPr>
        <w:pStyle w:val="a3"/>
        <w:tabs>
          <w:tab w:val="left" w:pos="5529"/>
        </w:tabs>
        <w:spacing w:before="168" w:line="249" w:lineRule="auto"/>
        <w:ind w:left="993" w:right="275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32" w:name="_Hlk140147896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Фундаментальною проблемою, особливо в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розвиваються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є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Всесвіт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розділений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структурою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ціноутворення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комунальні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субсидії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вхід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розширеність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ринку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тощо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та структурою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апарату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адміністративні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перегляду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процедури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спорів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керує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стимулами. [129]. Таким чином,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цього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питання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полягає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тому,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основною причиною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урядового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апарату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Додатковим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фактором є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наявність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розробкою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кожного аспекту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тобто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самих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виконання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).</w:t>
      </w:r>
    </w:p>
    <w:p w14:paraId="273A26AE" w14:textId="77777777" w:rsidR="00D014DA" w:rsidRPr="0081002C" w:rsidRDefault="0081002C" w:rsidP="0081002C">
      <w:pPr>
        <w:pStyle w:val="a3"/>
        <w:tabs>
          <w:tab w:val="left" w:pos="5529"/>
        </w:tabs>
        <w:spacing w:before="168" w:line="249" w:lineRule="auto"/>
        <w:ind w:left="993" w:right="27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Особливо в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дефіцитом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позбавлені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стимулу до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уявний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дисбаланс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очевидними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витратами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вигодами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запровадженням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дотриманням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актів3.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Враховуючи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труднощі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кількісній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оцінці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уникнутих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накопиченої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яка стане результатом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особи,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приймають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впливом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короткотермінових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циклів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вибрати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виділення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легше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кількісно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них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легше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видно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виборцям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32"/>
    <w:p w14:paraId="7CEA9EB9" w14:textId="77777777" w:rsidR="0081002C" w:rsidRPr="0081002C" w:rsidRDefault="003C5D30" w:rsidP="0081002C">
      <w:pPr>
        <w:pStyle w:val="a3"/>
        <w:spacing w:before="96" w:line="249" w:lineRule="auto"/>
        <w:ind w:left="709" w:right="82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81002C">
        <w:rPr>
          <w:lang w:val="ru-RU"/>
        </w:rPr>
        <w:br w:type="column"/>
      </w:r>
      <w:bookmarkStart w:id="233" w:name="_Hlk140147932"/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думка,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запровадження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правил,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підтримують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негативно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вплинути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здатність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правлячого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органу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залишатися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владі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тоді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розглядається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негативний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="0081002C"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[130].</w:t>
      </w:r>
    </w:p>
    <w:p w14:paraId="4FD82447" w14:textId="77777777" w:rsidR="00D014DA" w:rsidRPr="0081002C" w:rsidRDefault="0081002C" w:rsidP="0081002C">
      <w:pPr>
        <w:pStyle w:val="a3"/>
        <w:spacing w:before="96" w:line="249" w:lineRule="auto"/>
        <w:ind w:left="709" w:right="82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видах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законодавчо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незалежних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діють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ступенем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автономії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до тих,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знаходяться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основному державному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секторі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труднощі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останньому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гострими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пояснюється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надмірний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акцент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політичній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застарілих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правилах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питань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кадрових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процедур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ускладнити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зазвичай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впливають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культурні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тенденції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успадковані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державного сектору,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несумісні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організаційним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середовищем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високими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[131].</w:t>
      </w:r>
    </w:p>
    <w:bookmarkEnd w:id="233"/>
    <w:p w14:paraId="31F4A869" w14:textId="77777777" w:rsidR="00D014DA" w:rsidRPr="0081002C" w:rsidRDefault="00D014DA" w:rsidP="0081002C">
      <w:pPr>
        <w:pStyle w:val="a3"/>
        <w:spacing w:before="8"/>
        <w:ind w:left="709" w:right="821"/>
        <w:rPr>
          <w:rFonts w:ascii="Times New Roman" w:hAnsi="Times New Roman" w:cs="Times New Roman"/>
          <w:sz w:val="16"/>
          <w:lang w:val="ru-RU"/>
        </w:rPr>
      </w:pPr>
    </w:p>
    <w:p w14:paraId="11ED9E36" w14:textId="77777777" w:rsidR="00D014DA" w:rsidRPr="0081002C" w:rsidRDefault="003C5D30" w:rsidP="0081002C">
      <w:pPr>
        <w:pStyle w:val="31"/>
        <w:spacing w:after="240" w:line="247" w:lineRule="auto"/>
        <w:ind w:left="709" w:right="821" w:firstLine="0"/>
        <w:rPr>
          <w:rFonts w:ascii="Times New Roman" w:hAnsi="Times New Roman" w:cs="Times New Roman"/>
          <w:lang w:val="ru-RU"/>
        </w:rPr>
      </w:pPr>
      <w:r w:rsidRPr="0081002C">
        <w:rPr>
          <w:rFonts w:ascii="Times New Roman" w:hAnsi="Times New Roman" w:cs="Times New Roman"/>
          <w:color w:val="49BFAC"/>
          <w:spacing w:val="-1"/>
          <w:w w:val="95"/>
        </w:rPr>
        <w:t>O</w:t>
      </w:r>
      <w:r w:rsidRPr="0081002C">
        <w:rPr>
          <w:rFonts w:ascii="Times New Roman" w:hAnsi="Times New Roman" w:cs="Times New Roman"/>
          <w:color w:val="49BFAC"/>
          <w:spacing w:val="-1"/>
          <w:w w:val="95"/>
          <w:lang w:val="ru-RU"/>
        </w:rPr>
        <w:t>5.3:</w:t>
      </w:r>
      <w:r w:rsidRPr="0081002C">
        <w:rPr>
          <w:rFonts w:ascii="Times New Roman" w:hAnsi="Times New Roman" w:cs="Times New Roman"/>
          <w:color w:val="49BFAC"/>
          <w:spacing w:val="-15"/>
          <w:w w:val="95"/>
          <w:lang w:val="ru-RU"/>
        </w:rPr>
        <w:t xml:space="preserve"> </w:t>
      </w:r>
      <w:bookmarkStart w:id="234" w:name="_Hlk140147970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 xml:space="preserve">Адаптивна </w:t>
      </w:r>
      <w:proofErr w:type="spellStart"/>
      <w:r w:rsidR="0081002C" w:rsidRPr="0081002C">
        <w:rPr>
          <w:rFonts w:ascii="Times New Roman" w:hAnsi="Times New Roman" w:cs="Times New Roman"/>
          <w:color w:val="1B2B39"/>
          <w:w w:val="95"/>
          <w:lang w:val="ru-RU"/>
        </w:rPr>
        <w:t>регуляція</w:t>
      </w:r>
      <w:bookmarkEnd w:id="234"/>
      <w:proofErr w:type="spellEnd"/>
    </w:p>
    <w:p w14:paraId="63DB3DD4" w14:textId="77777777" w:rsidR="0081002C" w:rsidRPr="0081002C" w:rsidRDefault="0081002C" w:rsidP="0081002C">
      <w:pPr>
        <w:pStyle w:val="a3"/>
        <w:spacing w:before="2" w:after="240" w:line="249" w:lineRule="auto"/>
        <w:ind w:left="709" w:right="821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35" w:name="_Hlk140148002"/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належним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розглядалася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усього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регулюють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розроблялися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мислення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та активно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заохочували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переконатися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законодавство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є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перешкодою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інноваційних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розвинутих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значною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мірою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ґрунтуються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ефективній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результативній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побудові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часом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поступово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вдосконалювалися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CDFE167" w14:textId="77777777" w:rsidR="00D014DA" w:rsidRPr="0081002C" w:rsidRDefault="0081002C" w:rsidP="0081002C">
      <w:pPr>
        <w:pStyle w:val="a3"/>
        <w:spacing w:before="2" w:line="249" w:lineRule="auto"/>
        <w:ind w:left="709" w:right="82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моделі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використовуються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системах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глибокої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нормативно-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правова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база,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призначена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динамічному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дозволяє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змінювати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адаптувати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правила для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кінцевої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мети, коли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з’являються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докази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чіткого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способу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адаптивного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Тому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ґрунтується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свідомому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перегляді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заздалегідь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визначеними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показниками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Вставка 13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описує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випадок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Нідерландах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адаптивний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регуляторний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був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реалізований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контексті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захисту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повеней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35"/>
    <w:p w14:paraId="63D72221" w14:textId="77777777" w:rsidR="00D014DA" w:rsidRPr="0081002C" w:rsidRDefault="00D014DA">
      <w:pPr>
        <w:pStyle w:val="a3"/>
        <w:rPr>
          <w:sz w:val="20"/>
          <w:lang w:val="ru-RU"/>
        </w:rPr>
      </w:pPr>
    </w:p>
    <w:p w14:paraId="4F45339D" w14:textId="77777777" w:rsidR="00D014DA" w:rsidRPr="0081002C" w:rsidRDefault="00D014DA">
      <w:pPr>
        <w:pStyle w:val="a3"/>
        <w:rPr>
          <w:sz w:val="20"/>
          <w:lang w:val="ru-RU"/>
        </w:rPr>
      </w:pPr>
    </w:p>
    <w:p w14:paraId="2CD9EFE5" w14:textId="77777777" w:rsidR="00D014DA" w:rsidRPr="0093152E" w:rsidRDefault="003C5D30">
      <w:pPr>
        <w:spacing w:before="116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51</w:t>
      </w:r>
    </w:p>
    <w:p w14:paraId="3FD4E036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87" w:space="40"/>
            <w:col w:w="5783"/>
          </w:cols>
        </w:sectPr>
      </w:pPr>
    </w:p>
    <w:p w14:paraId="64AA3E0C" w14:textId="77777777" w:rsidR="00D014DA" w:rsidRPr="0093152E" w:rsidRDefault="00D014DA">
      <w:pPr>
        <w:rPr>
          <w:rFonts w:ascii="Trebuchet MS"/>
          <w:sz w:val="26"/>
          <w:lang w:val="ru-RU"/>
        </w:rPr>
        <w:sectPr w:rsidR="00D014DA" w:rsidRPr="0093152E">
          <w:pgSz w:w="11910" w:h="16840"/>
          <w:pgMar w:top="1580" w:right="0" w:bottom="0" w:left="0" w:header="708" w:footer="708" w:gutter="0"/>
          <w:cols w:space="720"/>
        </w:sectPr>
      </w:pPr>
    </w:p>
    <w:p w14:paraId="721B48AB" w14:textId="77777777" w:rsidR="00D014DA" w:rsidRPr="0081002C" w:rsidRDefault="0081002C" w:rsidP="0081002C">
      <w:pPr>
        <w:pStyle w:val="a3"/>
        <w:spacing w:before="96" w:line="249" w:lineRule="auto"/>
        <w:ind w:left="993" w:right="-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36" w:name="_Hlk140148052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Варто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зазначити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певних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контекстах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стабільність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переважити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переваги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запровадження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адаптивного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BBFC10F" w14:textId="77777777" w:rsidR="00D014DA" w:rsidRPr="0081002C" w:rsidRDefault="0081002C" w:rsidP="0081002C">
      <w:pPr>
        <w:pStyle w:val="a3"/>
        <w:spacing w:before="173" w:line="249" w:lineRule="auto"/>
        <w:ind w:left="993" w:right="6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Подібно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погляду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всієї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викладеного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Темі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1, перегляд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усієї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нормативно-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правової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бази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був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би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корисним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усунення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несумісностей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підкреслює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перехрещення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bookmarkEnd w:id="236"/>
    <w:p w14:paraId="265E1685" w14:textId="77777777" w:rsidR="0081002C" w:rsidRPr="0081002C" w:rsidRDefault="003C5D30" w:rsidP="0081002C">
      <w:pPr>
        <w:pStyle w:val="a3"/>
        <w:spacing w:before="96" w:line="249" w:lineRule="auto"/>
        <w:ind w:left="567" w:right="971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r w:rsidRPr="0093152E">
        <w:rPr>
          <w:lang w:val="ru-RU"/>
        </w:rPr>
        <w:br w:type="column"/>
      </w:r>
      <w:bookmarkStart w:id="237" w:name="_Hlk140148086"/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між</w:t>
      </w:r>
      <w:proofErr w:type="spellEnd"/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різними</w:t>
      </w:r>
      <w:proofErr w:type="spellEnd"/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наборами</w:t>
      </w:r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нормативних</w:t>
      </w:r>
      <w:proofErr w:type="spellEnd"/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актів</w:t>
      </w:r>
      <w:proofErr w:type="spellEnd"/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у</w:t>
      </w:r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різних</w:t>
      </w:r>
      <w:proofErr w:type="spellEnd"/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секторах</w:t>
      </w:r>
      <w:r w:rsidR="0081002C"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Інший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підхід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адаптивного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регулювання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полягає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тому,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кодекси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стандарти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адаптовані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конкретного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місцевого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контексту, у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якому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вони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застосовуються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(див. </w:t>
      </w:r>
      <w:proofErr w:type="spellStart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можливість</w:t>
      </w:r>
      <w:proofErr w:type="spellEnd"/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 w:rsidR="0081002C" w:rsidRPr="0081002C">
        <w:rPr>
          <w:rFonts w:ascii="Times New Roman" w:hAnsi="Times New Roman" w:cs="Times New Roman"/>
          <w:color w:val="231F20"/>
          <w:sz w:val="20"/>
          <w:szCs w:val="20"/>
        </w:rPr>
        <w:t>O</w:t>
      </w:r>
      <w:r w:rsidR="0081002C"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5.1).</w:t>
      </w:r>
    </w:p>
    <w:p w14:paraId="0292BD65" w14:textId="77777777" w:rsidR="00D014DA" w:rsidRPr="0081002C" w:rsidRDefault="0081002C" w:rsidP="0081002C">
      <w:pPr>
        <w:pStyle w:val="a3"/>
        <w:spacing w:before="96" w:line="249" w:lineRule="auto"/>
        <w:ind w:left="567" w:right="971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Постійний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моніторинг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адаптивне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регулювання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мають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забезпечити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наявність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достатньої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спроможності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підтримувати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інфраструктуру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протягом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її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робочого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етапу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а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також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навчання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майбутніх</w:t>
      </w:r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ітерацій</w:t>
      </w:r>
      <w:bookmarkEnd w:id="237"/>
      <w:proofErr w:type="spellEnd"/>
      <w:r w:rsidRPr="0081002C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52786D55" w14:textId="77777777" w:rsidR="00D014DA" w:rsidRPr="0081002C" w:rsidRDefault="00D014DA">
      <w:pPr>
        <w:spacing w:line="249" w:lineRule="auto"/>
        <w:rPr>
          <w:lang w:val="ru-RU"/>
        </w:rPr>
        <w:sectPr w:rsidR="00D014DA" w:rsidRPr="0081002C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12" w:space="40"/>
            <w:col w:w="6358"/>
          </w:cols>
        </w:sectPr>
      </w:pPr>
    </w:p>
    <w:p w14:paraId="71074512" w14:textId="77777777" w:rsidR="00D014DA" w:rsidRPr="0081002C" w:rsidRDefault="00D014DA">
      <w:pPr>
        <w:pStyle w:val="a3"/>
        <w:rPr>
          <w:sz w:val="20"/>
          <w:lang w:val="ru-RU"/>
        </w:rPr>
      </w:pPr>
    </w:p>
    <w:p w14:paraId="3EF1C9A9" w14:textId="77777777" w:rsidR="00D014DA" w:rsidRPr="0093152E" w:rsidRDefault="0081002C" w:rsidP="0081002C">
      <w:pPr>
        <w:pStyle w:val="41"/>
        <w:spacing w:before="225"/>
        <w:ind w:left="426"/>
        <w:rPr>
          <w:lang w:val="ru-RU"/>
        </w:rPr>
      </w:pPr>
      <w:r w:rsidRPr="0093152E">
        <w:rPr>
          <w:color w:val="1B2B39"/>
          <w:w w:val="95"/>
          <w:lang w:val="ru-RU"/>
        </w:rPr>
        <w:t xml:space="preserve">Блок 11: </w:t>
      </w:r>
      <w:proofErr w:type="spellStart"/>
      <w:r w:rsidRPr="0093152E">
        <w:rPr>
          <w:color w:val="1B2B39"/>
          <w:w w:val="95"/>
          <w:lang w:val="ru-RU"/>
        </w:rPr>
        <w:t>Програма</w:t>
      </w:r>
      <w:proofErr w:type="spellEnd"/>
      <w:r w:rsidRPr="0093152E">
        <w:rPr>
          <w:color w:val="1B2B39"/>
          <w:w w:val="95"/>
          <w:lang w:val="ru-RU"/>
        </w:rPr>
        <w:t xml:space="preserve"> Дельта, </w:t>
      </w:r>
      <w:proofErr w:type="spellStart"/>
      <w:r w:rsidRPr="0093152E">
        <w:rPr>
          <w:color w:val="1B2B39"/>
          <w:w w:val="95"/>
          <w:lang w:val="ru-RU"/>
        </w:rPr>
        <w:t>Нідерланди</w:t>
      </w:r>
      <w:proofErr w:type="spellEnd"/>
    </w:p>
    <w:p w14:paraId="5CD237A1" w14:textId="77777777" w:rsidR="00D014DA" w:rsidRPr="0093152E" w:rsidRDefault="00D014DA" w:rsidP="0081002C">
      <w:pPr>
        <w:ind w:left="426"/>
        <w:rPr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7ACF029" w14:textId="77777777" w:rsidR="00D014DA" w:rsidRPr="0081002C" w:rsidRDefault="0081002C" w:rsidP="0081002C">
      <w:pPr>
        <w:spacing w:before="136" w:line="249" w:lineRule="auto"/>
        <w:ind w:left="426" w:right="-14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Компанія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</w:rPr>
        <w:t>Delta</w:t>
      </w:r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</w:rPr>
        <w:t>Works</w:t>
      </w:r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створена в 1953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році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призвела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створення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широкомасштабної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серії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протипаводкових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захисних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систем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протягом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кількох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десятиліть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після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сильної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повені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навесні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того ж року, яка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призвела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загибелі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людей,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худоби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засобів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існування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З часом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система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перетворилася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програму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</w:rPr>
        <w:t>Delta</w:t>
      </w:r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метою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якої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є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превентивні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адаптивні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підходи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спрямовані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вирішення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майбутніх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проблем, таких як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зміна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Перехід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реактивного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захисту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повеней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адаптивного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було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запроваджено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щоб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краще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впоратися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проблемами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невизначеності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протягом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кількох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десятирічних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часових</w:t>
      </w:r>
      <w:proofErr w:type="spellEnd"/>
      <w:r w:rsidRPr="0081002C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рамок.</w:t>
      </w:r>
    </w:p>
    <w:p w14:paraId="1086121D" w14:textId="77777777" w:rsidR="00D014DA" w:rsidRPr="0081002C" w:rsidRDefault="00D014DA" w:rsidP="0081002C">
      <w:pPr>
        <w:pStyle w:val="a3"/>
        <w:spacing w:before="7"/>
        <w:ind w:left="426"/>
        <w:rPr>
          <w:rFonts w:ascii="Times New Roman" w:hAnsi="Times New Roman" w:cs="Times New Roman"/>
          <w:sz w:val="16"/>
          <w:szCs w:val="20"/>
          <w:lang w:val="ru-RU"/>
        </w:rPr>
      </w:pPr>
    </w:p>
    <w:p w14:paraId="0271A560" w14:textId="77777777" w:rsidR="00D014DA" w:rsidRPr="00077BF4" w:rsidRDefault="00077BF4" w:rsidP="00077BF4">
      <w:pPr>
        <w:spacing w:line="249" w:lineRule="auto"/>
        <w:ind w:left="426" w:right="43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Адаптивний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підхід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до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управління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</w:rPr>
        <w:t>Delta</w:t>
      </w:r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прийнятий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у 2007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році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проклав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шлях для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запровадження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інституційних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механізмів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закріплених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у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законодавстві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Нідерландів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через Закон </w:t>
      </w:r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</w:rPr>
        <w:t>Delta</w:t>
      </w:r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2012 року,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який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вимагає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періодичних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переглядів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забезпечує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безперервне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фінансування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та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запровадив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уповноваженого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для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сприяння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міжурядовій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співпраці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та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залученню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зацікавлених</w:t>
      </w:r>
      <w:proofErr w:type="spellEnd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0"/>
          <w:sz w:val="20"/>
          <w:szCs w:val="24"/>
          <w:lang w:val="ru-RU"/>
        </w:rPr>
        <w:t>сторін</w:t>
      </w:r>
      <w:proofErr w:type="spellEnd"/>
      <w:r w:rsidR="003C5D30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5CE20840" w14:textId="77777777" w:rsidR="00D014DA" w:rsidRPr="00077BF4" w:rsidRDefault="003C5D30">
      <w:pPr>
        <w:spacing w:before="136" w:line="249" w:lineRule="auto"/>
        <w:ind w:left="406" w:right="947"/>
        <w:rPr>
          <w:rFonts w:ascii="Times New Roman" w:hAnsi="Times New Roman" w:cs="Times New Roman"/>
          <w:sz w:val="20"/>
          <w:szCs w:val="24"/>
          <w:lang w:val="ru-RU"/>
        </w:rPr>
      </w:pPr>
      <w:r w:rsidRPr="00077BF4">
        <w:rPr>
          <w:lang w:val="ru-RU"/>
        </w:rPr>
        <w:br w:type="column"/>
      </w:r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У 2017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році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стандартів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захисту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повеней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Нідерландах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було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внесено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фундаментальні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зміни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зміщуючи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акцент на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мислення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орієнтоване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результат,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принесло з собою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зміщення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акценту з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небезпеки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вразливість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забезпечуючи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сильніше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обґрунтування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адаптивних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методів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Програма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тепер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включає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використання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імовірнісних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інструментів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включення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невизначеностей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оцінку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проекту та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обширних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відповідних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даних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непрямих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прямих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режимів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руйнування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дамби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тобто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порушення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або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проблеми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обслуговуванням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 і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варіант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багаторівневої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стратегії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повеней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залежно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рівнів</w:t>
      </w:r>
      <w:proofErr w:type="spellEnd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ризику</w:t>
      </w:r>
      <w:proofErr w:type="spellEnd"/>
      <w:r w:rsid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666357D1" w14:textId="77777777" w:rsidR="00D014DA" w:rsidRPr="00077BF4" w:rsidRDefault="00077BF4" w:rsidP="00077BF4">
      <w:pPr>
        <w:spacing w:before="179" w:line="249" w:lineRule="auto"/>
        <w:ind w:left="406" w:right="947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Адаптивне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регулювання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у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контексті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цього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прикладу, принесло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кілька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переваг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зокрема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: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досягнення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консенсусу для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забезпечення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відданості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кінцевій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меті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;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системне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мислення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відкриває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регуляторні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можливості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досягнення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бажаного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результату;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адаптивне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лідерство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яке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уможливило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адаптивні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регуляторні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реакції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шляхом систематичного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відстеження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відповідних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показників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0C2CD23B" w14:textId="77777777" w:rsidR="00D014DA" w:rsidRPr="00077BF4" w:rsidRDefault="00D014DA">
      <w:pPr>
        <w:spacing w:line="249" w:lineRule="auto"/>
        <w:rPr>
          <w:sz w:val="19"/>
          <w:lang w:val="ru-RU"/>
        </w:rPr>
        <w:sectPr w:rsidR="00D014DA" w:rsidRPr="00077BF4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394" w:space="40"/>
            <w:col w:w="6476"/>
          </w:cols>
        </w:sectPr>
      </w:pPr>
    </w:p>
    <w:p w14:paraId="2E89EB17" w14:textId="77777777" w:rsidR="00D014DA" w:rsidRPr="00077BF4" w:rsidRDefault="00FA0B1F">
      <w:pPr>
        <w:pStyle w:val="a3"/>
        <w:spacing w:before="2"/>
        <w:rPr>
          <w:sz w:val="9"/>
          <w:lang w:val="ru-RU"/>
        </w:rPr>
      </w:pPr>
      <w:r>
        <w:pict w14:anchorId="672C12C0">
          <v:group id="_x0000_s1083" style="position:absolute;margin-left:0;margin-top:222.5pt;width:595.3pt;height:619.4pt;z-index:-17714176;mso-position-horizontal-relative:page;mso-position-vertical-relative:page" coordorigin=",4450" coordsize="11906,12388">
            <v:shape id="_x0000_s1085" style="position:absolute;top:4450;width:11906;height:12388" coordorigin=",4450" coordsize="11906,12388" path="m10251,4450l,4498,,16838r11852,l11906,16710r,-10052l10742,4727r-40,-56l10652,4619r-59,-47l10529,4531r-68,-34l10390,4472r-71,-16l10251,4450xe" fillcolor="#e8e8e7" stroked="f">
              <v:path arrowok="t"/>
            </v:shape>
            <v:shape id="_x0000_s1084" type="#_x0000_t75" style="position:absolute;left:1133;top:10544;width:9071;height:5046">
              <v:imagedata r:id="rId53" o:title=""/>
            </v:shape>
            <w10:wrap anchorx="page" anchory="page"/>
          </v:group>
        </w:pict>
      </w:r>
    </w:p>
    <w:p w14:paraId="7C0C9A08" w14:textId="77777777" w:rsidR="00D014DA" w:rsidRDefault="003C5D30">
      <w:pPr>
        <w:spacing w:before="99"/>
        <w:ind w:left="1700" w:right="1872" w:hanging="284"/>
        <w:rPr>
          <w:rFonts w:ascii="Arial" w:hAnsi="Arial"/>
          <w:i/>
          <w:sz w:val="14"/>
        </w:rPr>
      </w:pPr>
      <w:r>
        <w:rPr>
          <w:rFonts w:ascii="Arial" w:hAnsi="Arial"/>
          <w:i/>
          <w:color w:val="1B2B39"/>
          <w:w w:val="95"/>
          <w:sz w:val="14"/>
        </w:rPr>
        <w:t>Richard Judge &amp; Arthur</w:t>
      </w:r>
      <w:r>
        <w:rPr>
          <w:rFonts w:ascii="Arial" w:hAnsi="Arial"/>
          <w:i/>
          <w:color w:val="1B2B39"/>
          <w:spacing w:val="1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w w:val="95"/>
          <w:sz w:val="14"/>
        </w:rPr>
        <w:t>Petersen,</w:t>
      </w:r>
      <w:r>
        <w:rPr>
          <w:rFonts w:ascii="Arial" w:hAnsi="Arial"/>
          <w:i/>
          <w:color w:val="1B2B39"/>
          <w:spacing w:val="-3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w w:val="95"/>
          <w:sz w:val="14"/>
        </w:rPr>
        <w:t>Planned Adaptive Regulation –</w:t>
      </w:r>
      <w:r>
        <w:rPr>
          <w:rFonts w:ascii="Arial" w:hAnsi="Arial"/>
          <w:i/>
          <w:color w:val="1B2B39"/>
          <w:spacing w:val="1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w w:val="95"/>
          <w:sz w:val="14"/>
        </w:rPr>
        <w:t>Learnings from the Delta</w:t>
      </w:r>
      <w:r>
        <w:rPr>
          <w:rFonts w:ascii="Arial" w:hAnsi="Arial"/>
          <w:i/>
          <w:color w:val="1B2B39"/>
          <w:spacing w:val="1"/>
          <w:w w:val="95"/>
          <w:sz w:val="14"/>
        </w:rPr>
        <w:t xml:space="preserve"> </w:t>
      </w:r>
      <w:proofErr w:type="spellStart"/>
      <w:r>
        <w:rPr>
          <w:rFonts w:ascii="Arial" w:hAnsi="Arial"/>
          <w:i/>
          <w:color w:val="1B2B39"/>
          <w:w w:val="95"/>
          <w:sz w:val="14"/>
        </w:rPr>
        <w:t>Programme</w:t>
      </w:r>
      <w:proofErr w:type="spellEnd"/>
      <w:r>
        <w:rPr>
          <w:rFonts w:ascii="Arial" w:hAnsi="Arial"/>
          <w:i/>
          <w:color w:val="1B2B39"/>
          <w:w w:val="95"/>
          <w:sz w:val="14"/>
        </w:rPr>
        <w:t xml:space="preserve"> [then </w:t>
      </w:r>
      <w:proofErr w:type="spellStart"/>
      <w:r>
        <w:rPr>
          <w:rFonts w:ascii="Arial" w:hAnsi="Arial"/>
          <w:i/>
          <w:color w:val="1B2B39"/>
          <w:w w:val="95"/>
          <w:sz w:val="14"/>
        </w:rPr>
        <w:t>bluirb</w:t>
      </w:r>
      <w:proofErr w:type="spellEnd"/>
      <w:r>
        <w:rPr>
          <w:rFonts w:ascii="Arial" w:hAnsi="Arial"/>
          <w:i/>
          <w:color w:val="1B2B39"/>
          <w:w w:val="95"/>
          <w:sz w:val="14"/>
        </w:rPr>
        <w:t xml:space="preserve"> about</w:t>
      </w:r>
      <w:r>
        <w:rPr>
          <w:rFonts w:ascii="Arial" w:hAnsi="Arial"/>
          <w:i/>
          <w:color w:val="1B2B39"/>
          <w:spacing w:val="1"/>
          <w:w w:val="95"/>
          <w:sz w:val="14"/>
        </w:rPr>
        <w:t xml:space="preserve"> </w:t>
      </w:r>
      <w:proofErr w:type="spellStart"/>
      <w:r>
        <w:rPr>
          <w:rFonts w:ascii="Arial" w:hAnsi="Arial"/>
          <w:i/>
          <w:color w:val="1B2B39"/>
          <w:w w:val="95"/>
          <w:sz w:val="14"/>
        </w:rPr>
        <w:t>RAEng</w:t>
      </w:r>
      <w:proofErr w:type="spellEnd"/>
      <w:r>
        <w:rPr>
          <w:rFonts w:ascii="Arial" w:hAnsi="Arial"/>
          <w:i/>
          <w:color w:val="1B2B39"/>
          <w:w w:val="95"/>
          <w:sz w:val="14"/>
        </w:rPr>
        <w:t xml:space="preserve"> providing case</w:t>
      </w:r>
      <w:r>
        <w:rPr>
          <w:rFonts w:ascii="Arial" w:hAnsi="Arial"/>
          <w:i/>
          <w:color w:val="1B2B39"/>
          <w:spacing w:val="1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w w:val="95"/>
          <w:sz w:val="14"/>
        </w:rPr>
        <w:t>study] Case study provided by The Safer Complex Systems mission delivered by Engineering X, an international collaboration founded by the</w:t>
      </w:r>
      <w:r>
        <w:rPr>
          <w:rFonts w:ascii="Arial" w:hAnsi="Arial"/>
          <w:i/>
          <w:color w:val="1B2B39"/>
          <w:spacing w:val="-34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Royal</w:t>
      </w:r>
      <w:r>
        <w:rPr>
          <w:rFonts w:ascii="Arial" w:hAnsi="Arial"/>
          <w:i/>
          <w:color w:val="1B2B39"/>
          <w:spacing w:val="-7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Academy</w:t>
      </w:r>
      <w:r>
        <w:rPr>
          <w:rFonts w:ascii="Arial" w:hAnsi="Arial"/>
          <w:i/>
          <w:color w:val="1B2B39"/>
          <w:spacing w:val="-6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of</w:t>
      </w:r>
      <w:r>
        <w:rPr>
          <w:rFonts w:ascii="Arial" w:hAnsi="Arial"/>
          <w:i/>
          <w:color w:val="1B2B39"/>
          <w:spacing w:val="-7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Engineering</w:t>
      </w:r>
      <w:r>
        <w:rPr>
          <w:rFonts w:ascii="Arial" w:hAnsi="Arial"/>
          <w:i/>
          <w:color w:val="1B2B39"/>
          <w:spacing w:val="-6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and</w:t>
      </w:r>
      <w:r>
        <w:rPr>
          <w:rFonts w:ascii="Arial" w:hAnsi="Arial"/>
          <w:i/>
          <w:color w:val="1B2B39"/>
          <w:spacing w:val="-7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Lloyd’s</w:t>
      </w:r>
      <w:r>
        <w:rPr>
          <w:rFonts w:ascii="Arial" w:hAnsi="Arial"/>
          <w:i/>
          <w:color w:val="1B2B39"/>
          <w:spacing w:val="-6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Register</w:t>
      </w:r>
      <w:r>
        <w:rPr>
          <w:rFonts w:ascii="Arial" w:hAnsi="Arial"/>
          <w:i/>
          <w:color w:val="1B2B39"/>
          <w:spacing w:val="-7"/>
          <w:sz w:val="14"/>
        </w:rPr>
        <w:t xml:space="preserve"> </w:t>
      </w:r>
      <w:r>
        <w:rPr>
          <w:rFonts w:ascii="Arial" w:hAnsi="Arial"/>
          <w:i/>
          <w:color w:val="1B2B39"/>
          <w:sz w:val="14"/>
        </w:rPr>
        <w:t>Foundation.</w:t>
      </w:r>
    </w:p>
    <w:p w14:paraId="0A7E2C75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57C283F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720C504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F32F2E9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09DA0EC" w14:textId="77777777" w:rsidR="00D014DA" w:rsidRDefault="00D014DA">
      <w:pPr>
        <w:pStyle w:val="a3"/>
        <w:rPr>
          <w:rFonts w:ascii="Arial"/>
          <w:i/>
          <w:sz w:val="20"/>
        </w:rPr>
      </w:pPr>
    </w:p>
    <w:p w14:paraId="4A335420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E2F3A06" w14:textId="77777777" w:rsidR="00D014DA" w:rsidRDefault="00D014DA">
      <w:pPr>
        <w:pStyle w:val="a3"/>
        <w:rPr>
          <w:rFonts w:ascii="Arial"/>
          <w:i/>
          <w:sz w:val="20"/>
        </w:rPr>
      </w:pPr>
    </w:p>
    <w:p w14:paraId="64D1CF52" w14:textId="77777777" w:rsidR="00D014DA" w:rsidRDefault="00D014DA">
      <w:pPr>
        <w:pStyle w:val="a3"/>
        <w:rPr>
          <w:rFonts w:ascii="Arial"/>
          <w:i/>
          <w:sz w:val="20"/>
        </w:rPr>
      </w:pPr>
    </w:p>
    <w:p w14:paraId="600B6024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F743FBD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9BDF667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7A27E7F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FDBA701" w14:textId="77777777" w:rsidR="00D014DA" w:rsidRDefault="00D014DA">
      <w:pPr>
        <w:pStyle w:val="a3"/>
        <w:rPr>
          <w:rFonts w:ascii="Arial"/>
          <w:i/>
          <w:sz w:val="20"/>
        </w:rPr>
      </w:pPr>
    </w:p>
    <w:p w14:paraId="48A2952C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041A196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0E0C0DA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9531801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3CCA9AB" w14:textId="77777777" w:rsidR="00D014DA" w:rsidRDefault="00D014DA">
      <w:pPr>
        <w:pStyle w:val="a3"/>
        <w:rPr>
          <w:rFonts w:ascii="Arial"/>
          <w:i/>
          <w:sz w:val="20"/>
        </w:rPr>
      </w:pPr>
    </w:p>
    <w:p w14:paraId="7D95CDA6" w14:textId="77777777" w:rsidR="00D014DA" w:rsidRDefault="00D014DA">
      <w:pPr>
        <w:pStyle w:val="a3"/>
        <w:rPr>
          <w:rFonts w:ascii="Arial"/>
          <w:i/>
          <w:sz w:val="20"/>
        </w:rPr>
      </w:pPr>
    </w:p>
    <w:p w14:paraId="76FF52E9" w14:textId="77777777" w:rsidR="00D014DA" w:rsidRDefault="00D014DA">
      <w:pPr>
        <w:pStyle w:val="a3"/>
        <w:spacing w:before="7"/>
        <w:rPr>
          <w:rFonts w:ascii="Arial"/>
          <w:i/>
          <w:sz w:val="29"/>
        </w:rPr>
      </w:pPr>
    </w:p>
    <w:p w14:paraId="3C1CAD5B" w14:textId="77777777" w:rsidR="00D014DA" w:rsidRPr="00077BF4" w:rsidRDefault="00077BF4">
      <w:pPr>
        <w:pStyle w:val="a3"/>
        <w:spacing w:before="96"/>
        <w:ind w:left="1454"/>
        <w:rPr>
          <w:lang w:val="ru-RU"/>
        </w:rPr>
      </w:pPr>
      <w:r>
        <w:rPr>
          <w:color w:val="FFFFFF"/>
          <w:w w:val="95"/>
          <w:lang w:val="ru-RU"/>
        </w:rPr>
        <w:t xml:space="preserve">Фото </w:t>
      </w:r>
      <w:proofErr w:type="spellStart"/>
      <w:r>
        <w:rPr>
          <w:color w:val="FFFFFF"/>
          <w:w w:val="95"/>
          <w:lang w:val="ru-RU"/>
        </w:rPr>
        <w:t>Адрієна</w:t>
      </w:r>
      <w:proofErr w:type="spellEnd"/>
      <w:r>
        <w:rPr>
          <w:color w:val="FFFFFF"/>
          <w:w w:val="95"/>
          <w:lang w:val="ru-RU"/>
        </w:rPr>
        <w:t xml:space="preserve"> </w:t>
      </w:r>
      <w:proofErr w:type="spellStart"/>
      <w:r>
        <w:rPr>
          <w:color w:val="FFFFFF"/>
          <w:w w:val="95"/>
          <w:lang w:val="ru-RU"/>
        </w:rPr>
        <w:t>Оліхона</w:t>
      </w:r>
      <w:proofErr w:type="spellEnd"/>
    </w:p>
    <w:p w14:paraId="33334783" w14:textId="77777777" w:rsidR="00D014DA" w:rsidRPr="00077BF4" w:rsidRDefault="00D014DA">
      <w:pPr>
        <w:pStyle w:val="a3"/>
        <w:rPr>
          <w:sz w:val="20"/>
          <w:lang w:val="ru-RU"/>
        </w:rPr>
      </w:pPr>
    </w:p>
    <w:p w14:paraId="514B430E" w14:textId="77777777" w:rsidR="00D014DA" w:rsidRPr="00077BF4" w:rsidRDefault="00D014DA">
      <w:pPr>
        <w:pStyle w:val="a3"/>
        <w:rPr>
          <w:sz w:val="20"/>
          <w:lang w:val="ru-RU"/>
        </w:rPr>
      </w:pPr>
    </w:p>
    <w:p w14:paraId="4F586174" w14:textId="77777777" w:rsidR="00D014DA" w:rsidRPr="00077BF4" w:rsidRDefault="00D014DA">
      <w:pPr>
        <w:pStyle w:val="a3"/>
        <w:spacing w:before="3"/>
        <w:rPr>
          <w:sz w:val="20"/>
          <w:lang w:val="ru-RU"/>
        </w:rPr>
      </w:pPr>
    </w:p>
    <w:p w14:paraId="0C9F722A" w14:textId="77777777" w:rsidR="00D014DA" w:rsidRPr="00077BF4" w:rsidRDefault="003C5D30">
      <w:pPr>
        <w:ind w:left="1133"/>
        <w:rPr>
          <w:sz w:val="17"/>
          <w:lang w:val="ru-RU"/>
        </w:rPr>
      </w:pPr>
      <w:proofErr w:type="gramStart"/>
      <w:r w:rsidRPr="00077BF4">
        <w:rPr>
          <w:rFonts w:ascii="Trebuchet MS"/>
          <w:color w:val="231F20"/>
          <w:w w:val="95"/>
          <w:sz w:val="17"/>
          <w:lang w:val="ru-RU"/>
        </w:rPr>
        <w:t>52</w:t>
      </w:r>
      <w:r w:rsidRPr="00077BF4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077BF4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077BF4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077BF4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077BF4" w:rsidRPr="00BB271D">
        <w:rPr>
          <w:rFonts w:ascii="Trebuchet MS"/>
          <w:w w:val="95"/>
          <w:sz w:val="17"/>
          <w:lang w:val="ru-RU"/>
        </w:rPr>
        <w:t xml:space="preserve"> </w:t>
      </w:r>
      <w:r w:rsidR="00077BF4" w:rsidRPr="005433AD">
        <w:rPr>
          <w:rFonts w:ascii="Trebuchet MS"/>
          <w:w w:val="95"/>
          <w:sz w:val="17"/>
          <w:lang w:val="ru-RU"/>
        </w:rPr>
        <w:t>для</w:t>
      </w:r>
      <w:r w:rsidR="00077BF4" w:rsidRPr="00BB271D">
        <w:rPr>
          <w:rFonts w:ascii="Trebuchet MS"/>
          <w:w w:val="95"/>
          <w:sz w:val="17"/>
          <w:lang w:val="ru-RU"/>
        </w:rPr>
        <w:t xml:space="preserve"> </w:t>
      </w:r>
      <w:r w:rsidR="00077BF4" w:rsidRPr="005433AD">
        <w:rPr>
          <w:rFonts w:ascii="Trebuchet MS"/>
          <w:w w:val="95"/>
          <w:sz w:val="17"/>
          <w:lang w:val="ru-RU"/>
        </w:rPr>
        <w:t>стійкості</w:t>
      </w:r>
      <w:r w:rsidR="00077BF4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077BF4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077BF4" w:rsidRPr="00BB271D">
        <w:rPr>
          <w:rFonts w:ascii="Trebuchet MS"/>
          <w:w w:val="95"/>
          <w:sz w:val="17"/>
          <w:lang w:val="ru-RU"/>
        </w:rPr>
        <w:t xml:space="preserve"> </w:t>
      </w:r>
      <w:r w:rsidR="00077BF4" w:rsidRPr="005433AD">
        <w:rPr>
          <w:rFonts w:ascii="Trebuchet MS"/>
          <w:w w:val="95"/>
          <w:sz w:val="17"/>
          <w:lang w:val="ru-RU"/>
        </w:rPr>
        <w:t>книг</w:t>
      </w:r>
      <w:r w:rsidR="00077BF4">
        <w:rPr>
          <w:rFonts w:ascii="Trebuchet MS"/>
          <w:w w:val="95"/>
          <w:sz w:val="17"/>
          <w:lang w:val="ru-RU"/>
        </w:rPr>
        <w:t>а</w:t>
      </w:r>
    </w:p>
    <w:p w14:paraId="5BEB729F" w14:textId="77777777" w:rsidR="00D014DA" w:rsidRPr="00077BF4" w:rsidRDefault="00D014DA">
      <w:pPr>
        <w:rPr>
          <w:sz w:val="17"/>
          <w:lang w:val="ru-RU"/>
        </w:rPr>
        <w:sectPr w:rsidR="00D014DA" w:rsidRPr="00077BF4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29934E5" w14:textId="77777777" w:rsidR="00D014DA" w:rsidRPr="00077BF4" w:rsidRDefault="00D014DA">
      <w:pPr>
        <w:pStyle w:val="a3"/>
        <w:rPr>
          <w:sz w:val="20"/>
          <w:lang w:val="ru-RU"/>
        </w:rPr>
      </w:pPr>
    </w:p>
    <w:p w14:paraId="7A8F2E0C" w14:textId="77777777" w:rsidR="00D014DA" w:rsidRPr="00077BF4" w:rsidRDefault="00D014DA">
      <w:pPr>
        <w:pStyle w:val="a3"/>
        <w:rPr>
          <w:sz w:val="20"/>
          <w:lang w:val="ru-RU"/>
        </w:rPr>
      </w:pPr>
    </w:p>
    <w:p w14:paraId="61E6821C" w14:textId="77777777" w:rsidR="00D014DA" w:rsidRPr="00077BF4" w:rsidRDefault="00D014DA">
      <w:pPr>
        <w:pStyle w:val="a3"/>
        <w:rPr>
          <w:sz w:val="20"/>
          <w:lang w:val="ru-RU"/>
        </w:rPr>
      </w:pPr>
    </w:p>
    <w:p w14:paraId="631A60D5" w14:textId="77777777" w:rsidR="00D014DA" w:rsidRPr="00077BF4" w:rsidRDefault="00D014DA">
      <w:pPr>
        <w:pStyle w:val="a3"/>
        <w:rPr>
          <w:sz w:val="20"/>
          <w:lang w:val="ru-RU"/>
        </w:rPr>
      </w:pPr>
    </w:p>
    <w:p w14:paraId="0601C478" w14:textId="77777777" w:rsidR="00D014DA" w:rsidRPr="00077BF4" w:rsidRDefault="00D014DA">
      <w:pPr>
        <w:pStyle w:val="a3"/>
        <w:rPr>
          <w:sz w:val="20"/>
          <w:lang w:val="ru-RU"/>
        </w:rPr>
      </w:pPr>
    </w:p>
    <w:p w14:paraId="0CDAD117" w14:textId="77777777" w:rsidR="00D014DA" w:rsidRPr="00077BF4" w:rsidRDefault="00D014DA">
      <w:pPr>
        <w:pStyle w:val="a3"/>
        <w:rPr>
          <w:sz w:val="20"/>
          <w:lang w:val="ru-RU"/>
        </w:rPr>
      </w:pPr>
    </w:p>
    <w:p w14:paraId="41941A40" w14:textId="77777777" w:rsidR="00D014DA" w:rsidRPr="00077BF4" w:rsidRDefault="00D014DA">
      <w:pPr>
        <w:pStyle w:val="a3"/>
        <w:rPr>
          <w:sz w:val="20"/>
          <w:lang w:val="ru-RU"/>
        </w:rPr>
      </w:pPr>
    </w:p>
    <w:p w14:paraId="69BFDA3F" w14:textId="77777777" w:rsidR="00D014DA" w:rsidRPr="00077BF4" w:rsidRDefault="00D014DA">
      <w:pPr>
        <w:pStyle w:val="a3"/>
        <w:rPr>
          <w:sz w:val="20"/>
          <w:lang w:val="ru-RU"/>
        </w:rPr>
      </w:pPr>
    </w:p>
    <w:p w14:paraId="00248A4B" w14:textId="77777777" w:rsidR="00D014DA" w:rsidRPr="00077BF4" w:rsidRDefault="00D014DA">
      <w:pPr>
        <w:pStyle w:val="a3"/>
        <w:rPr>
          <w:sz w:val="20"/>
          <w:lang w:val="ru-RU"/>
        </w:rPr>
      </w:pPr>
    </w:p>
    <w:p w14:paraId="14DA05D6" w14:textId="77777777" w:rsidR="00D014DA" w:rsidRPr="00077BF4" w:rsidRDefault="00D014DA">
      <w:pPr>
        <w:pStyle w:val="a3"/>
        <w:rPr>
          <w:sz w:val="20"/>
          <w:lang w:val="ru-RU"/>
        </w:rPr>
      </w:pPr>
    </w:p>
    <w:p w14:paraId="0B1EAB21" w14:textId="77777777" w:rsidR="00D014DA" w:rsidRPr="00077BF4" w:rsidRDefault="00D014DA">
      <w:pPr>
        <w:pStyle w:val="a3"/>
        <w:rPr>
          <w:sz w:val="20"/>
          <w:lang w:val="ru-RU"/>
        </w:rPr>
      </w:pPr>
    </w:p>
    <w:p w14:paraId="3297BE4D" w14:textId="77777777" w:rsidR="00D014DA" w:rsidRPr="00077BF4" w:rsidRDefault="00D014DA">
      <w:pPr>
        <w:pStyle w:val="a3"/>
        <w:rPr>
          <w:sz w:val="20"/>
          <w:lang w:val="ru-RU"/>
        </w:rPr>
      </w:pPr>
    </w:p>
    <w:p w14:paraId="026C6D8B" w14:textId="77777777" w:rsidR="00D014DA" w:rsidRPr="00077BF4" w:rsidRDefault="00D014DA">
      <w:pPr>
        <w:pStyle w:val="a3"/>
        <w:rPr>
          <w:sz w:val="20"/>
          <w:lang w:val="ru-RU"/>
        </w:rPr>
      </w:pPr>
    </w:p>
    <w:p w14:paraId="14B323D2" w14:textId="77777777" w:rsidR="00D014DA" w:rsidRPr="00077BF4" w:rsidRDefault="00D014DA">
      <w:pPr>
        <w:pStyle w:val="a3"/>
        <w:rPr>
          <w:sz w:val="20"/>
          <w:lang w:val="ru-RU"/>
        </w:rPr>
      </w:pPr>
    </w:p>
    <w:p w14:paraId="3771FD38" w14:textId="77777777" w:rsidR="00D014DA" w:rsidRPr="00077BF4" w:rsidRDefault="00D014DA">
      <w:pPr>
        <w:pStyle w:val="a3"/>
        <w:rPr>
          <w:sz w:val="20"/>
          <w:lang w:val="ru-RU"/>
        </w:rPr>
      </w:pPr>
    </w:p>
    <w:p w14:paraId="2B0C143A" w14:textId="77777777" w:rsidR="00D014DA" w:rsidRPr="00077BF4" w:rsidRDefault="00D014DA">
      <w:pPr>
        <w:pStyle w:val="a3"/>
        <w:rPr>
          <w:sz w:val="20"/>
          <w:lang w:val="ru-RU"/>
        </w:rPr>
      </w:pPr>
    </w:p>
    <w:p w14:paraId="0970C878" w14:textId="77777777" w:rsidR="00D014DA" w:rsidRPr="00077BF4" w:rsidRDefault="00D014DA">
      <w:pPr>
        <w:pStyle w:val="a3"/>
        <w:rPr>
          <w:sz w:val="20"/>
          <w:lang w:val="ru-RU"/>
        </w:rPr>
      </w:pPr>
    </w:p>
    <w:p w14:paraId="46C75D70" w14:textId="77777777" w:rsidR="00D014DA" w:rsidRPr="00077BF4" w:rsidRDefault="00D014DA">
      <w:pPr>
        <w:pStyle w:val="a3"/>
        <w:rPr>
          <w:sz w:val="20"/>
          <w:lang w:val="ru-RU"/>
        </w:rPr>
      </w:pPr>
    </w:p>
    <w:p w14:paraId="69587437" w14:textId="77777777" w:rsidR="00D014DA" w:rsidRPr="00077BF4" w:rsidRDefault="00D014DA">
      <w:pPr>
        <w:pStyle w:val="a3"/>
        <w:rPr>
          <w:sz w:val="20"/>
          <w:lang w:val="ru-RU"/>
        </w:rPr>
      </w:pPr>
    </w:p>
    <w:p w14:paraId="016F5CB8" w14:textId="77777777" w:rsidR="00D014DA" w:rsidRPr="00077BF4" w:rsidRDefault="00D014DA">
      <w:pPr>
        <w:pStyle w:val="a3"/>
        <w:rPr>
          <w:sz w:val="20"/>
          <w:lang w:val="ru-RU"/>
        </w:rPr>
      </w:pPr>
    </w:p>
    <w:p w14:paraId="2844A030" w14:textId="77777777" w:rsidR="00D014DA" w:rsidRPr="00077BF4" w:rsidRDefault="00D014DA">
      <w:pPr>
        <w:pStyle w:val="a3"/>
        <w:spacing w:before="7"/>
        <w:rPr>
          <w:lang w:val="ru-RU"/>
        </w:rPr>
      </w:pPr>
    </w:p>
    <w:p w14:paraId="6BC224C2" w14:textId="77777777" w:rsidR="00D014DA" w:rsidRPr="00077BF4" w:rsidRDefault="00FA0B1F" w:rsidP="00077BF4">
      <w:pPr>
        <w:pStyle w:val="210"/>
        <w:spacing w:line="379" w:lineRule="auto"/>
        <w:ind w:left="5954" w:right="711" w:firstLine="3473"/>
        <w:rPr>
          <w:lang w:val="ru-RU"/>
        </w:rPr>
      </w:pPr>
      <w:r>
        <w:pict w14:anchorId="20D83E6C">
          <v:group id="_x0000_s1080" style="position:absolute;left:0;text-align:left;margin-left:0;margin-top:-241.6pt;width:595.3pt;height:581.45pt;z-index:-17713664;mso-position-horizontal-relative:page" coordorigin=",-4832" coordsize="11906,11629">
            <v:shape id="_x0000_s1082" type="#_x0000_t75" style="position:absolute;top:-4832;width:11906;height:11187">
              <v:imagedata r:id="rId54" o:title=""/>
            </v:shape>
            <v:shape id="_x0000_s1081" style="position:absolute;left:4045;top:-4832;width:7861;height:11629" coordorigin="4045,-4832" coordsize="7861,11629" path="m11906,-4832r-4618,l4192,316r-35,65l4127,452r-26,75l4080,606r-16,82l4053,771r-7,85l4045,940r4,83l4058,1104r14,79l4091,1257r25,69l6151,6272r32,66l6222,6401r45,61l6319,6519r57,53l6438,6620r65,44l6571,6702r71,33l6715,6761r73,19l6861,6792r73,4l11906,6796r,-11628xe" fillcolor="#db6860" stroked="f">
              <v:path arrowok="t"/>
            </v:shape>
            <w10:wrap anchorx="page"/>
          </v:group>
        </w:pict>
      </w:r>
      <w:bookmarkStart w:id="238" w:name="_TOC_250003"/>
      <w:r w:rsidR="003C5D30">
        <w:rPr>
          <w:color w:val="FFFFFF"/>
          <w:w w:val="95"/>
        </w:rPr>
        <w:t>T</w:t>
      </w:r>
      <w:proofErr w:type="spellStart"/>
      <w:r w:rsidR="00077BF4">
        <w:rPr>
          <w:color w:val="FFFFFF"/>
          <w:w w:val="95"/>
          <w:lang w:val="ru-RU"/>
        </w:rPr>
        <w:t>ема</w:t>
      </w:r>
      <w:proofErr w:type="spellEnd"/>
      <w:r w:rsidR="003C5D30" w:rsidRPr="0093152E">
        <w:rPr>
          <w:color w:val="FFFFFF"/>
          <w:spacing w:val="18"/>
          <w:w w:val="95"/>
          <w:lang w:val="ru-RU"/>
        </w:rPr>
        <w:t xml:space="preserve"> </w:t>
      </w:r>
      <w:r w:rsidR="003C5D30" w:rsidRPr="0093152E">
        <w:rPr>
          <w:color w:val="FFFFFF"/>
          <w:w w:val="95"/>
          <w:lang w:val="ru-RU"/>
        </w:rPr>
        <w:t>6</w:t>
      </w:r>
      <w:r w:rsidR="003C5D30" w:rsidRPr="0093152E">
        <w:rPr>
          <w:color w:val="FFFFFF"/>
          <w:spacing w:val="-140"/>
          <w:w w:val="95"/>
          <w:lang w:val="ru-RU"/>
        </w:rPr>
        <w:t xml:space="preserve"> </w:t>
      </w:r>
      <w:bookmarkEnd w:id="238"/>
      <w:proofErr w:type="spellStart"/>
      <w:r w:rsidR="00077BF4">
        <w:rPr>
          <w:color w:val="FFFFFF"/>
          <w:w w:val="95"/>
          <w:lang w:val="ru-RU"/>
        </w:rPr>
        <w:t>Потенціал</w:t>
      </w:r>
      <w:proofErr w:type="spellEnd"/>
      <w:r w:rsidR="00077BF4">
        <w:rPr>
          <w:color w:val="FFFFFF"/>
          <w:w w:val="95"/>
          <w:lang w:val="ru-RU"/>
        </w:rPr>
        <w:t xml:space="preserve"> і </w:t>
      </w:r>
      <w:proofErr w:type="spellStart"/>
      <w:r w:rsidR="00077BF4">
        <w:rPr>
          <w:color w:val="FFFFFF"/>
          <w:w w:val="95"/>
          <w:lang w:val="ru-RU"/>
        </w:rPr>
        <w:t>ресурси</w:t>
      </w:r>
      <w:proofErr w:type="spellEnd"/>
    </w:p>
    <w:p w14:paraId="12090B39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0003266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229A185F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CA5B987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4CCB161B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261BEE24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188B96E0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E27C0E7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16203A3C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6D66BAE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191C3497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6A1A393A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B12650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BB97F4C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6557FB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49109785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1C91AAA7" w14:textId="77777777" w:rsidR="00D014DA" w:rsidRPr="0093152E" w:rsidRDefault="00D014DA">
      <w:pPr>
        <w:pStyle w:val="a3"/>
        <w:spacing w:before="7"/>
        <w:rPr>
          <w:rFonts w:ascii="Trebuchet MS"/>
          <w:sz w:val="20"/>
          <w:lang w:val="ru-RU"/>
        </w:rPr>
      </w:pPr>
    </w:p>
    <w:p w14:paraId="1B4C7A46" w14:textId="77777777" w:rsidR="00D014DA" w:rsidRPr="00077BF4" w:rsidRDefault="00077BF4">
      <w:pPr>
        <w:pStyle w:val="a3"/>
        <w:spacing w:before="97"/>
        <w:ind w:left="1721"/>
        <w:rPr>
          <w:lang w:val="ru-RU"/>
        </w:rPr>
      </w:pPr>
      <w:r>
        <w:rPr>
          <w:color w:val="FFFFFF"/>
          <w:w w:val="95"/>
          <w:lang w:val="ru-RU"/>
        </w:rPr>
        <w:t xml:space="preserve">Фото </w:t>
      </w:r>
      <w:proofErr w:type="spellStart"/>
      <w:r>
        <w:rPr>
          <w:color w:val="FFFFFF"/>
          <w:w w:val="95"/>
          <w:lang w:val="ru-RU"/>
        </w:rPr>
        <w:t>Хусніаті</w:t>
      </w:r>
      <w:proofErr w:type="spellEnd"/>
      <w:r>
        <w:rPr>
          <w:color w:val="FFFFFF"/>
          <w:w w:val="95"/>
          <w:lang w:val="ru-RU"/>
        </w:rPr>
        <w:t xml:space="preserve"> Сальма</w:t>
      </w:r>
    </w:p>
    <w:p w14:paraId="5FFB8C58" w14:textId="77777777" w:rsidR="00D014DA" w:rsidRPr="00077BF4" w:rsidRDefault="00D014DA">
      <w:pPr>
        <w:pStyle w:val="a3"/>
        <w:rPr>
          <w:sz w:val="20"/>
          <w:lang w:val="ru-RU"/>
        </w:rPr>
      </w:pPr>
    </w:p>
    <w:p w14:paraId="5043FFA8" w14:textId="77777777" w:rsidR="00D014DA" w:rsidRPr="00077BF4" w:rsidRDefault="00D014DA">
      <w:pPr>
        <w:pStyle w:val="a3"/>
        <w:rPr>
          <w:sz w:val="20"/>
          <w:lang w:val="ru-RU"/>
        </w:rPr>
      </w:pPr>
    </w:p>
    <w:p w14:paraId="5BB3BB41" w14:textId="77777777" w:rsidR="00D014DA" w:rsidRPr="00077BF4" w:rsidRDefault="00D014DA">
      <w:pPr>
        <w:pStyle w:val="a3"/>
        <w:rPr>
          <w:sz w:val="20"/>
          <w:lang w:val="ru-RU"/>
        </w:rPr>
      </w:pPr>
    </w:p>
    <w:p w14:paraId="192383AF" w14:textId="77777777" w:rsidR="00D014DA" w:rsidRPr="00077BF4" w:rsidRDefault="00077BF4" w:rsidP="00077BF4">
      <w:pPr>
        <w:pStyle w:val="31"/>
        <w:spacing w:before="130"/>
        <w:ind w:left="567" w:firstLine="0"/>
        <w:rPr>
          <w:lang w:val="ru-RU"/>
        </w:rPr>
      </w:pPr>
      <w:bookmarkStart w:id="239" w:name="_Hlk140148182"/>
      <w:proofErr w:type="spellStart"/>
      <w:r>
        <w:rPr>
          <w:color w:val="1B2B39"/>
          <w:lang w:val="ru-RU"/>
        </w:rPr>
        <w:t>Введення</w:t>
      </w:r>
      <w:proofErr w:type="spellEnd"/>
    </w:p>
    <w:bookmarkEnd w:id="239"/>
    <w:p w14:paraId="027F869A" w14:textId="77777777" w:rsidR="00D014DA" w:rsidRPr="00077BF4" w:rsidRDefault="00D014DA" w:rsidP="00077BF4">
      <w:pPr>
        <w:pStyle w:val="a3"/>
        <w:spacing w:before="3"/>
        <w:ind w:left="567"/>
        <w:rPr>
          <w:rFonts w:ascii="Trebuchet MS"/>
          <w:sz w:val="28"/>
          <w:lang w:val="ru-RU"/>
        </w:rPr>
      </w:pPr>
    </w:p>
    <w:p w14:paraId="715B73FF" w14:textId="77777777" w:rsidR="00D014DA" w:rsidRPr="00077BF4" w:rsidRDefault="00D014DA" w:rsidP="00077BF4">
      <w:pPr>
        <w:ind w:left="567"/>
        <w:rPr>
          <w:rFonts w:ascii="Trebuchet MS"/>
          <w:sz w:val="28"/>
          <w:lang w:val="ru-RU"/>
        </w:rPr>
        <w:sectPr w:rsidR="00D014DA" w:rsidRPr="00077BF4">
          <w:pgSz w:w="11910" w:h="16840"/>
          <w:pgMar w:top="0" w:right="0" w:bottom="280" w:left="0" w:header="708" w:footer="708" w:gutter="0"/>
          <w:cols w:space="720"/>
        </w:sectPr>
      </w:pPr>
    </w:p>
    <w:p w14:paraId="5C7DE45D" w14:textId="77777777" w:rsidR="00D014DA" w:rsidRPr="00077BF4" w:rsidRDefault="00077BF4" w:rsidP="00077BF4">
      <w:pPr>
        <w:pStyle w:val="a3"/>
        <w:spacing w:before="96" w:line="249" w:lineRule="auto"/>
        <w:ind w:left="567" w:right="-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40" w:name="_Hlk140148196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Не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вистачає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людських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ресурсів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необхідними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навичками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планування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створення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стійкою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стійкою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в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масштабі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необхідному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задоволення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попиту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Особливо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стосується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країн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розвиваються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на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припадає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більшість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прогалин у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світовій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інфраструктурі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[34].</w:t>
      </w:r>
    </w:p>
    <w:p w14:paraId="64AEB5C0" w14:textId="77777777" w:rsidR="00D014DA" w:rsidRPr="00077BF4" w:rsidRDefault="00077BF4" w:rsidP="00077BF4">
      <w:pPr>
        <w:pStyle w:val="a3"/>
        <w:spacing w:before="174" w:line="249" w:lineRule="auto"/>
        <w:ind w:left="567" w:right="-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Відсутність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державного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фінансування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відтік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мізків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погане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є прикладами того,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обмежує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спроможність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урядів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передбачати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планувати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пом'якшувати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реагувати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катастрофи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.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Спроможність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потребує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фінансових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ресурсів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але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також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вимагає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технічної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компетентності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персоналу для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проектами,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фінансами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закупівлями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bookmarkEnd w:id="240"/>
    <w:p w14:paraId="1D7F6B28" w14:textId="77777777" w:rsidR="00D014DA" w:rsidRPr="00077BF4" w:rsidRDefault="003C5D30" w:rsidP="00077BF4">
      <w:pPr>
        <w:pStyle w:val="a3"/>
        <w:spacing w:before="147" w:line="249" w:lineRule="auto"/>
        <w:ind w:left="709" w:right="48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077BF4">
        <w:rPr>
          <w:lang w:val="ru-RU"/>
        </w:rPr>
        <w:br w:type="column"/>
      </w:r>
      <w:bookmarkStart w:id="241" w:name="_Hlk140148221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багатьох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країнах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прагнуть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заповнити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прогалину в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інфраструктурі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не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вистачає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інженерів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містобудівників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технічних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спеціалістів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мають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навички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задовольнити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базові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інфраструктурні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потреби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країни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[34]. У таких контекстах брак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знань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можливостей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стає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перешкодою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стійкості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ще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більше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створює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вразливі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місця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під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час </w:t>
      </w:r>
      <w:proofErr w:type="spellStart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катастрофи</w:t>
      </w:r>
      <w:proofErr w:type="spellEnd"/>
      <w:r w:rsidR="00077BF4"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p w14:paraId="3C3EA04B" w14:textId="77777777" w:rsidR="00D014DA" w:rsidRPr="00077BF4" w:rsidRDefault="00077BF4" w:rsidP="00077BF4">
      <w:pPr>
        <w:pStyle w:val="a3"/>
        <w:spacing w:before="174" w:line="249" w:lineRule="auto"/>
        <w:ind w:left="709" w:right="487"/>
        <w:jc w:val="both"/>
        <w:rPr>
          <w:lang w:val="ru-RU"/>
        </w:rPr>
      </w:pPr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таблиці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7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нижче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наведено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ключові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виклики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покращення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за темою «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потенціал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ресурси</w:t>
      </w:r>
      <w:proofErr w:type="spellEnd"/>
      <w:r w:rsidRPr="00077BF4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»</w:t>
      </w:r>
      <w:r w:rsidR="003C5D30" w:rsidRPr="00077BF4">
        <w:rPr>
          <w:color w:val="1B2B39"/>
          <w:lang w:val="ru-RU"/>
        </w:rPr>
        <w:t>.</w:t>
      </w:r>
    </w:p>
    <w:bookmarkEnd w:id="241"/>
    <w:p w14:paraId="49983104" w14:textId="77777777" w:rsidR="00D014DA" w:rsidRPr="00077BF4" w:rsidRDefault="00D014DA">
      <w:pPr>
        <w:spacing w:line="249" w:lineRule="auto"/>
        <w:rPr>
          <w:lang w:val="ru-RU"/>
        </w:rPr>
        <w:sectPr w:rsidR="00D014DA" w:rsidRPr="00077BF4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996" w:space="40"/>
            <w:col w:w="5874"/>
          </w:cols>
        </w:sectPr>
      </w:pPr>
    </w:p>
    <w:p w14:paraId="6E9D4323" w14:textId="77777777" w:rsidR="00D014DA" w:rsidRPr="00077BF4" w:rsidRDefault="00D014DA">
      <w:pPr>
        <w:pStyle w:val="a3"/>
        <w:rPr>
          <w:sz w:val="20"/>
          <w:lang w:val="ru-RU"/>
        </w:rPr>
      </w:pPr>
    </w:p>
    <w:p w14:paraId="22258A01" w14:textId="77777777" w:rsidR="00D014DA" w:rsidRPr="00077BF4" w:rsidRDefault="00D014DA">
      <w:pPr>
        <w:pStyle w:val="a3"/>
        <w:spacing w:before="7"/>
        <w:rPr>
          <w:sz w:val="16"/>
          <w:lang w:val="ru-RU"/>
        </w:rPr>
      </w:pPr>
    </w:p>
    <w:p w14:paraId="152C1E9C" w14:textId="77777777" w:rsidR="00D014DA" w:rsidRPr="00077BF4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077BF4">
        <w:rPr>
          <w:rFonts w:ascii="Trebuchet MS"/>
          <w:color w:val="231F20"/>
          <w:w w:val="105"/>
          <w:sz w:val="17"/>
          <w:lang w:val="ru-RU"/>
        </w:rPr>
        <w:t>53</w:t>
      </w:r>
    </w:p>
    <w:p w14:paraId="589EFCC5" w14:textId="77777777" w:rsidR="00D014DA" w:rsidRPr="00077BF4" w:rsidRDefault="00D014DA">
      <w:pPr>
        <w:jc w:val="right"/>
        <w:rPr>
          <w:rFonts w:ascii="Trebuchet MS"/>
          <w:sz w:val="17"/>
          <w:lang w:val="ru-RU"/>
        </w:rPr>
        <w:sectPr w:rsidR="00D014DA" w:rsidRPr="00077BF4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6653F0F3" w14:textId="77777777" w:rsidR="00D014DA" w:rsidRPr="00077BF4" w:rsidRDefault="00D014DA">
      <w:pPr>
        <w:pStyle w:val="a3"/>
        <w:rPr>
          <w:rFonts w:ascii="Trebuchet MS"/>
          <w:sz w:val="20"/>
          <w:lang w:val="ru-RU"/>
        </w:rPr>
      </w:pPr>
    </w:p>
    <w:p w14:paraId="3D4F7CE2" w14:textId="77777777" w:rsidR="00D014DA" w:rsidRPr="00077BF4" w:rsidRDefault="00D014DA">
      <w:pPr>
        <w:pStyle w:val="a3"/>
        <w:spacing w:before="10"/>
        <w:rPr>
          <w:rFonts w:ascii="Trebuchet MS"/>
          <w:sz w:val="25"/>
          <w:lang w:val="ru-RU"/>
        </w:rPr>
      </w:pPr>
    </w:p>
    <w:p w14:paraId="2D76C571" w14:textId="77777777" w:rsidR="00D014DA" w:rsidRPr="0093152E" w:rsidRDefault="00077BF4" w:rsidP="00190DE2">
      <w:pPr>
        <w:spacing w:before="96"/>
        <w:ind w:left="1133"/>
        <w:rPr>
          <w:rFonts w:ascii="Times New Roman" w:hAnsi="Times New Roman" w:cs="Times New Roman"/>
          <w:color w:val="231F20"/>
          <w:w w:val="95"/>
          <w:lang w:val="ru-RU"/>
        </w:rPr>
      </w:pPr>
      <w:proofErr w:type="spellStart"/>
      <w:r w:rsidRPr="00077BF4">
        <w:rPr>
          <w:rFonts w:ascii="Times New Roman" w:hAnsi="Times New Roman" w:cs="Times New Roman"/>
          <w:color w:val="231F20"/>
          <w:w w:val="95"/>
          <w:lang w:val="ru-RU"/>
        </w:rPr>
        <w:t>Таблиця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lang w:val="ru-RU"/>
        </w:rPr>
        <w:t xml:space="preserve"> 7: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lang w:val="ru-RU"/>
        </w:rPr>
        <w:t>Виклики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lang w:val="ru-RU"/>
        </w:rPr>
        <w:t xml:space="preserve"> та </w:t>
      </w:r>
      <w:proofErr w:type="spellStart"/>
      <w:r w:rsidRPr="00077BF4">
        <w:rPr>
          <w:rFonts w:ascii="Times New Roman" w:hAnsi="Times New Roman" w:cs="Times New Roman"/>
          <w:color w:val="231F20"/>
          <w:w w:val="95"/>
          <w:lang w:val="ru-RU"/>
        </w:rPr>
        <w:t>можливості</w:t>
      </w:r>
      <w:proofErr w:type="spellEnd"/>
      <w:r w:rsidRPr="00077BF4">
        <w:rPr>
          <w:rFonts w:ascii="Times New Roman" w:hAnsi="Times New Roman" w:cs="Times New Roman"/>
          <w:color w:val="231F20"/>
          <w:w w:val="95"/>
          <w:lang w:val="ru-RU"/>
        </w:rPr>
        <w:t xml:space="preserve"> за темою </w:t>
      </w:r>
      <w:r w:rsidRPr="0093152E">
        <w:rPr>
          <w:rFonts w:ascii="Times New Roman" w:hAnsi="Times New Roman" w:cs="Times New Roman"/>
          <w:color w:val="231F20"/>
          <w:w w:val="95"/>
          <w:lang w:val="ru-RU"/>
        </w:rPr>
        <w:t>«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lang w:val="ru-RU"/>
        </w:rPr>
        <w:t>спроможність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lang w:val="ru-RU"/>
        </w:rPr>
        <w:t>ресурси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lang w:val="ru-RU"/>
        </w:rPr>
        <w:t>».</w:t>
      </w:r>
    </w:p>
    <w:p w14:paraId="408143A3" w14:textId="77777777" w:rsidR="00190DE2" w:rsidRPr="0093152E" w:rsidRDefault="00190DE2" w:rsidP="00190DE2">
      <w:pPr>
        <w:spacing w:before="96"/>
        <w:ind w:left="1133"/>
        <w:rPr>
          <w:rFonts w:ascii="Times New Roman" w:hAnsi="Times New Roman" w:cs="Times New Roman"/>
          <w:color w:val="231F20"/>
          <w:w w:val="95"/>
          <w:lang w:val="ru-RU"/>
        </w:rPr>
      </w:pPr>
    </w:p>
    <w:p w14:paraId="3A0C97E9" w14:textId="77777777" w:rsidR="00190DE2" w:rsidRPr="00077BF4" w:rsidRDefault="00FA0B1F" w:rsidP="00190DE2">
      <w:pPr>
        <w:spacing w:before="96"/>
        <w:ind w:left="1133"/>
        <w:rPr>
          <w:sz w:val="20"/>
        </w:rPr>
      </w:pPr>
      <w:r>
        <w:rPr>
          <w:rFonts w:ascii="Times New Roman" w:hAnsi="Times New Roman" w:cs="Times New Roman"/>
          <w:noProof/>
          <w:color w:val="231F20"/>
        </w:rPr>
        <w:pict w14:anchorId="22DF7394">
          <v:shape id="_x0000_s1317" type="#_x0000_t202" style="position:absolute;left:0;text-align:left;margin-left:359.95pt;margin-top:278.45pt;width:62.2pt;height:34.45pt;z-index:487731200" stroked="f" strokeweight="0">
            <v:fill opacity="0"/>
            <v:textbox>
              <w:txbxContent>
                <w:p w14:paraId="755E3564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Фінансування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161AD09">
          <v:shape id="_x0000_s1316" type="#_x0000_t202" style="position:absolute;left:0;text-align:left;margin-left:361.8pt;margin-top:234.2pt;width:62.2pt;height:34.45pt;z-index:487730176" stroked="f" strokeweight="0">
            <v:fill opacity="0"/>
            <v:textbox>
              <w:txbxContent>
                <w:p w14:paraId="59B588C5" w14:textId="77777777" w:rsidR="000007B5" w:rsidRPr="00F03870" w:rsidRDefault="000007B5" w:rsidP="00190DE2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Політика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4B381BEB">
          <v:shape id="_x0000_s1315" type="#_x0000_t202" style="position:absolute;left:0;text-align:left;margin-left:358.35pt;margin-top:318.75pt;width:71.05pt;height:81.15pt;z-index:487729152" stroked="f" strokeweight="0">
            <v:fill opacity="0"/>
            <v:textbox>
              <w:txbxContent>
                <w:p w14:paraId="34FA1F5F" w14:textId="77777777" w:rsidR="000007B5" w:rsidRPr="00F85AEA" w:rsidRDefault="000007B5" w:rsidP="00190DE2">
                  <w:pPr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>Експлуатація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 xml:space="preserve"> та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>технічне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color w:val="FFFFFF" w:themeColor="background1"/>
                      <w:sz w:val="14"/>
                      <w:szCs w:val="14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4293E4B5">
          <v:shape id="_x0000_s1314" type="#_x0000_t202" style="position:absolute;left:0;text-align:left;margin-left:355.65pt;margin-top:125.1pt;width:71.05pt;height:81.15pt;z-index:487728128" stroked="f" strokeweight="0">
            <v:fill opacity="0"/>
            <v:textbox>
              <w:txbxContent>
                <w:p w14:paraId="58EE20B9" w14:textId="77777777" w:rsidR="000007B5" w:rsidRPr="00C220F1" w:rsidRDefault="000007B5" w:rsidP="00190DE2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Усі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стадії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>життєвого</w:t>
                  </w:r>
                  <w:proofErr w:type="spellEnd"/>
                  <w:r w:rsidRPr="00F85AEA">
                    <w:rPr>
                      <w:rFonts w:ascii="Times New Roman" w:hAnsi="Times New Roman" w:cs="Times New Roman"/>
                      <w:lang w:val="ru-RU"/>
                    </w:rPr>
                    <w:t xml:space="preserve"> циклу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3EB9C188">
          <v:shape id="_x0000_s1313" type="#_x0000_t202" style="position:absolute;left:0;text-align:left;margin-left:225.7pt;margin-top:224.7pt;width:111.85pt;height:190.35pt;z-index:487727104" stroked="f" strokeweight="0">
            <v:fill opacity="0"/>
            <v:textbox style="mso-next-textbox:#_x0000_s1313">
              <w:txbxContent>
                <w:p w14:paraId="015D0C34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Створюйте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ініціативи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розширення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можливостей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молоді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інших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маргіналізованих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та/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або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вразливих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груп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повідомляйте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про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переваги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різноманітних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команд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державним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службовцям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69A9E84D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Використовуйте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наявні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цифрові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навички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усунути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цифровий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розрив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74246B6">
          <v:shape id="_x0000_s1312" type="#_x0000_t202" style="position:absolute;left:0;text-align:left;margin-left:225.7pt;margin-top:74.35pt;width:111.85pt;height:147.3pt;z-index:487726080" stroked="f" strokeweight="0">
            <v:fill opacity="0"/>
            <v:textbox style="mso-next-textbox:#_x0000_s1312">
              <w:txbxContent>
                <w:p w14:paraId="13B361CF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Посилення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потенціалу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національних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місцевих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акторів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63BC015D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Сприяти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утриманню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талантів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місцевих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ринках.</w:t>
                  </w:r>
                </w:p>
                <w:p w14:paraId="3E8D2B58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Забезпечити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фінансування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академічних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закладів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запровадити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курси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щодо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стійкості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449F98D2">
          <v:shape id="_x0000_s1311" type="#_x0000_t202" style="position:absolute;left:0;text-align:left;margin-left:2in;margin-top:236.8pt;width:65.3pt;height:115.65pt;z-index:487725056" stroked="f" strokeweight="0">
            <v:fill opacity="0"/>
            <v:textbox style="mso-next-textbox:#_x0000_s1311">
              <w:txbxContent>
                <w:p w14:paraId="3CE00F9C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Створення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інклюзив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-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ності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в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управлінні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39B68EED">
          <v:shape id="_x0000_s1310" type="#_x0000_t202" style="position:absolute;left:0;text-align:left;margin-left:2in;margin-top:81.95pt;width:65.3pt;height:115.65pt;z-index:487724032" stroked="f" strokeweight="0">
            <v:fill opacity="0"/>
            <v:textbox style="mso-next-textbox:#_x0000_s1310">
              <w:txbxContent>
                <w:p w14:paraId="41B03792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Розвивай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-те та формуйте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навички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стійкості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інфрас-труктури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B95DD63">
          <v:shape id="_x0000_s1309" type="#_x0000_t202" style="position:absolute;left:0;text-align:left;margin-left:64.7pt;margin-top:230.55pt;width:65.3pt;height:149.6pt;z-index:487723008" stroked="f" strokeweight="0">
            <v:fill opacity="0"/>
            <v:textbox style="mso-next-textbox:#_x0000_s1309">
              <w:txbxContent>
                <w:p w14:paraId="523ED758" w14:textId="77777777" w:rsidR="000007B5" w:rsidRPr="00C220F1" w:rsidRDefault="000007B5" w:rsidP="00190DE2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Нерівність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і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цифрова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трансфор-мація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в рамках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традицій-ного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управлін-ня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2F5AD6CA">
          <v:shape id="_x0000_s1308" type="#_x0000_t202" style="position:absolute;left:0;text-align:left;margin-left:64.05pt;margin-top:77.45pt;width:65.3pt;height:60.95pt;z-index:487721984" stroked="f" strokeweight="0">
            <v:fill opacity="0"/>
            <v:textbox style="mso-next-textbox:#_x0000_s1308">
              <w:txbxContent>
                <w:p w14:paraId="307C3CB8" w14:textId="77777777" w:rsidR="000007B5" w:rsidRPr="00190DE2" w:rsidRDefault="000007B5" w:rsidP="00190DE2">
                  <w:pPr>
                    <w:rPr>
                      <w:rFonts w:ascii="Times New Roman" w:hAnsi="Times New Roman" w:cs="Times New Roman"/>
                    </w:rPr>
                  </w:pP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Втрата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навичок</w:t>
                  </w:r>
                  <w:proofErr w:type="spellEnd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 xml:space="preserve"> і 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можли</w:t>
                  </w:r>
                  <w:proofErr w:type="spellEnd"/>
                  <w:r>
                    <w:rPr>
                      <w:rFonts w:ascii="Times New Roman" w:hAnsi="Times New Roman" w:cs="Times New Roman"/>
                    </w:rPr>
                    <w:t>-</w:t>
                  </w:r>
                  <w:proofErr w:type="spellStart"/>
                  <w:r w:rsidRPr="00190DE2">
                    <w:rPr>
                      <w:rFonts w:ascii="Times New Roman" w:hAnsi="Times New Roman" w:cs="Times New Roman"/>
                      <w:lang w:val="ru-RU"/>
                    </w:rPr>
                    <w:t>востей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4AEEC339">
          <v:shape id="_x0000_s1307" type="#_x0000_t202" style="position:absolute;left:0;text-align:left;margin-left:439.2pt;margin-top:11.55pt;width:62.8pt;height:48.95pt;z-index:487720960" stroked="f" strokeweight="0">
            <v:fill opacity="0"/>
            <v:textbox style="mso-next-textbox:#_x0000_s1307">
              <w:txbxContent>
                <w:p w14:paraId="05A16FAA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сторони</w:t>
                  </w:r>
                  <w:proofErr w:type="spellEnd"/>
                </w:p>
                <w:p w14:paraId="1D458BC6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100FFB8E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50323B25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3213DC00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3EEBB282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32BFC24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974E5E3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14A43C90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7BB426F7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4947DCF2" w14:textId="77777777" w:rsidR="000007B5" w:rsidRPr="002E4AD5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44C43241">
          <v:shape id="_x0000_s1306" type="#_x0000_t202" style="position:absolute;left:0;text-align:left;margin-left:344pt;margin-top:17.05pt;width:90.75pt;height:41.1pt;z-index:487719936" stroked="f" strokeweight="0">
            <v:fill opacity="0"/>
            <v:textbox style="mso-next-textbox:#_x0000_s1306">
              <w:txbxContent>
                <w:p w14:paraId="03FB6233" w14:textId="77777777" w:rsidR="000007B5" w:rsidRPr="00C220F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Пов’язаний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розділ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</w:t>
                  </w:r>
                </w:p>
                <w:p w14:paraId="5DF2EEDB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</w:p>
                <w:p w14:paraId="4BC22777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7270ED40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714A951A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5546F32A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1DEB81AE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6EDAA781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55590203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52AF1A8F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229AC840" w14:textId="77777777" w:rsidR="000007B5" w:rsidRPr="00486861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27011319" w14:textId="77777777" w:rsidR="000007B5" w:rsidRPr="002E4AD5" w:rsidRDefault="000007B5" w:rsidP="00190DE2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35C8CB92">
          <v:shape id="_x0000_s1305" type="#_x0000_t202" style="position:absolute;left:0;text-align:left;margin-left:242.8pt;margin-top:22.85pt;width:87.3pt;height:34.45pt;z-index:487718912" stroked="f" strokeweight="0">
            <v:fill opacity="0"/>
            <v:textbox style="mso-next-textbox:#_x0000_s1305">
              <w:txbxContent>
                <w:p w14:paraId="7A5F23AD" w14:textId="77777777" w:rsidR="000007B5" w:rsidRPr="00C220F1" w:rsidRDefault="000007B5" w:rsidP="00190DE2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Необхідні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дії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73365F5A">
          <v:shape id="_x0000_s1304" type="#_x0000_t202" style="position:absolute;left:0;text-align:left;margin-left:142.9pt;margin-top:18.15pt;width:72.9pt;height:34.45pt;z-index:487717888" stroked="f" strokeweight="0">
            <v:fill opacity="0"/>
            <v:textbox style="mso-next-textbox:#_x0000_s1304">
              <w:txbxContent>
                <w:p w14:paraId="2D719DE7" w14:textId="77777777" w:rsidR="000007B5" w:rsidRPr="00C220F1" w:rsidRDefault="000007B5" w:rsidP="00190DE2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Можливість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змін</w:t>
                  </w:r>
                  <w:proofErr w:type="spellEnd"/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color w:val="231F20"/>
        </w:rPr>
        <w:pict w14:anchorId="07F4EC32">
          <v:shape id="_x0000_s1303" type="#_x0000_t202" style="position:absolute;left:0;text-align:left;margin-left:64.7pt;margin-top:14.75pt;width:65.3pt;height:34.45pt;z-index:487716864" stroked="f" strokeweight="0">
            <v:fill opacity="0"/>
            <v:textbox style="mso-next-textbox:#_x0000_s1303">
              <w:txbxContent>
                <w:p w14:paraId="375AD93B" w14:textId="77777777" w:rsidR="000007B5" w:rsidRPr="00C220F1" w:rsidRDefault="000007B5" w:rsidP="00190DE2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Актуальні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виклики</w:t>
                  </w:r>
                  <w:proofErr w:type="spellEnd"/>
                </w:p>
              </w:txbxContent>
            </v:textbox>
          </v:shape>
        </w:pict>
      </w:r>
      <w:r w:rsidR="00190DE2">
        <w:rPr>
          <w:rFonts w:ascii="Times New Roman" w:hAnsi="Times New Roman" w:cs="Times New Roman"/>
          <w:noProof/>
          <w:color w:val="231F20"/>
          <w:w w:val="95"/>
        </w:rPr>
        <w:drawing>
          <wp:inline distT="0" distB="0" distL="0" distR="0" wp14:anchorId="5A15EE3D" wp14:editId="16617D38">
            <wp:extent cx="5771515" cy="515747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515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C9B5E" w14:textId="77777777" w:rsidR="00D014DA" w:rsidRPr="00190DE2" w:rsidRDefault="00D014DA">
      <w:pPr>
        <w:pStyle w:val="a3"/>
        <w:rPr>
          <w:sz w:val="20"/>
          <w:lang w:val="ru-RU"/>
        </w:rPr>
      </w:pPr>
    </w:p>
    <w:p w14:paraId="1A5110D6" w14:textId="77777777" w:rsidR="00D014DA" w:rsidRPr="00190DE2" w:rsidRDefault="00D014DA">
      <w:pPr>
        <w:pStyle w:val="a3"/>
        <w:rPr>
          <w:sz w:val="20"/>
          <w:lang w:val="ru-RU"/>
        </w:rPr>
      </w:pPr>
    </w:p>
    <w:p w14:paraId="32FF913F" w14:textId="77777777" w:rsidR="00D014DA" w:rsidRPr="00190DE2" w:rsidRDefault="00D014DA">
      <w:pPr>
        <w:rPr>
          <w:sz w:val="28"/>
          <w:lang w:val="ru-RU"/>
        </w:rPr>
        <w:sectPr w:rsidR="00D014DA" w:rsidRPr="00190DE2">
          <w:pgSz w:w="11910" w:h="16840"/>
          <w:pgMar w:top="1580" w:right="0" w:bottom="280" w:left="0" w:header="708" w:footer="708" w:gutter="0"/>
          <w:cols w:space="720"/>
        </w:sectPr>
      </w:pPr>
    </w:p>
    <w:p w14:paraId="1173FDDF" w14:textId="77777777" w:rsidR="00D014DA" w:rsidRPr="00190DE2" w:rsidRDefault="003C5D30" w:rsidP="00190DE2">
      <w:pPr>
        <w:pStyle w:val="31"/>
        <w:spacing w:before="95" w:after="240" w:line="247" w:lineRule="auto"/>
        <w:ind w:left="567" w:firstLine="0"/>
        <w:rPr>
          <w:rFonts w:ascii="Times New Roman" w:hAnsi="Times New Roman" w:cs="Times New Roman"/>
        </w:rPr>
      </w:pPr>
      <w:r w:rsidRPr="00190DE2">
        <w:rPr>
          <w:rFonts w:ascii="Times New Roman" w:hAnsi="Times New Roman" w:cs="Times New Roman"/>
          <w:color w:val="DB6860"/>
        </w:rPr>
        <w:t>C6.1:</w:t>
      </w:r>
      <w:r w:rsidRPr="00190DE2">
        <w:rPr>
          <w:rFonts w:ascii="Times New Roman" w:hAnsi="Times New Roman" w:cs="Times New Roman"/>
          <w:color w:val="DB6860"/>
          <w:spacing w:val="-18"/>
        </w:rPr>
        <w:t xml:space="preserve"> </w:t>
      </w:r>
      <w:r w:rsidRPr="00190DE2">
        <w:rPr>
          <w:rFonts w:ascii="Times New Roman" w:hAnsi="Times New Roman" w:cs="Times New Roman"/>
          <w:color w:val="1B2B39"/>
        </w:rPr>
        <w:t>Loss</w:t>
      </w:r>
      <w:r w:rsidRPr="00190DE2">
        <w:rPr>
          <w:rFonts w:ascii="Times New Roman" w:hAnsi="Times New Roman" w:cs="Times New Roman"/>
          <w:color w:val="1B2B39"/>
          <w:spacing w:val="-17"/>
        </w:rPr>
        <w:t xml:space="preserve"> </w:t>
      </w:r>
      <w:r w:rsidRPr="00190DE2">
        <w:rPr>
          <w:rFonts w:ascii="Times New Roman" w:hAnsi="Times New Roman" w:cs="Times New Roman"/>
          <w:color w:val="1B2B39"/>
        </w:rPr>
        <w:t>of</w:t>
      </w:r>
      <w:r w:rsidRPr="00190DE2">
        <w:rPr>
          <w:rFonts w:ascii="Times New Roman" w:hAnsi="Times New Roman" w:cs="Times New Roman"/>
          <w:color w:val="1B2B39"/>
          <w:spacing w:val="-18"/>
        </w:rPr>
        <w:t xml:space="preserve"> </w:t>
      </w:r>
      <w:r w:rsidRPr="00190DE2">
        <w:rPr>
          <w:rFonts w:ascii="Times New Roman" w:hAnsi="Times New Roman" w:cs="Times New Roman"/>
          <w:color w:val="1B2B39"/>
        </w:rPr>
        <w:t>skills</w:t>
      </w:r>
      <w:r w:rsidRPr="00190DE2">
        <w:rPr>
          <w:rFonts w:ascii="Times New Roman" w:hAnsi="Times New Roman" w:cs="Times New Roman"/>
          <w:color w:val="1B2B39"/>
          <w:spacing w:val="-17"/>
        </w:rPr>
        <w:t xml:space="preserve"> </w:t>
      </w:r>
      <w:r w:rsidRPr="00190DE2">
        <w:rPr>
          <w:rFonts w:ascii="Times New Roman" w:hAnsi="Times New Roman" w:cs="Times New Roman"/>
          <w:color w:val="1B2B39"/>
        </w:rPr>
        <w:t>and</w:t>
      </w:r>
      <w:r w:rsidRPr="00190DE2">
        <w:rPr>
          <w:rFonts w:ascii="Times New Roman" w:hAnsi="Times New Roman" w:cs="Times New Roman"/>
          <w:color w:val="1B2B39"/>
          <w:spacing w:val="-78"/>
        </w:rPr>
        <w:t xml:space="preserve"> </w:t>
      </w:r>
      <w:r w:rsidRPr="00190DE2">
        <w:rPr>
          <w:rFonts w:ascii="Times New Roman" w:hAnsi="Times New Roman" w:cs="Times New Roman"/>
          <w:color w:val="1B2B39"/>
        </w:rPr>
        <w:t>capacity</w:t>
      </w:r>
    </w:p>
    <w:p w14:paraId="29DF21A4" w14:textId="77777777" w:rsidR="00D014DA" w:rsidRPr="00190DE2" w:rsidRDefault="00190DE2" w:rsidP="00190DE2">
      <w:pPr>
        <w:pStyle w:val="a3"/>
        <w:spacing w:before="36" w:line="249" w:lineRule="auto"/>
        <w:ind w:left="567" w:right="379"/>
        <w:jc w:val="both"/>
        <w:rPr>
          <w:rFonts w:ascii="Times New Roman" w:hAnsi="Times New Roman" w:cs="Times New Roman"/>
        </w:rPr>
      </w:pPr>
      <w:bookmarkStart w:id="242" w:name="_Hlk140148359"/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Спроможність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людські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ресурси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доступні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урядам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установам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як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правило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обмежені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особливо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контексті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країн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що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розвиваються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Ситуація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часто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може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посилюватися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через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те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що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велика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кількість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висококваліфікованих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громадян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залишає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свою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рідну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країну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щоб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працювати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інших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місцях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приваблена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обіцянкою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вищої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винагороди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відома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як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«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відтік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мізків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».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Ця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проблема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може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завдати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шкоди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економіці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країн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походження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перешкоджаючи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зростанню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та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розвитку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галузей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і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секторів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послуг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таких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як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інфраструктура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які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потребують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висококваліфікованих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працівників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.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Крім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того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стверджується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що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інвестиції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інфраструктуру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є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менш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успішними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якщо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вони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здійснюються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періоди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коли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державні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інвестиції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перевищують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середні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внаслідок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зменшення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</w:rPr>
        <w:t>потужності</w:t>
      </w:r>
      <w:proofErr w:type="spellEnd"/>
      <w:r w:rsidR="003C5D30" w:rsidRPr="00190DE2">
        <w:rPr>
          <w:rFonts w:ascii="Times New Roman" w:hAnsi="Times New Roman" w:cs="Times New Roman"/>
          <w:color w:val="231F20"/>
        </w:rPr>
        <w:t>.</w:t>
      </w:r>
    </w:p>
    <w:bookmarkEnd w:id="242"/>
    <w:p w14:paraId="701A4AF2" w14:textId="77777777" w:rsidR="00190DE2" w:rsidRPr="00190DE2" w:rsidRDefault="003C5D30" w:rsidP="00190DE2">
      <w:pPr>
        <w:pStyle w:val="a3"/>
        <w:spacing w:before="112" w:line="249" w:lineRule="auto"/>
        <w:ind w:left="426" w:right="820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FA0B1F">
        <w:rPr>
          <w:lang w:val="ru-RU"/>
        </w:rPr>
        <w:br w:type="column"/>
      </w:r>
      <w:bookmarkStart w:id="243" w:name="_Hlk140148380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В Африку, за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оцінками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щороку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емігрує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приблизно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70 000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кваліфікованих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спеціалістів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Демографія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Африки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свідчить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те,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вона є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наймолодшим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континентом у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світі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за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оцінками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10 до 12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мільйонів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молодих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африканців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щороку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приєднуються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робочої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сили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[132].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Проте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континент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здатний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створювати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лише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близько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3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мільйонів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робочих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місць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щорічно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Маючи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обмежені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економічні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молодих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африканців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мігрують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Європи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Америки за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економічними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можливостями</w:t>
      </w:r>
      <w:proofErr w:type="spellEnd"/>
      <w:r w:rsidR="00190DE2"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[133].</w:t>
      </w:r>
    </w:p>
    <w:p w14:paraId="3BBA12DC" w14:textId="77777777" w:rsidR="00D014DA" w:rsidRPr="00190DE2" w:rsidRDefault="00190DE2" w:rsidP="00190DE2">
      <w:pPr>
        <w:pStyle w:val="a3"/>
        <w:spacing w:before="112" w:line="249" w:lineRule="auto"/>
        <w:ind w:left="426" w:right="820"/>
        <w:jc w:val="both"/>
        <w:rPr>
          <w:lang w:val="ru-RU"/>
        </w:rPr>
        <w:sectPr w:rsidR="00D014DA" w:rsidRPr="00190DE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21" w:space="40"/>
            <w:col w:w="6349"/>
          </w:cols>
        </w:sectPr>
      </w:pP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навичок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відбуватися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урядових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департаментах,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приблизно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85%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усьому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фінансується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рахунок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державних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коштів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[34].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навичок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головною причиною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нульової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кризи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Кейптауні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десятиліть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персоналу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призвела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зниження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функціональності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кооперативного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урядового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підходу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водними</w:t>
      </w:r>
      <w:proofErr w:type="spellEnd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ресурсами </w:t>
      </w:r>
      <w:bookmarkEnd w:id="243"/>
      <w:r w:rsidRPr="00190DE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[134]. </w:t>
      </w:r>
    </w:p>
    <w:p w14:paraId="6C725FF4" w14:textId="77777777" w:rsidR="00D014DA" w:rsidRPr="00190DE2" w:rsidRDefault="00D014DA">
      <w:pPr>
        <w:pStyle w:val="a3"/>
        <w:rPr>
          <w:sz w:val="20"/>
          <w:lang w:val="ru-RU"/>
        </w:rPr>
      </w:pPr>
    </w:p>
    <w:p w14:paraId="7AD81244" w14:textId="77777777" w:rsidR="00D014DA" w:rsidRPr="00190DE2" w:rsidRDefault="00D014DA">
      <w:pPr>
        <w:pStyle w:val="a3"/>
        <w:spacing w:before="8"/>
        <w:rPr>
          <w:sz w:val="22"/>
          <w:lang w:val="ru-RU"/>
        </w:rPr>
      </w:pPr>
    </w:p>
    <w:p w14:paraId="4E41BA01" w14:textId="77777777" w:rsidR="00D014DA" w:rsidRPr="00744B5D" w:rsidRDefault="003C5D30" w:rsidP="00744B5D">
      <w:pPr>
        <w:spacing w:before="97"/>
        <w:ind w:left="1133"/>
        <w:rPr>
          <w:sz w:val="17"/>
          <w:lang w:val="ru-RU"/>
        </w:rPr>
        <w:sectPr w:rsidR="00D014DA" w:rsidRPr="00744B5D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744B5D">
        <w:rPr>
          <w:rFonts w:ascii="Trebuchet MS"/>
          <w:color w:val="231F20"/>
          <w:w w:val="95"/>
          <w:sz w:val="17"/>
          <w:lang w:val="ru-RU"/>
        </w:rPr>
        <w:t>54</w:t>
      </w:r>
      <w:r w:rsidRPr="00744B5D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744B5D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744B5D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744B5D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744B5D" w:rsidRPr="00BB271D">
        <w:rPr>
          <w:rFonts w:ascii="Trebuchet MS"/>
          <w:w w:val="95"/>
          <w:sz w:val="17"/>
          <w:lang w:val="ru-RU"/>
        </w:rPr>
        <w:t xml:space="preserve"> </w:t>
      </w:r>
      <w:r w:rsidR="00744B5D" w:rsidRPr="005433AD">
        <w:rPr>
          <w:rFonts w:ascii="Trebuchet MS"/>
          <w:w w:val="95"/>
          <w:sz w:val="17"/>
          <w:lang w:val="ru-RU"/>
        </w:rPr>
        <w:t>для</w:t>
      </w:r>
      <w:r w:rsidR="00744B5D" w:rsidRPr="00BB271D">
        <w:rPr>
          <w:rFonts w:ascii="Trebuchet MS"/>
          <w:w w:val="95"/>
          <w:sz w:val="17"/>
          <w:lang w:val="ru-RU"/>
        </w:rPr>
        <w:t xml:space="preserve"> </w:t>
      </w:r>
      <w:r w:rsidR="00744B5D" w:rsidRPr="005433AD">
        <w:rPr>
          <w:rFonts w:ascii="Trebuchet MS"/>
          <w:w w:val="95"/>
          <w:sz w:val="17"/>
          <w:lang w:val="ru-RU"/>
        </w:rPr>
        <w:t>стійкості</w:t>
      </w:r>
      <w:r w:rsidR="00744B5D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744B5D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744B5D" w:rsidRPr="00BB271D">
        <w:rPr>
          <w:rFonts w:ascii="Trebuchet MS"/>
          <w:w w:val="95"/>
          <w:sz w:val="17"/>
          <w:lang w:val="ru-RU"/>
        </w:rPr>
        <w:t xml:space="preserve"> </w:t>
      </w:r>
      <w:r w:rsidR="00744B5D" w:rsidRPr="005433AD">
        <w:rPr>
          <w:rFonts w:ascii="Trebuchet MS"/>
          <w:w w:val="95"/>
          <w:sz w:val="17"/>
          <w:lang w:val="ru-RU"/>
        </w:rPr>
        <w:t>книг</w:t>
      </w:r>
      <w:r w:rsidR="00744B5D">
        <w:rPr>
          <w:rFonts w:ascii="Trebuchet MS"/>
          <w:w w:val="95"/>
          <w:sz w:val="17"/>
          <w:lang w:val="ru-RU"/>
        </w:rPr>
        <w:t>а</w:t>
      </w:r>
    </w:p>
    <w:p w14:paraId="4A89A994" w14:textId="77777777" w:rsidR="00D014DA" w:rsidRPr="00744B5D" w:rsidRDefault="00D014DA">
      <w:pPr>
        <w:pStyle w:val="a3"/>
        <w:rPr>
          <w:sz w:val="20"/>
          <w:lang w:val="ru-RU"/>
        </w:rPr>
      </w:pPr>
    </w:p>
    <w:p w14:paraId="1E3B7E37" w14:textId="7BF66C03" w:rsidR="00D014DA" w:rsidRPr="00AF5FAB" w:rsidRDefault="00FA0B1F" w:rsidP="00744B5D">
      <w:pPr>
        <w:pStyle w:val="41"/>
        <w:spacing w:before="95" w:line="247" w:lineRule="auto"/>
        <w:ind w:left="567" w:right="1533"/>
        <w:rPr>
          <w:lang w:val="ru-RU"/>
        </w:rPr>
      </w:pPr>
      <w:r>
        <w:pict w14:anchorId="350D85C4">
          <v:shape id="_x0000_s1076" style="position:absolute;left:0;text-align:left;margin-left:.7pt;margin-top:-106.25pt;width:594.6pt;height:379.55pt;z-index:-17712640;mso-position-horizontal-relative:page" coordorigin="14,-2125" coordsize="11892,7591" path="m11906,-2125r-11892,l14,3061,1191,5183r38,57l1278,5293r57,48l1398,5383r67,34l1534,5443r70,16l1673,5465r10233,-52l11906,-2125xe" fillcolor="#e8e8e7" stroked="f">
            <v:path arrowok="t"/>
            <w10:wrap anchorx="page"/>
          </v:shape>
        </w:pict>
      </w:r>
      <w:r w:rsidR="00AF5FAB">
        <w:rPr>
          <w:color w:val="1B2B39"/>
          <w:w w:val="95"/>
          <w:lang w:val="ru-RU"/>
        </w:rPr>
        <w:t>Блок</w:t>
      </w:r>
      <w:r w:rsidR="003C5D30" w:rsidRPr="00AF5FAB">
        <w:rPr>
          <w:color w:val="1B2B39"/>
          <w:spacing w:val="25"/>
          <w:w w:val="95"/>
          <w:lang w:val="ru-RU"/>
        </w:rPr>
        <w:t xml:space="preserve"> </w:t>
      </w:r>
      <w:r w:rsidR="00AF5FAB" w:rsidRPr="00AF5FAB">
        <w:rPr>
          <w:color w:val="1B2B39"/>
          <w:w w:val="95"/>
          <w:lang w:val="ru-RU"/>
        </w:rPr>
        <w:t xml:space="preserve">12: </w:t>
      </w:r>
      <w:proofErr w:type="spellStart"/>
      <w:r w:rsidR="00AF5FAB" w:rsidRPr="00AF5FAB">
        <w:rPr>
          <w:color w:val="1B2B39"/>
          <w:w w:val="95"/>
          <w:lang w:val="ru-RU"/>
        </w:rPr>
        <w:t>Програми</w:t>
      </w:r>
      <w:proofErr w:type="spellEnd"/>
      <w:r w:rsidR="00AF5FAB" w:rsidRPr="00AF5FAB">
        <w:rPr>
          <w:color w:val="1B2B39"/>
          <w:w w:val="95"/>
          <w:lang w:val="ru-RU"/>
        </w:rPr>
        <w:t xml:space="preserve"> </w:t>
      </w:r>
      <w:proofErr w:type="spellStart"/>
      <w:r w:rsidR="00AF5FAB" w:rsidRPr="00AF5FAB">
        <w:rPr>
          <w:color w:val="1B2B39"/>
          <w:w w:val="95"/>
          <w:lang w:val="ru-RU"/>
        </w:rPr>
        <w:t>управління</w:t>
      </w:r>
      <w:proofErr w:type="spellEnd"/>
      <w:r w:rsidR="00AF5FAB" w:rsidRPr="00AF5FAB">
        <w:rPr>
          <w:color w:val="1B2B39"/>
          <w:w w:val="95"/>
          <w:lang w:val="ru-RU"/>
        </w:rPr>
        <w:t xml:space="preserve"> активами в </w:t>
      </w:r>
      <w:proofErr w:type="spellStart"/>
      <w:r w:rsidR="00AF5FAB" w:rsidRPr="00AF5FAB">
        <w:rPr>
          <w:color w:val="1B2B39"/>
          <w:w w:val="95"/>
          <w:lang w:val="ru-RU"/>
        </w:rPr>
        <w:t>інженерії</w:t>
      </w:r>
      <w:proofErr w:type="spellEnd"/>
      <w:r w:rsidR="00AF5FAB" w:rsidRPr="00AF5FAB">
        <w:rPr>
          <w:color w:val="1B2B39"/>
          <w:w w:val="95"/>
          <w:lang w:val="ru-RU"/>
        </w:rPr>
        <w:t xml:space="preserve">, </w:t>
      </w:r>
      <w:proofErr w:type="spellStart"/>
      <w:r w:rsidR="00AF5FAB" w:rsidRPr="00AF5FAB">
        <w:rPr>
          <w:color w:val="1B2B39"/>
          <w:w w:val="95"/>
          <w:lang w:val="ru-RU"/>
        </w:rPr>
        <w:t>Університет</w:t>
      </w:r>
      <w:proofErr w:type="spellEnd"/>
      <w:r w:rsidR="00AF5FAB" w:rsidRPr="00AF5FAB">
        <w:rPr>
          <w:color w:val="1B2B39"/>
          <w:w w:val="95"/>
          <w:lang w:val="ru-RU"/>
        </w:rPr>
        <w:t xml:space="preserve"> Вест-</w:t>
      </w:r>
      <w:proofErr w:type="spellStart"/>
      <w:r w:rsidR="00AF5FAB" w:rsidRPr="00AF5FAB">
        <w:rPr>
          <w:color w:val="1B2B39"/>
          <w:w w:val="95"/>
          <w:lang w:val="ru-RU"/>
        </w:rPr>
        <w:t>Індії</w:t>
      </w:r>
      <w:proofErr w:type="spellEnd"/>
      <w:r w:rsidR="00AF5FAB" w:rsidRPr="00AF5FAB">
        <w:rPr>
          <w:color w:val="1B2B39"/>
          <w:w w:val="95"/>
          <w:lang w:val="ru-RU"/>
        </w:rPr>
        <w:t xml:space="preserve"> в Сент-</w:t>
      </w:r>
      <w:proofErr w:type="spellStart"/>
      <w:r w:rsidR="00AF5FAB" w:rsidRPr="00AF5FAB">
        <w:rPr>
          <w:color w:val="1B2B39"/>
          <w:w w:val="95"/>
          <w:lang w:val="ru-RU"/>
        </w:rPr>
        <w:t>Августіні</w:t>
      </w:r>
      <w:proofErr w:type="spellEnd"/>
      <w:r w:rsidR="00AF5FAB" w:rsidRPr="00AF5FAB">
        <w:rPr>
          <w:color w:val="1B2B39"/>
          <w:w w:val="95"/>
          <w:lang w:val="ru-RU"/>
        </w:rPr>
        <w:t xml:space="preserve">, </w:t>
      </w:r>
      <w:proofErr w:type="spellStart"/>
      <w:r w:rsidR="00AF5FAB" w:rsidRPr="00AF5FAB">
        <w:rPr>
          <w:color w:val="1B2B39"/>
          <w:w w:val="95"/>
          <w:lang w:val="ru-RU"/>
        </w:rPr>
        <w:t>Тринідад</w:t>
      </w:r>
      <w:proofErr w:type="spellEnd"/>
      <w:r w:rsidR="00AF5FAB" w:rsidRPr="00AF5FAB">
        <w:rPr>
          <w:color w:val="1B2B39"/>
          <w:w w:val="95"/>
          <w:lang w:val="ru-RU"/>
        </w:rPr>
        <w:t xml:space="preserve"> і Тобаго</w:t>
      </w:r>
    </w:p>
    <w:p w14:paraId="6B65C996" w14:textId="77777777" w:rsidR="00D014DA" w:rsidRPr="00AF5FAB" w:rsidRDefault="00D014DA">
      <w:pPr>
        <w:spacing w:line="247" w:lineRule="auto"/>
        <w:rPr>
          <w:lang w:val="ru-RU"/>
        </w:rPr>
        <w:sectPr w:rsidR="00D014DA" w:rsidRPr="00AF5FAB">
          <w:pgSz w:w="11910" w:h="16840"/>
          <w:pgMar w:top="0" w:right="0" w:bottom="280" w:left="0" w:header="708" w:footer="708" w:gutter="0"/>
          <w:cols w:space="720"/>
        </w:sectPr>
      </w:pPr>
    </w:p>
    <w:p w14:paraId="3AF375E1" w14:textId="77777777" w:rsidR="00D014DA" w:rsidRPr="00744B5D" w:rsidRDefault="00744B5D" w:rsidP="00744B5D">
      <w:pPr>
        <w:spacing w:before="128" w:line="249" w:lineRule="auto"/>
        <w:ind w:left="851" w:right="123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Країни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Карибського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басейну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перебувають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фазі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свого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де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більшість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промислової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економічної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діяльності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включає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закупівлю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установку та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ефективну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експлуатацію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технічне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обслуговування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установок і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активів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а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також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їх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використання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виробництва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продуктів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послуг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доданою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вартістю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місцевому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міжнародному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рівнях</w:t>
      </w:r>
      <w:proofErr w:type="spellEnd"/>
      <w:r w:rsidRPr="00FA0B1F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Ефективне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придбання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активів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експлуатація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обслуговування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надійність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утилізація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є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основними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вимогами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компетенції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регіону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Однак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наразі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це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брак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навичок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28FE1248" w14:textId="77777777" w:rsidR="00D014DA" w:rsidRPr="00744B5D" w:rsidRDefault="00744B5D" w:rsidP="00744B5D">
      <w:pPr>
        <w:spacing w:before="176" w:line="249" w:lineRule="auto"/>
        <w:ind w:left="851" w:right="123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інженерними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активами –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це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програма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розроблена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інженерних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спеціальностей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Університету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Вест-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Індії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яка є новою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міждисциплінарною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сферою</w:t>
      </w:r>
      <w:r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яка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поєднує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оптимізує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технічні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питання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надійності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активів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,</w:t>
      </w:r>
    </w:p>
    <w:p w14:paraId="361009F5" w14:textId="77777777" w:rsidR="00D014DA" w:rsidRPr="00744B5D" w:rsidRDefault="003C5D30" w:rsidP="00744B5D">
      <w:pPr>
        <w:spacing w:before="128" w:line="249" w:lineRule="auto"/>
        <w:ind w:left="426" w:right="407"/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</w:pPr>
      <w:r w:rsidRPr="00744B5D">
        <w:rPr>
          <w:lang w:val="ru-RU"/>
        </w:rPr>
        <w:br w:type="column"/>
      </w:r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технічного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обслуговування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безпеки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ефективності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активів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необхідними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фінансовими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управлінськими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навичками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  <w:r w:rsidRPr="00744B5D">
        <w:rPr>
          <w:rFonts w:ascii="Times New Roman" w:hAnsi="Times New Roman" w:cs="Times New Roman"/>
          <w:color w:val="231F20"/>
          <w:spacing w:val="48"/>
          <w:sz w:val="20"/>
          <w:szCs w:val="24"/>
          <w:lang w:val="ru-RU"/>
        </w:rPr>
        <w:t xml:space="preserve"> </w:t>
      </w:r>
    </w:p>
    <w:p w14:paraId="205ABF84" w14:textId="77777777" w:rsidR="00D014DA" w:rsidRPr="0093152E" w:rsidRDefault="00744B5D" w:rsidP="00744B5D">
      <w:pPr>
        <w:spacing w:before="128" w:line="249" w:lineRule="auto"/>
        <w:ind w:left="426" w:right="407"/>
        <w:rPr>
          <w:rFonts w:ascii="Times New Roman" w:hAnsi="Times New Roman" w:cs="Times New Roman"/>
          <w:sz w:val="20"/>
          <w:szCs w:val="24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793" w:space="40"/>
            <w:col w:w="6077"/>
          </w:cols>
        </w:sectPr>
      </w:pP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Основна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увага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інженерному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управлінні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активами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полягає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досягненні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стійких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бізнес-результатів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конкурентної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переваги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шляхом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застосування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цілісних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систематичних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заснованих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на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ризиках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процесів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для критичного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мислення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аналізу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першопричин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рішень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стосуються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фізичних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активів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організації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включаючи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її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фіксоване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обладнання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мобільне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обладнання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цивільне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обладнання</w:t>
      </w:r>
      <w:proofErr w:type="spellEnd"/>
      <w:proofErr w:type="gramStart"/>
      <w:r w:rsidRPr="0093152E">
        <w:rPr>
          <w:rFonts w:ascii="Times New Roman" w:hAnsi="Times New Roman" w:cs="Times New Roman"/>
          <w:sz w:val="20"/>
          <w:szCs w:val="24"/>
          <w:lang w:val="ru-RU"/>
        </w:rPr>
        <w:t>. ,</w:t>
      </w:r>
      <w:proofErr w:type="gram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електрична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механічна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інфраструктура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. Для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проведення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цих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коротких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курсів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студентам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пропонується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взяти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з собою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своїх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менеджерів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техніків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які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займаються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питаннями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надійності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технічного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обслуговування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усі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ці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зацікавлені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сторони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могли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поділитися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частиною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викладаного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матеріалу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магістра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і, таким чином, разом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розвивати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критичне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мислення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навички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аналізу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першопричин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необхідні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для оптимального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активи</w:t>
      </w:r>
      <w:proofErr w:type="spellEnd"/>
      <w:r w:rsidRPr="0093152E">
        <w:rPr>
          <w:rFonts w:ascii="Times New Roman" w:hAnsi="Times New Roman" w:cs="Times New Roman"/>
          <w:sz w:val="20"/>
          <w:szCs w:val="24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sz w:val="20"/>
          <w:szCs w:val="24"/>
          <w:lang w:val="ru-RU"/>
        </w:rPr>
        <w:t>галузі</w:t>
      </w:r>
      <w:proofErr w:type="spellEnd"/>
    </w:p>
    <w:p w14:paraId="5471F7AE" w14:textId="77777777" w:rsidR="00D014DA" w:rsidRPr="0093152E" w:rsidRDefault="003C5D30" w:rsidP="00744B5D">
      <w:pPr>
        <w:spacing w:before="99"/>
        <w:ind w:left="1560"/>
        <w:rPr>
          <w:rFonts w:ascii="Arial"/>
          <w:i/>
          <w:sz w:val="14"/>
          <w:lang w:val="ru-RU"/>
        </w:rPr>
      </w:pPr>
      <w:r>
        <w:rPr>
          <w:rFonts w:ascii="Arial"/>
          <w:i/>
          <w:color w:val="77787B"/>
          <w:sz w:val="14"/>
        </w:rPr>
        <w:t>https</w:t>
      </w:r>
      <w:r w:rsidRPr="0093152E">
        <w:rPr>
          <w:rFonts w:ascii="Arial"/>
          <w:i/>
          <w:color w:val="77787B"/>
          <w:sz w:val="14"/>
          <w:lang w:val="ru-RU"/>
        </w:rPr>
        <w:t>://</w:t>
      </w:r>
      <w:proofErr w:type="spellStart"/>
      <w:r>
        <w:rPr>
          <w:rFonts w:ascii="Arial"/>
          <w:i/>
          <w:color w:val="77787B"/>
          <w:sz w:val="14"/>
        </w:rPr>
        <w:t>infrastructuretransparency</w:t>
      </w:r>
      <w:proofErr w:type="spellEnd"/>
      <w:r w:rsidRPr="0093152E">
        <w:rPr>
          <w:rFonts w:ascii="Arial"/>
          <w:i/>
          <w:color w:val="77787B"/>
          <w:sz w:val="14"/>
          <w:lang w:val="ru-RU"/>
        </w:rPr>
        <w:t>.</w:t>
      </w:r>
      <w:r>
        <w:rPr>
          <w:rFonts w:ascii="Arial"/>
          <w:i/>
          <w:color w:val="77787B"/>
          <w:sz w:val="14"/>
        </w:rPr>
        <w:t>org</w:t>
      </w:r>
      <w:r w:rsidRPr="0093152E">
        <w:rPr>
          <w:rFonts w:ascii="Arial"/>
          <w:i/>
          <w:color w:val="77787B"/>
          <w:sz w:val="14"/>
          <w:lang w:val="ru-RU"/>
        </w:rPr>
        <w:t>/</w:t>
      </w:r>
      <w:r>
        <w:rPr>
          <w:rFonts w:ascii="Arial"/>
          <w:i/>
          <w:color w:val="77787B"/>
          <w:sz w:val="14"/>
        </w:rPr>
        <w:t>about</w:t>
      </w:r>
      <w:r w:rsidRPr="0093152E">
        <w:rPr>
          <w:rFonts w:ascii="Arial"/>
          <w:i/>
          <w:color w:val="77787B"/>
          <w:sz w:val="14"/>
          <w:lang w:val="ru-RU"/>
        </w:rPr>
        <w:t>-</w:t>
      </w:r>
      <w:r>
        <w:rPr>
          <w:rFonts w:ascii="Arial"/>
          <w:i/>
          <w:color w:val="77787B"/>
          <w:sz w:val="14"/>
        </w:rPr>
        <w:t>us</w:t>
      </w:r>
      <w:r w:rsidRPr="0093152E">
        <w:rPr>
          <w:rFonts w:ascii="Arial"/>
          <w:i/>
          <w:color w:val="77787B"/>
          <w:sz w:val="14"/>
          <w:lang w:val="ru-RU"/>
        </w:rPr>
        <w:t>/</w:t>
      </w:r>
    </w:p>
    <w:p w14:paraId="3337A80D" w14:textId="77777777" w:rsidR="00D014DA" w:rsidRPr="0093152E" w:rsidRDefault="00D014DA">
      <w:pPr>
        <w:pStyle w:val="a3"/>
        <w:rPr>
          <w:rFonts w:ascii="Arial"/>
          <w:i/>
          <w:sz w:val="20"/>
          <w:lang w:val="ru-RU"/>
        </w:rPr>
      </w:pPr>
    </w:p>
    <w:p w14:paraId="7936CC64" w14:textId="77777777" w:rsidR="00D014DA" w:rsidRPr="0093152E" w:rsidRDefault="00D014DA">
      <w:pPr>
        <w:pStyle w:val="a3"/>
        <w:spacing w:before="3"/>
        <w:rPr>
          <w:rFonts w:ascii="Arial"/>
          <w:i/>
          <w:sz w:val="17"/>
          <w:lang w:val="ru-RU"/>
        </w:rPr>
      </w:pPr>
    </w:p>
    <w:p w14:paraId="464C1815" w14:textId="77777777" w:rsidR="00D014DA" w:rsidRPr="0093152E" w:rsidRDefault="00D014DA">
      <w:pPr>
        <w:rPr>
          <w:rFonts w:ascii="Arial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044ABED" w14:textId="77777777" w:rsidR="00744B5D" w:rsidRPr="00744B5D" w:rsidRDefault="003C5D30" w:rsidP="00744B5D">
      <w:pPr>
        <w:pStyle w:val="a3"/>
        <w:spacing w:before="95" w:line="249" w:lineRule="auto"/>
        <w:ind w:left="851" w:right="287"/>
        <w:jc w:val="both"/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</w:pPr>
      <w:r w:rsidRPr="00744B5D">
        <w:rPr>
          <w:rFonts w:ascii="Times New Roman" w:hAnsi="Times New Roman" w:cs="Times New Roman"/>
          <w:color w:val="231F20"/>
          <w:spacing w:val="-45"/>
          <w:w w:val="95"/>
          <w:lang w:val="ru-RU"/>
        </w:rPr>
        <w:t xml:space="preserve"> </w:t>
      </w:r>
      <w:bookmarkStart w:id="244" w:name="_Hlk140148449"/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Більше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того, у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Латинській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Америці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Карибському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басейні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лише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половина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спеціалізованих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агенцій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ДПП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має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штатний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персонал, а урядам доводиться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позичати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персонал з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інших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департаментів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виконати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вимоги</w:t>
      </w:r>
      <w:proofErr w:type="spellEnd"/>
      <w:r w:rsidR="00744B5D"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p w14:paraId="15849C2F" w14:textId="77777777" w:rsidR="00D014DA" w:rsidRPr="00744B5D" w:rsidRDefault="00744B5D" w:rsidP="00744B5D">
      <w:pPr>
        <w:pStyle w:val="a3"/>
        <w:spacing w:before="95" w:line="249" w:lineRule="auto"/>
        <w:ind w:left="851" w:right="287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Втеча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людського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капіталу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особливо в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регіональному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місцевому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уряді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має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потенціал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впливу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між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поколіннями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інновації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сектори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економіки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вищою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доданою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вартістю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інфраструктура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Громади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будуть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нести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основний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тягар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більшості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наслідків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зміни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клімату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де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необхідно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вжити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заходів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щодо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адаптації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зменшення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стихійних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лих, і де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успіх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цих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заходів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участь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громади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будуть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мати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вирішальне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значення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їхньої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довгострокової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життєздатності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</w:rPr>
        <w:t>SIDS</w:t>
      </w:r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є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найбільш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вразливими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ширшому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контексті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вразливості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через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їх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унікальну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ситуацію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людськими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ресурсами, яка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характеризується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постійною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професійною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міграцією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У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цьому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контексті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залучення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громадянського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суспільства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неурядових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організацій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(НУО)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має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вирішальне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значення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встановлення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синергії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між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донорськими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національними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проектами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розвитку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потенціалу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[41].</w:t>
      </w:r>
    </w:p>
    <w:bookmarkEnd w:id="244"/>
    <w:p w14:paraId="1B687EEF" w14:textId="77777777" w:rsidR="00D014DA" w:rsidRPr="00744B5D" w:rsidRDefault="00D014DA" w:rsidP="00744B5D">
      <w:pPr>
        <w:pStyle w:val="a3"/>
        <w:ind w:left="851" w:right="287"/>
        <w:jc w:val="both"/>
        <w:rPr>
          <w:rFonts w:ascii="Times New Roman" w:hAnsi="Times New Roman" w:cs="Times New Roman"/>
          <w:sz w:val="17"/>
          <w:lang w:val="ru-RU"/>
        </w:rPr>
      </w:pPr>
    </w:p>
    <w:p w14:paraId="12DA51B9" w14:textId="77777777" w:rsidR="00D014DA" w:rsidRPr="00744B5D" w:rsidRDefault="003C5D30" w:rsidP="00744B5D">
      <w:pPr>
        <w:pStyle w:val="31"/>
        <w:spacing w:after="240" w:line="247" w:lineRule="auto"/>
        <w:ind w:left="851" w:right="287" w:firstLine="0"/>
        <w:jc w:val="both"/>
        <w:rPr>
          <w:rFonts w:ascii="Times New Roman" w:hAnsi="Times New Roman" w:cs="Times New Roman"/>
          <w:lang w:val="ru-RU"/>
        </w:rPr>
      </w:pPr>
      <w:r w:rsidRPr="00744B5D">
        <w:rPr>
          <w:rFonts w:ascii="Times New Roman" w:hAnsi="Times New Roman" w:cs="Times New Roman"/>
          <w:color w:val="49BFAC"/>
          <w:w w:val="95"/>
        </w:rPr>
        <w:t>O</w:t>
      </w:r>
      <w:r w:rsidRPr="00744B5D">
        <w:rPr>
          <w:rFonts w:ascii="Times New Roman" w:hAnsi="Times New Roman" w:cs="Times New Roman"/>
          <w:color w:val="49BFAC"/>
          <w:w w:val="95"/>
          <w:lang w:val="ru-RU"/>
        </w:rPr>
        <w:t xml:space="preserve">6.1: </w:t>
      </w:r>
      <w:bookmarkStart w:id="245" w:name="_Hlk140148465"/>
      <w:proofErr w:type="spellStart"/>
      <w:r w:rsidR="00744B5D" w:rsidRPr="00744B5D">
        <w:rPr>
          <w:rFonts w:ascii="Times New Roman" w:hAnsi="Times New Roman" w:cs="Times New Roman"/>
          <w:color w:val="1B2B39"/>
          <w:w w:val="95"/>
          <w:lang w:val="ru-RU"/>
        </w:rPr>
        <w:t>Розвивайте</w:t>
      </w:r>
      <w:proofErr w:type="spellEnd"/>
      <w:r w:rsidR="00744B5D" w:rsidRPr="00744B5D">
        <w:rPr>
          <w:rFonts w:ascii="Times New Roman" w:hAnsi="Times New Roman" w:cs="Times New Roman"/>
          <w:color w:val="1B2B39"/>
          <w:w w:val="95"/>
          <w:lang w:val="ru-RU"/>
        </w:rPr>
        <w:t xml:space="preserve"> та формуйте </w:t>
      </w:r>
      <w:proofErr w:type="spellStart"/>
      <w:r w:rsidR="00744B5D" w:rsidRPr="00744B5D">
        <w:rPr>
          <w:rFonts w:ascii="Times New Roman" w:hAnsi="Times New Roman" w:cs="Times New Roman"/>
          <w:color w:val="1B2B39"/>
          <w:w w:val="95"/>
          <w:lang w:val="ru-RU"/>
        </w:rPr>
        <w:t>навички</w:t>
      </w:r>
      <w:proofErr w:type="spellEnd"/>
      <w:r w:rsidR="00744B5D" w:rsidRPr="00744B5D">
        <w:rPr>
          <w:rFonts w:ascii="Times New Roman" w:hAnsi="Times New Roman" w:cs="Times New Roman"/>
          <w:color w:val="1B2B39"/>
          <w:w w:val="95"/>
          <w:lang w:val="ru-RU"/>
        </w:rPr>
        <w:t xml:space="preserve"> стійкості </w:t>
      </w:r>
      <w:proofErr w:type="spellStart"/>
      <w:r w:rsidR="00744B5D" w:rsidRPr="00744B5D">
        <w:rPr>
          <w:rFonts w:ascii="Times New Roman" w:hAnsi="Times New Roman" w:cs="Times New Roman"/>
          <w:color w:val="1B2B39"/>
          <w:w w:val="95"/>
          <w:lang w:val="ru-RU"/>
        </w:rPr>
        <w:t>інфраструктури</w:t>
      </w:r>
      <w:bookmarkEnd w:id="245"/>
      <w:proofErr w:type="spellEnd"/>
    </w:p>
    <w:p w14:paraId="5C7DD0D7" w14:textId="77777777" w:rsidR="00D014DA" w:rsidRPr="004E7838" w:rsidRDefault="00744B5D" w:rsidP="00744B5D">
      <w:pPr>
        <w:pStyle w:val="a3"/>
        <w:spacing w:before="36" w:line="249" w:lineRule="auto"/>
        <w:ind w:left="851" w:right="287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246" w:name="_Hlk140148486"/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Зміцнення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потенціалу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національних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місцевих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акторів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є критично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важливим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кроком до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кращої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стійкості до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шоків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стресів</w:t>
      </w:r>
      <w:proofErr w:type="spellEnd"/>
      <w:r w:rsidRPr="00744B5D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[135].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Ключовою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перешкодою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зміцнення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зусиль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адаптації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є брак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ресурсів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досвіду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практичного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досвіду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Оскільки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ресурси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підвищення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спроможності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зусилля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мають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бути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спрямовані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цінності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спрямовані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піднесення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найбільш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вразливих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верств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населення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</w:p>
    <w:bookmarkEnd w:id="246"/>
    <w:p w14:paraId="61C1AF81" w14:textId="77777777" w:rsidR="00744B5D" w:rsidRPr="00744B5D" w:rsidRDefault="003C5D30" w:rsidP="00744B5D">
      <w:pPr>
        <w:pStyle w:val="a3"/>
        <w:spacing w:before="95" w:line="249" w:lineRule="auto"/>
        <w:ind w:left="851" w:right="668"/>
        <w:jc w:val="both"/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</w:pPr>
      <w:r w:rsidRPr="00744B5D">
        <w:rPr>
          <w:lang w:val="ru-RU"/>
        </w:rPr>
        <w:br w:type="column"/>
      </w:r>
      <w:bookmarkStart w:id="247" w:name="_Hlk140148529"/>
      <w:bookmarkStart w:id="248" w:name="_Hlk140148513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У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всьому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секторі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потрібна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додаткова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освіта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щодо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стійкості.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Незважаючи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на те,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важливо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постійно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навчати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ключових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осіб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які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приймають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рішення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про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загрози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проблеми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для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створення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стійкості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інфраструктури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потенційним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способом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запровадити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мислення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щодо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стійкості є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інтеграція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готовності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до катастроф у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курсову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роботу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студентів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таких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спеціальностей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як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будівництво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планування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чи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менеджмент [136]. Формальна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освіта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також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технічна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професійно-технічна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освіта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підготовка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закладає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основу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вимагає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створення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відповідних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навчальних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програм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і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модулів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для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підготовки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фахівців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(див. Вставку 14).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Крім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того,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професійні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заклади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відіграють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певну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роль у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контролі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інформуванні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стандартів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освіти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впровадженні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стійкості до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своїх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кваліфікаційних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специфікацій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(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наприклад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хартії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).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Враховуючи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необхідність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«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будувати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краще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»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надалі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розробляти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кращі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відповіді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на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виклики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боротьби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з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різними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небезпеками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невизначеністю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пов’язаними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зміною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клімату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навчання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на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практиці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є критично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важливим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(див. Блок 15).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Однак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навчання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в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інших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також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є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важливим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щоб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уникнути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повторного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винаходу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колеса та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пришвидшити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навчання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а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навчання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може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допомогти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в </w:t>
      </w:r>
      <w:proofErr w:type="spellStart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цьому</w:t>
      </w:r>
      <w:proofErr w:type="spellEnd"/>
      <w:r w:rsidR="00744B5D"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.</w:t>
      </w:r>
      <w:bookmarkEnd w:id="247"/>
    </w:p>
    <w:p w14:paraId="10C33C18" w14:textId="7F2B3690" w:rsidR="00D014DA" w:rsidRPr="00AF5FAB" w:rsidRDefault="00744B5D" w:rsidP="00AF5FAB">
      <w:pPr>
        <w:pStyle w:val="a3"/>
        <w:spacing w:before="95" w:line="249" w:lineRule="auto"/>
        <w:ind w:left="851" w:right="668"/>
        <w:jc w:val="both"/>
        <w:rPr>
          <w:rFonts w:ascii="Times New Roman" w:hAnsi="Times New Roman" w:cs="Times New Roman"/>
          <w:sz w:val="22"/>
          <w:szCs w:val="22"/>
          <w:lang w:val="ru-RU"/>
        </w:rPr>
        <w:sectPr w:rsidR="00D014DA" w:rsidRPr="00AF5FAB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99" w:space="40"/>
            <w:col w:w="5771"/>
          </w:cols>
        </w:sectPr>
      </w:pPr>
      <w:bookmarkStart w:id="249" w:name="_Hlk140148566"/>
      <w:bookmarkStart w:id="250" w:name="_Hlk140148557"/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Навчання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допоможе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підвищити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обізнаність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щодо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важливості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боротьби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зі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стихійними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лихами та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готовності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до них,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щоб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учні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могли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допомогти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членам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своєї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родини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друзям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безпосередньо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протистояти</w:t>
      </w:r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викликам</w:t>
      </w:r>
      <w:bookmarkEnd w:id="249"/>
      <w:proofErr w:type="spellEnd"/>
      <w:r w:rsidRPr="00744B5D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.</w:t>
      </w:r>
    </w:p>
    <w:bookmarkEnd w:id="248"/>
    <w:bookmarkEnd w:id="250"/>
    <w:p w14:paraId="2CE52A07" w14:textId="77777777" w:rsidR="00D014DA" w:rsidRPr="00744B5D" w:rsidRDefault="00D014DA">
      <w:pPr>
        <w:pStyle w:val="a3"/>
        <w:rPr>
          <w:sz w:val="20"/>
          <w:lang w:val="ru-RU"/>
        </w:rPr>
      </w:pPr>
    </w:p>
    <w:p w14:paraId="6E8A290E" w14:textId="77777777" w:rsidR="00D014DA" w:rsidRPr="00744B5D" w:rsidRDefault="00D014DA">
      <w:pPr>
        <w:pStyle w:val="a3"/>
        <w:spacing w:before="6"/>
        <w:rPr>
          <w:sz w:val="23"/>
          <w:lang w:val="ru-RU"/>
        </w:rPr>
      </w:pPr>
    </w:p>
    <w:p w14:paraId="4555E81C" w14:textId="77777777" w:rsidR="00D014DA" w:rsidRPr="0093152E" w:rsidRDefault="003C5D30">
      <w:pPr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55</w:t>
      </w:r>
    </w:p>
    <w:p w14:paraId="0BB654EA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6CE44735" w14:textId="77777777" w:rsidR="00D014DA" w:rsidRPr="0093152E" w:rsidRDefault="00D014DA">
      <w:pPr>
        <w:rPr>
          <w:rFonts w:ascii="Trebuchet MS"/>
          <w:sz w:val="26"/>
          <w:lang w:val="ru-RU"/>
        </w:rPr>
        <w:sectPr w:rsidR="00D014DA" w:rsidRPr="0093152E" w:rsidSect="004E7838">
          <w:pgSz w:w="11910" w:h="16840"/>
          <w:pgMar w:top="567" w:right="0" w:bottom="0" w:left="0" w:header="708" w:footer="708" w:gutter="0"/>
          <w:cols w:space="720"/>
        </w:sectPr>
      </w:pPr>
    </w:p>
    <w:p w14:paraId="0C8CB0EC" w14:textId="77777777" w:rsidR="004E7838" w:rsidRPr="0093152E" w:rsidRDefault="004E7838" w:rsidP="004E7838">
      <w:pPr>
        <w:pStyle w:val="a3"/>
        <w:spacing w:before="96" w:line="249" w:lineRule="auto"/>
        <w:ind w:left="851" w:right="24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51" w:name="_Hlk140148605"/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Крім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студенти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навчаються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таких сферах, як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розвинуть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загроз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принесе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користь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пізніше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інженерам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лідерам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галузі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0C6BFA2C" w14:textId="77777777" w:rsidR="004E7838" w:rsidRPr="004E7838" w:rsidRDefault="004E7838" w:rsidP="004E7838">
      <w:pPr>
        <w:pStyle w:val="a3"/>
        <w:spacing w:before="96" w:line="249" w:lineRule="auto"/>
        <w:ind w:left="851" w:right="24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Реалізація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курсу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підготовки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катастроф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потребує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реалізація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мінливому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невизначеному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кліматі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вимагатиме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талантів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компетенцій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різноманітних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дисциплінах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особливо складна проблема в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Азіатсько-Тихоокеанському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передові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все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дефіцитні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[137].</w:t>
      </w:r>
    </w:p>
    <w:p w14:paraId="25691273" w14:textId="77777777" w:rsidR="004E7838" w:rsidRPr="004E7838" w:rsidRDefault="004E7838" w:rsidP="004E7838">
      <w:pPr>
        <w:pStyle w:val="a3"/>
        <w:spacing w:before="96" w:line="249" w:lineRule="auto"/>
        <w:ind w:left="851" w:right="24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Участь у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розбудові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без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фізичного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переміщення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відома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віртуальна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участь.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Віртуальна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участь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розглядає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витік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мізків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як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як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4AF57C8D" w14:textId="77777777" w:rsidR="004E7838" w:rsidRPr="004E7838" w:rsidRDefault="004E7838" w:rsidP="004E7838">
      <w:pPr>
        <w:pStyle w:val="a3"/>
        <w:spacing w:before="96" w:line="249" w:lineRule="auto"/>
        <w:ind w:left="851" w:right="24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Висококваліфіковані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експатріанти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розглядаються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потенційно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корисних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людських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походження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Головне —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активувати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мізки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Але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виникнути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певні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труднощі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роботою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континенті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відносини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урядом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діаспорою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бурхливі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інформаційних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мало, 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вимоги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складними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потребують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довгострокових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зобов’язань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[138].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Стимулювання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утримання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талантів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навичок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ринках через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законодавство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46B7FE98" w14:textId="77777777" w:rsidR="00D014DA" w:rsidRPr="004E7838" w:rsidRDefault="004E7838" w:rsidP="004E7838">
      <w:pPr>
        <w:pStyle w:val="a3"/>
        <w:spacing w:before="96" w:line="249" w:lineRule="auto"/>
        <w:ind w:left="851" w:right="24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Віртуальна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взаємодія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пропонує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величезний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спрямування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невикористаних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інтелектуальних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матеріальних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виявило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зростаюче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мігрантської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діаспори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моральних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інтелектуальних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зобов’язань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підтримувати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зусилля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рідної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</w:p>
    <w:bookmarkEnd w:id="251"/>
    <w:p w14:paraId="1BAEF11A" w14:textId="77777777" w:rsidR="00D014DA" w:rsidRPr="004E7838" w:rsidRDefault="003C5D30" w:rsidP="004E7838">
      <w:pPr>
        <w:pStyle w:val="a3"/>
        <w:spacing w:before="96" w:line="249" w:lineRule="auto"/>
        <w:ind w:left="963" w:right="712"/>
        <w:jc w:val="both"/>
        <w:rPr>
          <w:rFonts w:ascii="Times New Roman" w:hAnsi="Times New Roman" w:cs="Times New Roman"/>
          <w:lang w:val="ru-RU"/>
        </w:rPr>
      </w:pPr>
      <w:r w:rsidRPr="004E7838">
        <w:rPr>
          <w:lang w:val="ru-RU"/>
        </w:rPr>
        <w:br w:type="column"/>
      </w:r>
      <w:bookmarkStart w:id="252" w:name="_Hlk140148634"/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віртуальні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платформи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замінять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завантаження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місці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», і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інвестування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кваліфікації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працевлаштування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місцевому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r w:rsid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організації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державного сектору все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покладаються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технології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меншу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кількість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працівників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якісних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цінність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інтелекту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робочої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сили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неможливо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переоцінити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Організації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динамічними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технічними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можливостями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чудово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вміють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збалансувати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проблему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пошуку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зберігаючи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цьому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високий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рівень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поточного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тим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самим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створюючи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своїх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систем.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Керівництво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рівнів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в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авангарді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вирішення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втрати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накопичених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знань</w:t>
      </w:r>
      <w:proofErr w:type="spellEnd"/>
      <w:r w:rsidR="004E7838"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bookmarkEnd w:id="252"/>
    </w:p>
    <w:p w14:paraId="21642ACB" w14:textId="77777777" w:rsidR="00D014DA" w:rsidRPr="004E7838" w:rsidRDefault="00D014DA" w:rsidP="004E7838">
      <w:pPr>
        <w:pStyle w:val="a3"/>
        <w:spacing w:before="4"/>
        <w:ind w:left="963" w:right="712"/>
        <w:jc w:val="both"/>
        <w:rPr>
          <w:rFonts w:ascii="Times New Roman" w:hAnsi="Times New Roman" w:cs="Times New Roman"/>
          <w:sz w:val="17"/>
          <w:lang w:val="ru-RU"/>
        </w:rPr>
      </w:pPr>
    </w:p>
    <w:p w14:paraId="1ACA7801" w14:textId="77777777" w:rsidR="00D014DA" w:rsidRPr="004E7838" w:rsidRDefault="003C5D30" w:rsidP="004E7838">
      <w:pPr>
        <w:pStyle w:val="31"/>
        <w:spacing w:after="240" w:line="247" w:lineRule="auto"/>
        <w:ind w:left="963" w:right="712" w:firstLine="0"/>
        <w:jc w:val="both"/>
        <w:rPr>
          <w:rFonts w:ascii="Times New Roman" w:hAnsi="Times New Roman" w:cs="Times New Roman"/>
          <w:lang w:val="ru-RU"/>
        </w:rPr>
      </w:pPr>
      <w:r w:rsidRPr="004E7838">
        <w:rPr>
          <w:rFonts w:ascii="Times New Roman" w:hAnsi="Times New Roman" w:cs="Times New Roman"/>
          <w:color w:val="DB6860"/>
          <w:w w:val="95"/>
        </w:rPr>
        <w:t>C</w:t>
      </w:r>
      <w:r w:rsidRPr="004E7838">
        <w:rPr>
          <w:rFonts w:ascii="Times New Roman" w:hAnsi="Times New Roman" w:cs="Times New Roman"/>
          <w:color w:val="DB6860"/>
          <w:w w:val="95"/>
          <w:lang w:val="ru-RU"/>
        </w:rPr>
        <w:t xml:space="preserve">6.2: </w:t>
      </w:r>
      <w:bookmarkStart w:id="253" w:name="_Hlk140148644"/>
      <w:proofErr w:type="spellStart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>Нерівність</w:t>
      </w:r>
      <w:proofErr w:type="spellEnd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 xml:space="preserve"> і </w:t>
      </w:r>
      <w:proofErr w:type="spellStart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>цифрова</w:t>
      </w:r>
      <w:proofErr w:type="spellEnd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>трансформація</w:t>
      </w:r>
      <w:proofErr w:type="spellEnd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 xml:space="preserve"> в рамках </w:t>
      </w:r>
      <w:proofErr w:type="spellStart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>традиційного</w:t>
      </w:r>
      <w:proofErr w:type="spellEnd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4E7838" w:rsidRPr="004E7838">
        <w:rPr>
          <w:rFonts w:ascii="Times New Roman" w:hAnsi="Times New Roman" w:cs="Times New Roman"/>
          <w:color w:val="1B2B39"/>
          <w:w w:val="95"/>
          <w:lang w:val="ru-RU"/>
        </w:rPr>
        <w:t>управління</w:t>
      </w:r>
      <w:bookmarkEnd w:id="253"/>
      <w:proofErr w:type="spellEnd"/>
    </w:p>
    <w:p w14:paraId="646A7210" w14:textId="77777777" w:rsidR="004E7838" w:rsidRPr="004E7838" w:rsidRDefault="004E7838" w:rsidP="004E7838">
      <w:pPr>
        <w:pStyle w:val="a3"/>
        <w:spacing w:before="36" w:line="249" w:lineRule="auto"/>
        <w:ind w:left="963" w:right="712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54" w:name="_Hlk140148686"/>
      <w:bookmarkStart w:id="255" w:name="_Hlk140148676"/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Молоді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люди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позбавлені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прав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кількома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способами, один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віковими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обмеженнями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політичну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участь. 1,65%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парламентарів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всьому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20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років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11,87% – 30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років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[139].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Культурні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упередження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брак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соціального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фінансового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капіталу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зробити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ситуацію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складнішою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Молодіжні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ради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парламенти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навчити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молодих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людей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навичкам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необхідним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є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традиційним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каналом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молоді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[140].</w:t>
      </w:r>
    </w:p>
    <w:p w14:paraId="62A6B663" w14:textId="77777777" w:rsidR="00D014DA" w:rsidRPr="004E7838" w:rsidRDefault="004E7838" w:rsidP="004E7838">
      <w:pPr>
        <w:pStyle w:val="a3"/>
        <w:spacing w:before="36" w:line="249" w:lineRule="auto"/>
        <w:ind w:left="963" w:right="712"/>
        <w:jc w:val="both"/>
        <w:rPr>
          <w:rFonts w:ascii="Times New Roman" w:hAnsi="Times New Roman" w:cs="Times New Roman"/>
          <w:lang w:val="ru-RU"/>
        </w:rPr>
        <w:sectPr w:rsidR="00D014DA" w:rsidRPr="004E7838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488" w:space="40"/>
            <w:col w:w="6382"/>
          </w:cols>
        </w:sectPr>
      </w:pP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Подібним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визнають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міркування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гендерної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рівності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фундаментальний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аспект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часто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виникають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проблеми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застосуванням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Непропорційно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жінки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маргіналізовані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несуть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тягар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нерозвиненої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неінклюзивної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bookmarkEnd w:id="254"/>
      <w:proofErr w:type="spellEnd"/>
      <w:r w:rsidRPr="004E7838">
        <w:rPr>
          <w:rFonts w:ascii="Times New Roman" w:hAnsi="Times New Roman" w:cs="Times New Roman"/>
          <w:color w:val="231F20"/>
          <w:w w:val="95"/>
          <w:lang w:val="ru-RU"/>
        </w:rPr>
        <w:t>.</w:t>
      </w:r>
    </w:p>
    <w:bookmarkEnd w:id="255"/>
    <w:p w14:paraId="30AFE75B" w14:textId="77777777" w:rsidR="00D014DA" w:rsidRPr="004E7838" w:rsidRDefault="00FA0B1F">
      <w:pPr>
        <w:rPr>
          <w:sz w:val="2"/>
          <w:szCs w:val="2"/>
          <w:lang w:val="ru-RU"/>
        </w:rPr>
      </w:pPr>
      <w:r>
        <w:pict w14:anchorId="62D1816C">
          <v:group id="_x0000_s1072" style="position:absolute;margin-left:0;margin-top:569.7pt;width:595.3pt;height:272.25pt;z-index:15753728;mso-position-horizontal-relative:page;mso-position-vertical-relative:page" coordorigin=",11394" coordsize="11906,5445">
            <v:shape id="_x0000_s1075" type="#_x0000_t75" style="position:absolute;top:11393;width:11906;height:5445">
              <v:imagedata r:id="rId56" o:title=""/>
            </v:shape>
            <v:shape id="_x0000_s1074" type="#_x0000_t202" style="position:absolute;left:1454;top:11506;width:2683;height:204" filled="f" stroked="f">
              <v:textbox inset="0,0,0,0">
                <w:txbxContent>
                  <w:p w14:paraId="16E81E36" w14:textId="77777777" w:rsidR="000007B5" w:rsidRPr="004E7838" w:rsidRDefault="000007B5">
                    <w:pPr>
                      <w:spacing w:line="203" w:lineRule="exact"/>
                      <w:rPr>
                        <w:sz w:val="18"/>
                        <w:lang w:val="ru-RU"/>
                      </w:rPr>
                    </w:pPr>
                    <w:r>
                      <w:rPr>
                        <w:color w:val="FFFFFF"/>
                        <w:spacing w:val="-1"/>
                        <w:w w:val="95"/>
                        <w:sz w:val="18"/>
                        <w:lang w:val="ru-RU"/>
                      </w:rPr>
                      <w:t xml:space="preserve">Фото </w:t>
                    </w:r>
                    <w:proofErr w:type="spellStart"/>
                    <w:r>
                      <w:rPr>
                        <w:color w:val="FFFFFF"/>
                        <w:spacing w:val="-1"/>
                        <w:w w:val="95"/>
                        <w:sz w:val="18"/>
                        <w:lang w:val="ru-RU"/>
                      </w:rPr>
                      <w:t>Нейта</w:t>
                    </w:r>
                    <w:proofErr w:type="spellEnd"/>
                    <w:r>
                      <w:rPr>
                        <w:color w:val="FFFFFF"/>
                        <w:spacing w:val="-1"/>
                        <w:w w:val="95"/>
                        <w:sz w:val="18"/>
                        <w:lang w:val="ru-RU"/>
                      </w:rPr>
                      <w:t xml:space="preserve"> Уотсона</w:t>
                    </w:r>
                  </w:p>
                </w:txbxContent>
              </v:textbox>
            </v:shape>
            <v:shape id="_x0000_s1073" type="#_x0000_t202" style="position:absolute;left:1133;top:16121;width:4588;height:196" filled="f" stroked="f">
              <v:textbox inset="0,0,0,0">
                <w:txbxContent>
                  <w:p w14:paraId="46F4570F" w14:textId="77777777" w:rsidR="000007B5" w:rsidRPr="004E7838" w:rsidRDefault="000007B5">
                    <w:pPr>
                      <w:spacing w:line="194" w:lineRule="exact"/>
                      <w:rPr>
                        <w:sz w:val="17"/>
                        <w:lang w:val="ru-RU"/>
                      </w:rPr>
                    </w:pPr>
                    <w:proofErr w:type="gramStart"/>
                    <w:r w:rsidRPr="004E7838">
                      <w:rPr>
                        <w:rFonts w:ascii="Trebuchet MS"/>
                        <w:color w:val="231F20"/>
                        <w:w w:val="95"/>
                        <w:sz w:val="17"/>
                        <w:lang w:val="ru-RU"/>
                      </w:rPr>
                      <w:t>56</w:t>
                    </w:r>
                    <w:r w:rsidRPr="004E7838">
                      <w:rPr>
                        <w:rFonts w:ascii="Trebuchet MS"/>
                        <w:color w:val="231F20"/>
                        <w:spacing w:val="53"/>
                        <w:sz w:val="17"/>
                        <w:lang w:val="ru-RU"/>
                      </w:rPr>
                      <w:t xml:space="preserve">  </w:t>
                    </w:r>
                    <w:proofErr w:type="spellStart"/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>Управління</w:t>
                    </w:r>
                    <w:proofErr w:type="spellEnd"/>
                    <w:proofErr w:type="gramEnd"/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 xml:space="preserve"> </w:t>
                    </w:r>
                    <w:proofErr w:type="spellStart"/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>інфраструктурою</w:t>
                    </w:r>
                    <w:proofErr w:type="spellEnd"/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 xml:space="preserve"> </w:t>
                    </w:r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>для</w:t>
                    </w:r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 xml:space="preserve"> </w:t>
                    </w:r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>стійкості</w:t>
                    </w:r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 xml:space="preserve"> | </w:t>
                    </w:r>
                    <w:proofErr w:type="spellStart"/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>Біла</w:t>
                    </w:r>
                    <w:proofErr w:type="spellEnd"/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 xml:space="preserve"> </w:t>
                    </w:r>
                    <w:r w:rsidRPr="004E7838">
                      <w:rPr>
                        <w:rFonts w:ascii="Trebuchet MS"/>
                        <w:color w:val="FFFFFF" w:themeColor="background1"/>
                        <w:w w:val="95"/>
                        <w:sz w:val="17"/>
                        <w:lang w:val="ru-RU"/>
                      </w:rPr>
                      <w:t>книга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674B5D68" w14:textId="77777777" w:rsidR="00D014DA" w:rsidRPr="004E7838" w:rsidRDefault="00D014DA">
      <w:pPr>
        <w:rPr>
          <w:sz w:val="2"/>
          <w:szCs w:val="2"/>
          <w:lang w:val="ru-RU"/>
        </w:rPr>
        <w:sectPr w:rsidR="00D014DA" w:rsidRPr="004E7838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14B4655" w14:textId="77777777" w:rsidR="00D014DA" w:rsidRPr="004E7838" w:rsidRDefault="00D014DA">
      <w:pPr>
        <w:pStyle w:val="a3"/>
        <w:rPr>
          <w:sz w:val="20"/>
          <w:lang w:val="ru-RU"/>
        </w:rPr>
      </w:pPr>
    </w:p>
    <w:p w14:paraId="4FD605C4" w14:textId="77777777" w:rsidR="00D014DA" w:rsidRPr="004E7838" w:rsidRDefault="00D014DA">
      <w:pPr>
        <w:rPr>
          <w:sz w:val="26"/>
          <w:lang w:val="ru-RU"/>
        </w:rPr>
        <w:sectPr w:rsidR="00D014DA" w:rsidRPr="004E7838">
          <w:pgSz w:w="11910" w:h="16840"/>
          <w:pgMar w:top="1580" w:right="0" w:bottom="0" w:left="0" w:header="708" w:footer="708" w:gutter="0"/>
          <w:cols w:space="720"/>
        </w:sectPr>
      </w:pPr>
    </w:p>
    <w:p w14:paraId="60A816B4" w14:textId="77777777" w:rsidR="00D014DA" w:rsidRPr="004E7838" w:rsidRDefault="004E7838" w:rsidP="000B51CE">
      <w:pPr>
        <w:pStyle w:val="a3"/>
        <w:spacing w:before="97" w:line="249" w:lineRule="auto"/>
        <w:ind w:left="709" w:right="25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56" w:name="_Hlk140148708"/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тягар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нерозривно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пов’язаний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недостатньою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представленістю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жінок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влади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невдача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посилюється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розривом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гендерних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наслідком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відсутності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діяльності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розбивкою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статтю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та, як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наслідок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неможливості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відстежувати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й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оцінювати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недоліків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жінок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дівчат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недоліки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повторюються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усьому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соціально-економічному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спектрі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недостатньо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маргіналізовані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 через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вік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стать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релігійну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культурну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приналежність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не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беруть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[141].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Якщо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керувати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належним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чином,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групи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перетворитися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простір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пасивних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консультацій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не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активної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2B7BE3D0" w14:textId="77777777" w:rsidR="004E7838" w:rsidRPr="004E7838" w:rsidRDefault="004E7838" w:rsidP="000B51CE">
      <w:pPr>
        <w:pStyle w:val="a3"/>
        <w:spacing w:before="172" w:line="249" w:lineRule="auto"/>
        <w:ind w:left="709" w:right="259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З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іншого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боку, «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витік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мізків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пенсії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призводить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поколінь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робочої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сили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коли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втрачається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мудрість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досвід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набутий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професіоналом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життя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4ADF7608" w14:textId="77777777" w:rsidR="004E7838" w:rsidRPr="004E7838" w:rsidRDefault="004E7838" w:rsidP="000B51CE">
      <w:pPr>
        <w:pStyle w:val="a3"/>
        <w:spacing w:before="172" w:line="249" w:lineRule="auto"/>
        <w:ind w:left="709" w:right="259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[142].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Більший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ніж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зазвичай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вихід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пенсію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забирає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більше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накопичених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знань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змушуючи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компанії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замінювати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таланти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менш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кваліфікованими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неперевіреними</w:t>
      </w:r>
      <w:proofErr w:type="spellEnd"/>
      <w:r w:rsidRPr="004E7838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людьми.</w:t>
      </w:r>
    </w:p>
    <w:p w14:paraId="79BFF814" w14:textId="77777777" w:rsidR="000B51CE" w:rsidRPr="0093152E" w:rsidRDefault="004E7838" w:rsidP="000B51CE">
      <w:pPr>
        <w:pStyle w:val="a3"/>
        <w:spacing w:before="172" w:line="249" w:lineRule="auto"/>
        <w:ind w:left="709" w:right="259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«Вакуум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талантів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інституційних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результатом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відтоку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мізків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пенсії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[142].</w:t>
      </w:r>
    </w:p>
    <w:p w14:paraId="549D1C0A" w14:textId="77777777" w:rsidR="00D014DA" w:rsidRPr="000B51CE" w:rsidRDefault="000B51CE" w:rsidP="000B51CE">
      <w:pPr>
        <w:pStyle w:val="a3"/>
        <w:spacing w:before="172" w:line="249" w:lineRule="auto"/>
        <w:ind w:left="709" w:right="25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З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впровадженням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інклюзивної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політики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може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виникнути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багато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проблем,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зокрема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нечіткі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або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складні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регуляторні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рамки, брак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фінансових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ресурсів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жорсткі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людськими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ресурсами та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культурні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бар’єри</w:t>
      </w:r>
      <w:proofErr w:type="spellEnd"/>
      <w:r w:rsidRPr="0093152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Однак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основною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перешкодою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досягнення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інклюзії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є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відсутність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справжніх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чи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конкретних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доказів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переваг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вона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може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принести для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ефективності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[143]. Як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наслідок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впровадження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програм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різноманітності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потребує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тривалого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процесу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зміцнення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довіри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щоб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отримати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підтримку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 боку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державних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службовців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службовців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людей.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Технологічна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трансформація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глибоко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змінює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те, як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працює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інфраструктурою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як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надаються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послуги</w:t>
      </w:r>
      <w:proofErr w:type="spellEnd"/>
      <w:r w:rsidRPr="000B51CE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bookmarkEnd w:id="256"/>
    <w:p w14:paraId="2A498061" w14:textId="77777777" w:rsidR="00D014DA" w:rsidRPr="000B51CE" w:rsidRDefault="003C5D30" w:rsidP="004E7838">
      <w:pPr>
        <w:pStyle w:val="a3"/>
        <w:spacing w:before="97" w:line="247" w:lineRule="auto"/>
        <w:ind w:left="567" w:right="554"/>
        <w:jc w:val="both"/>
        <w:rPr>
          <w:rFonts w:ascii="Times New Roman" w:hAnsi="Times New Roman" w:cs="Times New Roman"/>
          <w:lang w:val="ru-RU"/>
        </w:rPr>
      </w:pPr>
      <w:r w:rsidRPr="000B51CE">
        <w:rPr>
          <w:lang w:val="ru-RU"/>
        </w:rPr>
        <w:br w:type="column"/>
      </w:r>
      <w:bookmarkStart w:id="257" w:name="_Hlk140148736"/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існують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відмінності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швидкості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напрямку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з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яким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технологія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впливає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підприємства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освоюють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динамічних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технологічних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можливостей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відчувають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революційні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тоді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цього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роблять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зазнають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поступових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Ця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невідповідність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зумовлена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внутрішніми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факторами, так і факторами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навколишнього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середовища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[144].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детально про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йдеться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темі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7.</w:t>
      </w:r>
      <w:bookmarkEnd w:id="257"/>
    </w:p>
    <w:p w14:paraId="60CECD6C" w14:textId="77777777" w:rsidR="00D014DA" w:rsidRPr="000B51CE" w:rsidRDefault="00D014DA" w:rsidP="004E7838">
      <w:pPr>
        <w:pStyle w:val="a3"/>
        <w:spacing w:before="2"/>
        <w:ind w:left="567" w:right="554"/>
        <w:rPr>
          <w:sz w:val="17"/>
          <w:lang w:val="ru-RU"/>
        </w:rPr>
      </w:pPr>
    </w:p>
    <w:p w14:paraId="78AB8D4F" w14:textId="77777777" w:rsidR="00D014DA" w:rsidRPr="000B51CE" w:rsidRDefault="003C5D30" w:rsidP="004E7838">
      <w:pPr>
        <w:pStyle w:val="31"/>
        <w:spacing w:after="240" w:line="247" w:lineRule="auto"/>
        <w:ind w:left="567" w:right="554" w:firstLine="0"/>
        <w:rPr>
          <w:lang w:val="ru-RU"/>
        </w:rPr>
      </w:pPr>
      <w:r>
        <w:rPr>
          <w:color w:val="49BFAC"/>
          <w:w w:val="95"/>
        </w:rPr>
        <w:t>O</w:t>
      </w:r>
      <w:r w:rsidRPr="000B51CE">
        <w:rPr>
          <w:color w:val="49BFAC"/>
          <w:w w:val="95"/>
          <w:lang w:val="ru-RU"/>
        </w:rPr>
        <w:t>6.3:</w:t>
      </w:r>
      <w:r w:rsidRPr="000B51CE">
        <w:rPr>
          <w:color w:val="49BFAC"/>
          <w:spacing w:val="7"/>
          <w:w w:val="95"/>
          <w:lang w:val="ru-RU"/>
        </w:rPr>
        <w:t xml:space="preserve"> </w:t>
      </w:r>
      <w:bookmarkStart w:id="258" w:name="_Hlk140148747"/>
      <w:proofErr w:type="spellStart"/>
      <w:r w:rsidR="000B51CE" w:rsidRPr="000B51CE">
        <w:rPr>
          <w:color w:val="1B2B39"/>
          <w:w w:val="95"/>
          <w:lang w:val="ru-RU"/>
        </w:rPr>
        <w:t>Створення</w:t>
      </w:r>
      <w:proofErr w:type="spellEnd"/>
      <w:r w:rsidR="000B51CE" w:rsidRPr="000B51CE">
        <w:rPr>
          <w:color w:val="1B2B39"/>
          <w:w w:val="95"/>
          <w:lang w:val="ru-RU"/>
        </w:rPr>
        <w:t xml:space="preserve"> </w:t>
      </w:r>
      <w:proofErr w:type="spellStart"/>
      <w:r w:rsidR="000B51CE" w:rsidRPr="000B51CE">
        <w:rPr>
          <w:color w:val="1B2B39"/>
          <w:w w:val="95"/>
          <w:lang w:val="ru-RU"/>
        </w:rPr>
        <w:t>інклюзивності</w:t>
      </w:r>
      <w:proofErr w:type="spellEnd"/>
      <w:r w:rsidR="000B51CE" w:rsidRPr="000B51CE">
        <w:rPr>
          <w:color w:val="1B2B39"/>
          <w:w w:val="95"/>
          <w:lang w:val="ru-RU"/>
        </w:rPr>
        <w:t xml:space="preserve"> в </w:t>
      </w:r>
      <w:proofErr w:type="spellStart"/>
      <w:r w:rsidR="000B51CE" w:rsidRPr="000B51CE">
        <w:rPr>
          <w:color w:val="1B2B39"/>
          <w:w w:val="95"/>
          <w:lang w:val="ru-RU"/>
        </w:rPr>
        <w:t>управлінні</w:t>
      </w:r>
      <w:bookmarkEnd w:id="258"/>
      <w:proofErr w:type="spellEnd"/>
    </w:p>
    <w:p w14:paraId="6859112C" w14:textId="77777777" w:rsidR="00D014DA" w:rsidRPr="000B51CE" w:rsidRDefault="000B51CE" w:rsidP="004E7838">
      <w:pPr>
        <w:pStyle w:val="a3"/>
        <w:spacing w:before="35" w:line="249" w:lineRule="auto"/>
        <w:ind w:left="567" w:right="55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59" w:name="_Hlk140148775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Сендаї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основному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повідомлялося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зменшення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лиха [36] і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було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визначено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засіб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значного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зменшення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глобальних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лиха [145].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Розширення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повноважень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громад для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ризиками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їхньої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участі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оцінці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плануванні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пом’якшення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наслідків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розбудові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потенціалу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реалізації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створенні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гарантує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їхню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участь у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3BF4C064" w14:textId="77777777" w:rsidR="004E7838" w:rsidRPr="000B51CE" w:rsidRDefault="000B51CE" w:rsidP="004E7838">
      <w:pPr>
        <w:pStyle w:val="a3"/>
        <w:spacing w:before="177" w:line="249" w:lineRule="auto"/>
        <w:ind w:left="567" w:right="554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Інклюзивність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вимагає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інтеграції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не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лише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різноманіття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досвіду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навичок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але й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оцінки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навичок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,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досвіду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точок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зору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людей для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підвищення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ефективності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результативності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уряду, 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також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для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задоволення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професійних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очікувань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адміністраторів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.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Вікова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гендерна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різноманітність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в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адміністраціях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може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допомогти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покращити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якість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державних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послуг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шляхом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кращого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розуміння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потреб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громади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посилення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соціальної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взаємодії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спілкування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з широким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загалом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(див. Блок 16).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Це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може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сприяти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просуванню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програми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реформ і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просуванню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практик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належного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управління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шляхом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покращення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відносин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між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урядом і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громадянами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та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підвищення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довіри</w:t>
      </w:r>
      <w:proofErr w:type="spell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 xml:space="preserve"> </w:t>
      </w:r>
      <w:proofErr w:type="gramStart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до уряду</w:t>
      </w:r>
      <w:proofErr w:type="gramEnd"/>
      <w:r w:rsidRPr="000B51CE">
        <w:rPr>
          <w:rFonts w:ascii="Times New Roman" w:hAnsi="Times New Roman" w:cs="Times New Roman"/>
          <w:color w:val="231F20"/>
          <w:spacing w:val="-1"/>
          <w:sz w:val="20"/>
          <w:szCs w:val="20"/>
          <w:lang w:val="ru-RU"/>
        </w:rPr>
        <w:t>.</w:t>
      </w:r>
    </w:p>
    <w:bookmarkEnd w:id="259"/>
    <w:p w14:paraId="37859C63" w14:textId="77777777" w:rsidR="00D014DA" w:rsidRPr="000B51CE" w:rsidRDefault="00D014DA">
      <w:pPr>
        <w:pStyle w:val="a3"/>
        <w:spacing w:before="4" w:line="249" w:lineRule="auto"/>
        <w:ind w:left="947" w:right="1230"/>
        <w:rPr>
          <w:lang w:val="ru-RU"/>
        </w:rPr>
      </w:pPr>
    </w:p>
    <w:p w14:paraId="1BCD5690" w14:textId="77777777" w:rsidR="00D014DA" w:rsidRPr="000B51CE" w:rsidRDefault="00D014DA">
      <w:pPr>
        <w:spacing w:line="249" w:lineRule="auto"/>
        <w:rPr>
          <w:lang w:val="ru-RU"/>
        </w:rPr>
        <w:sectPr w:rsidR="00D014DA" w:rsidRPr="000B51C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71" w:space="40"/>
            <w:col w:w="5799"/>
          </w:cols>
        </w:sectPr>
      </w:pPr>
    </w:p>
    <w:p w14:paraId="2F7E8890" w14:textId="77777777" w:rsidR="00D014DA" w:rsidRPr="000B51CE" w:rsidRDefault="00D014DA">
      <w:pPr>
        <w:pStyle w:val="a3"/>
        <w:rPr>
          <w:sz w:val="20"/>
          <w:lang w:val="ru-RU"/>
        </w:rPr>
      </w:pPr>
    </w:p>
    <w:p w14:paraId="2449C346" w14:textId="77777777" w:rsidR="00D014DA" w:rsidRPr="000B51CE" w:rsidRDefault="00D014DA">
      <w:pPr>
        <w:pStyle w:val="a3"/>
        <w:spacing w:before="11"/>
        <w:rPr>
          <w:sz w:val="28"/>
          <w:lang w:val="ru-RU"/>
        </w:rPr>
      </w:pPr>
    </w:p>
    <w:p w14:paraId="3CD5086E" w14:textId="77777777" w:rsidR="00D014DA" w:rsidRPr="000B51CE" w:rsidRDefault="000B51CE">
      <w:pPr>
        <w:pStyle w:val="41"/>
        <w:spacing w:before="95"/>
        <w:ind w:left="3307"/>
        <w:rPr>
          <w:lang w:val="ru-RU"/>
        </w:rPr>
      </w:pPr>
      <w:r w:rsidRPr="000B51CE">
        <w:rPr>
          <w:color w:val="1B2B39"/>
          <w:lang w:val="ru-RU"/>
        </w:rPr>
        <w:t xml:space="preserve">Блок 13: Агентство </w:t>
      </w:r>
      <w:proofErr w:type="spellStart"/>
      <w:r w:rsidRPr="000B51CE">
        <w:rPr>
          <w:color w:val="1B2B39"/>
          <w:lang w:val="ru-RU"/>
        </w:rPr>
        <w:t>розвитку</w:t>
      </w:r>
      <w:proofErr w:type="spellEnd"/>
      <w:r w:rsidRPr="000B51CE">
        <w:rPr>
          <w:color w:val="1B2B39"/>
          <w:lang w:val="ru-RU"/>
        </w:rPr>
        <w:t xml:space="preserve"> </w:t>
      </w:r>
      <w:proofErr w:type="spellStart"/>
      <w:r w:rsidRPr="000B51CE">
        <w:rPr>
          <w:color w:val="1B2B39"/>
          <w:lang w:val="ru-RU"/>
        </w:rPr>
        <w:t>Африканського</w:t>
      </w:r>
      <w:proofErr w:type="spellEnd"/>
      <w:r w:rsidRPr="000B51CE">
        <w:rPr>
          <w:color w:val="1B2B39"/>
          <w:lang w:val="ru-RU"/>
        </w:rPr>
        <w:t xml:space="preserve"> Союзу </w:t>
      </w:r>
      <w:r w:rsidR="003C5D30" w:rsidRPr="000B51CE">
        <w:rPr>
          <w:color w:val="1B2B39"/>
          <w:lang w:val="ru-RU"/>
        </w:rPr>
        <w:t>–</w:t>
      </w:r>
      <w:r w:rsidR="003C5D30" w:rsidRPr="000B51CE">
        <w:rPr>
          <w:color w:val="1B2B39"/>
          <w:spacing w:val="-19"/>
          <w:lang w:val="ru-RU"/>
        </w:rPr>
        <w:t xml:space="preserve"> </w:t>
      </w:r>
      <w:r w:rsidR="003C5D30">
        <w:rPr>
          <w:color w:val="1B2B39"/>
        </w:rPr>
        <w:t>AUDA</w:t>
      </w:r>
      <w:r w:rsidR="003C5D30" w:rsidRPr="000B51CE">
        <w:rPr>
          <w:color w:val="1B2B39"/>
          <w:lang w:val="ru-RU"/>
        </w:rPr>
        <w:t>-</w:t>
      </w:r>
      <w:r w:rsidR="003C5D30">
        <w:rPr>
          <w:color w:val="1B2B39"/>
        </w:rPr>
        <w:t>NEPAD</w:t>
      </w:r>
    </w:p>
    <w:p w14:paraId="53B1400C" w14:textId="77777777" w:rsidR="00D014DA" w:rsidRPr="000B51CE" w:rsidRDefault="00D014DA">
      <w:pPr>
        <w:rPr>
          <w:lang w:val="ru-RU"/>
        </w:rPr>
        <w:sectPr w:rsidR="00D014DA" w:rsidRPr="000B51C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1F2EF44" w14:textId="77777777" w:rsidR="00D014DA" w:rsidRPr="000B51CE" w:rsidRDefault="000B51CE" w:rsidP="000B51CE">
      <w:pPr>
        <w:spacing w:before="4" w:line="249" w:lineRule="auto"/>
        <w:ind w:left="2552" w:right="338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Агентство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Африканського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Союзу (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AUDA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-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NEPAD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співпрацює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Australian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Aid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рамках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Ініціативи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«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навички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» (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IS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4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D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 для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людського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потенціалу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ефективної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реалізації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регіональних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інфраструктурних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проектів</w:t>
      </w:r>
      <w:proofErr w:type="spellEnd"/>
      <w:r w:rsidR="003C5D30" w:rsidRPr="000B51CE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6FD1D48C" w14:textId="77777777" w:rsidR="00D014DA" w:rsidRPr="000B51CE" w:rsidRDefault="003C5D30" w:rsidP="000B51CE">
      <w:pPr>
        <w:spacing w:before="171" w:line="249" w:lineRule="auto"/>
        <w:ind w:left="2552" w:right="338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IS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4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D</w:t>
      </w:r>
      <w:r w:rsidRPr="000B51CE">
        <w:rPr>
          <w:rFonts w:ascii="Times New Roman" w:hAnsi="Times New Roman" w:cs="Times New Roman"/>
          <w:color w:val="231F20"/>
          <w:spacing w:val="3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націлений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професіоналів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державних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установ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усієї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Африки,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беруть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участь у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реалізації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пріоритетних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африканських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проектів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Навчання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«на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робочому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місці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»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дозволяє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учасникам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отримати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навички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проектами,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необхідні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прискорення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розробки</w:t>
      </w:r>
      <w:proofErr w:type="spellEnd"/>
    </w:p>
    <w:p w14:paraId="5FD3FEAF" w14:textId="77777777" w:rsidR="00D014DA" w:rsidRPr="000B51CE" w:rsidRDefault="003C5D30" w:rsidP="000B51CE">
      <w:pPr>
        <w:spacing w:before="136" w:line="249" w:lineRule="auto"/>
        <w:ind w:right="616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0B51CE">
        <w:rPr>
          <w:lang w:val="ru-RU"/>
        </w:rPr>
        <w:br w:type="column"/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та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реалізації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великомасштабних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проектів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над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якими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вони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працюють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62DE7B47" w14:textId="77777777" w:rsidR="00D014DA" w:rsidRPr="000B51CE" w:rsidRDefault="003C5D30" w:rsidP="000B51CE">
      <w:pPr>
        <w:spacing w:before="172" w:line="249" w:lineRule="auto"/>
        <w:ind w:right="616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IS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4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D</w:t>
      </w:r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є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важливим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компонентом для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реалізації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Програми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Африки (</w:t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PIDA</w:t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яка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сприяє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високопріоритетної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регіональної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чотирьох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секторах –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енергетиці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транспорті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транскордонних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водах та ІКТ. Практична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спільнота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надає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учасникам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випускникам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IS</w:t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4</w:t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</w:rPr>
        <w:t>D</w:t>
      </w:r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робочий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простір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електронного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навчання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наставництва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транскордонної</w:t>
      </w:r>
      <w:proofErr w:type="spellEnd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0B51CE"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співпраці</w:t>
      </w:r>
      <w:proofErr w:type="spellEnd"/>
      <w:r w:rsidRPr="000B51C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0C2C4EBA" w14:textId="77777777" w:rsidR="00D014DA" w:rsidRPr="000B51CE" w:rsidRDefault="00D014DA">
      <w:pPr>
        <w:rPr>
          <w:sz w:val="19"/>
          <w:lang w:val="ru-RU"/>
        </w:rPr>
        <w:sectPr w:rsidR="00D014DA" w:rsidRPr="000B51C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859" w:space="40"/>
            <w:col w:w="5011"/>
          </w:cols>
        </w:sectPr>
      </w:pPr>
    </w:p>
    <w:p w14:paraId="1AD4F9AF" w14:textId="77777777" w:rsidR="00D014DA" w:rsidRPr="000B51CE" w:rsidRDefault="00FA0B1F">
      <w:pPr>
        <w:pStyle w:val="a3"/>
        <w:spacing w:before="8"/>
        <w:rPr>
          <w:sz w:val="25"/>
          <w:lang w:val="ru-RU"/>
        </w:rPr>
      </w:pPr>
      <w:r>
        <w:pict w14:anchorId="1A5F088B">
          <v:group id="_x0000_s1069" style="position:absolute;margin-left:0;margin-top:554.1pt;width:595.3pt;height:287.85pt;z-index:-17711616;mso-position-horizontal-relative:page;mso-position-vertical-relative:page" coordorigin=",11082" coordsize="11906,5757">
            <v:shape id="_x0000_s1071" type="#_x0000_t75" style="position:absolute;top:11393;width:3728;height:5445">
              <v:imagedata r:id="rId57" o:title=""/>
            </v:shape>
            <v:shape id="_x0000_s1070" style="position:absolute;left:189;top:11081;width:11716;height:5757" coordorigin="190,11082" coordsize="11716,5757" path="m3828,11082r-69,2l3687,11092r-73,13l3539,11123r-75,23l3389,11172r-75,31l3241,11237r-70,37l3103,11314r-64,42l2979,11401r-54,47l2876,11497,374,14213r-46,56l288,14330r-33,66l229,14465r-20,71l196,14610r-6,75l190,14759r7,74l212,14906r21,70l261,15043r36,63l1415,16838r10491,l11906,11106r-8078,-24xe" fillcolor="#e8e8e7" stroked="f">
              <v:path arrowok="t"/>
            </v:shape>
            <w10:wrap anchorx="page" anchory="page"/>
          </v:group>
        </w:pict>
      </w:r>
    </w:p>
    <w:p w14:paraId="777B6651" w14:textId="77777777" w:rsidR="00D014DA" w:rsidRPr="000B51CE" w:rsidRDefault="000B51CE">
      <w:pPr>
        <w:spacing w:before="99"/>
        <w:ind w:left="430" w:right="132"/>
        <w:jc w:val="center"/>
        <w:rPr>
          <w:rFonts w:ascii="Arial"/>
          <w:i/>
          <w:sz w:val="14"/>
          <w:lang w:val="ru-RU"/>
        </w:rPr>
      </w:pPr>
      <w:proofErr w:type="spellStart"/>
      <w:proofErr w:type="gramStart"/>
      <w:r>
        <w:rPr>
          <w:rFonts w:ascii="Arial"/>
          <w:i/>
          <w:color w:val="77787B"/>
          <w:w w:val="95"/>
          <w:sz w:val="14"/>
          <w:lang w:val="ru-RU"/>
        </w:rPr>
        <w:t>Джерело</w:t>
      </w:r>
      <w:proofErr w:type="spellEnd"/>
      <w:r w:rsidR="003C5D30" w:rsidRPr="000B51CE">
        <w:rPr>
          <w:rFonts w:ascii="Arial"/>
          <w:i/>
          <w:color w:val="77787B"/>
          <w:w w:val="95"/>
          <w:sz w:val="14"/>
          <w:lang w:val="ru-RU"/>
        </w:rPr>
        <w:t>:</w:t>
      </w:r>
      <w:r w:rsidR="003C5D30" w:rsidRPr="000B51CE">
        <w:rPr>
          <w:rFonts w:ascii="Arial"/>
          <w:i/>
          <w:color w:val="77787B"/>
          <w:spacing w:val="37"/>
          <w:sz w:val="14"/>
          <w:lang w:val="ru-RU"/>
        </w:rPr>
        <w:t xml:space="preserve">  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https</w:t>
      </w:r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://</w:t>
      </w:r>
      <w:proofErr w:type="spellStart"/>
      <w:r w:rsidR="003C5D30">
        <w:rPr>
          <w:rFonts w:ascii="Arial"/>
          <w:i/>
          <w:color w:val="77787B"/>
          <w:w w:val="95"/>
          <w:sz w:val="14"/>
          <w:u w:val="single" w:color="6B9F24"/>
        </w:rPr>
        <w:t>cdn</w:t>
      </w:r>
      <w:proofErr w:type="spellEnd"/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.</w:t>
      </w:r>
      <w:proofErr w:type="spellStart"/>
      <w:r w:rsidR="003C5D30">
        <w:rPr>
          <w:rFonts w:ascii="Arial"/>
          <w:i/>
          <w:color w:val="77787B"/>
          <w:w w:val="95"/>
          <w:sz w:val="14"/>
          <w:u w:val="single" w:color="6B9F24"/>
        </w:rPr>
        <w:t>gihub</w:t>
      </w:r>
      <w:proofErr w:type="spellEnd"/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.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org</w:t>
      </w:r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/</w:t>
      </w:r>
      <w:proofErr w:type="spellStart"/>
      <w:r w:rsidR="003C5D30">
        <w:rPr>
          <w:rFonts w:ascii="Arial"/>
          <w:i/>
          <w:color w:val="77787B"/>
          <w:w w:val="95"/>
          <w:sz w:val="14"/>
          <w:u w:val="single" w:color="6B9F24"/>
        </w:rPr>
        <w:t>umbraco</w:t>
      </w:r>
      <w:proofErr w:type="spellEnd"/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/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media</w:t>
      </w:r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/2357/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case</w:t>
      </w:r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studies</w:t>
      </w:r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-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pages</w:t>
      </w:r>
      <w:r w:rsidR="003C5D30" w:rsidRPr="000B51CE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-90-247.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pdf</w:t>
      </w:r>
      <w:proofErr w:type="gramEnd"/>
    </w:p>
    <w:p w14:paraId="54113706" w14:textId="77777777" w:rsidR="00D014DA" w:rsidRPr="000B51CE" w:rsidRDefault="00D014DA">
      <w:pPr>
        <w:pStyle w:val="a3"/>
        <w:rPr>
          <w:rFonts w:ascii="Arial"/>
          <w:i/>
          <w:sz w:val="20"/>
          <w:lang w:val="ru-RU"/>
        </w:rPr>
      </w:pPr>
    </w:p>
    <w:p w14:paraId="3378B5ED" w14:textId="77777777" w:rsidR="00D014DA" w:rsidRPr="000B51CE" w:rsidRDefault="00D014DA">
      <w:pPr>
        <w:pStyle w:val="a3"/>
        <w:spacing w:before="3"/>
        <w:rPr>
          <w:rFonts w:ascii="Arial"/>
          <w:i/>
          <w:sz w:val="20"/>
          <w:lang w:val="ru-RU"/>
        </w:rPr>
      </w:pPr>
    </w:p>
    <w:p w14:paraId="38E80948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57</w:t>
      </w:r>
    </w:p>
    <w:p w14:paraId="38B8F43C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2A7E7CE9" w14:textId="77777777" w:rsidR="00D014DA" w:rsidRPr="003F1225" w:rsidRDefault="003F1225" w:rsidP="003F1225">
      <w:pPr>
        <w:pStyle w:val="a3"/>
        <w:spacing w:before="171" w:after="240" w:line="249" w:lineRule="auto"/>
        <w:ind w:left="709" w:right="-20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260" w:name="_Hlk140148800"/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lastRenderedPageBreak/>
        <w:t>Недостатньо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лише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покращити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спроможність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центрального уряду,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зменшити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шкоду,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спричинену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лихом.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Органи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місцевого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самоврядування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провінцій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районів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міст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будуть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ефективними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своєчасному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дієвому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реагуванні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катастрофи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якщо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їхній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потенціал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управління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катастрофами буде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посилено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Цей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підхід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призведе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покращення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координації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національних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міжнародних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акторів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центрального уряду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час катастроф, а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ефективного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використання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ресурсів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У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міру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того, як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технічні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знання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серед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населення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цілому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покращуються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уряди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повинні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прагнути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ефективної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інтеграції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таких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знань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відповідні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державні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міністерства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Отже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коли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місцевий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технічний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потенціал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покращується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уряди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повинні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скористатися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можливістю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вчитися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консультуватися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або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наймати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місцевих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технічних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експертів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краще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прогнозувати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управляти</w:t>
      </w:r>
      <w:proofErr w:type="spellEnd"/>
      <w:r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катастрофами</w:t>
      </w:r>
      <w:r w:rsidR="003C5D30" w:rsidRPr="003F1225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p w14:paraId="518ACBB0" w14:textId="77777777" w:rsidR="00D014DA" w:rsidRPr="003F1225" w:rsidRDefault="003F1225" w:rsidP="003F1225">
      <w:pPr>
        <w:pStyle w:val="a3"/>
        <w:spacing w:before="4" w:line="249" w:lineRule="auto"/>
        <w:ind w:left="709" w:right="-20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Щоб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управління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інфраструктурними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системами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було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інклюзивним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і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доступним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для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всіх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наголос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повинен бути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зроблений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на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цілісному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залученні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зацікавлених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сторін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з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раннього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етапу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розвитку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.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Жодна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система, мережа, актив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чи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спільнота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не є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справді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стійкими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якщо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ті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хто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їх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спроектував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розробив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і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обслуговував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не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зробили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це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таким чином,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щоб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принести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якомога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більше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переваг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найширшому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колу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зацікавлених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сторін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.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Це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стосується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тих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спільнот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і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груп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які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інакше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можуть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бути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маргіналізованими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або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недостатньо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представленими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на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рівні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управління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.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Крім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того,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спільноти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яких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зазвичай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замовчують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інші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або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які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наражають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себе на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небезпеку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висловлюючись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,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повинні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мати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можливість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внести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свій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внесок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у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безпечному</w:t>
      </w:r>
      <w:proofErr w:type="spellEnd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 xml:space="preserve"> </w:t>
      </w:r>
      <w:proofErr w:type="spellStart"/>
      <w:r w:rsidRPr="003F1225">
        <w:rPr>
          <w:rFonts w:ascii="Times New Roman" w:hAnsi="Times New Roman" w:cs="Times New Roman"/>
          <w:color w:val="231F20"/>
          <w:spacing w:val="-1"/>
          <w:sz w:val="22"/>
          <w:szCs w:val="22"/>
          <w:lang w:val="ru-RU"/>
        </w:rPr>
        <w:t>місці</w:t>
      </w:r>
      <w:proofErr w:type="spellEnd"/>
      <w:r w:rsidR="003C5D30" w:rsidRPr="003F1225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bookmarkEnd w:id="260"/>
    <w:p w14:paraId="54B4FEFF" w14:textId="77777777" w:rsidR="00D014DA" w:rsidRPr="003F1225" w:rsidRDefault="003C5D30" w:rsidP="003456D7">
      <w:pPr>
        <w:pStyle w:val="a3"/>
        <w:spacing w:before="96" w:line="249" w:lineRule="auto"/>
        <w:ind w:left="943" w:right="1399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r w:rsidRPr="003F1225">
        <w:rPr>
          <w:lang w:val="ru-RU"/>
        </w:rPr>
        <w:br w:type="column"/>
      </w:r>
      <w:bookmarkStart w:id="261" w:name="_Hlk140148825"/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система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вважалася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справедливою,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необхідно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визнати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розвиток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може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спричинити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непропорційно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негативний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вплив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деякі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групи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громади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Це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має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бути включено в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перші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обговорення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можна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було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спланувати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негативні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наслідки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яких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можна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уникнути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Це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вимагає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хто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розробляє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можливості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залучення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розуміли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культурні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релігійні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економічні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соціальні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нюанси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всіх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груп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зацікавлених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сторін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Необхідно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враховувати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час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подій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щоб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переконатися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особи,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обмежені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часом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або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його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відсутністю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можуть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бути </w:t>
      </w:r>
      <w:proofErr w:type="spellStart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почутими</w:t>
      </w:r>
      <w:proofErr w:type="spellEnd"/>
      <w:r w:rsidR="003F1225" w:rsidRPr="003F1225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.</w:t>
      </w:r>
      <w:bookmarkEnd w:id="261"/>
    </w:p>
    <w:p w14:paraId="3EA7513B" w14:textId="77777777" w:rsidR="00D014DA" w:rsidRPr="003456D7" w:rsidRDefault="003456D7" w:rsidP="003456D7">
      <w:pPr>
        <w:pStyle w:val="a3"/>
        <w:spacing w:before="176" w:line="249" w:lineRule="auto"/>
        <w:ind w:left="943" w:right="1399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262" w:name="_Hlk140148835"/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Якщо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є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неминучі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негативні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наслідки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зацікавлені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сторони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мають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отримати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належну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компенсацію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знайти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життєздатні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альтернативи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враховуючи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потреби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всієї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спільноти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її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членів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Інклюзивна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справедлива практика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залучення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зацікавлених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сторін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дозволяє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тим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хто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має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владу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отримувати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доступ до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місцевих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знань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інформувати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рішення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які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інакше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розглядалися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 [146]. Таким чином,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результати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будуть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надійними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справедливими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інклюзивними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Існують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рекомендації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щодо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найбільш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відповідних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підходів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залучення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зацікавлених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сторін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різних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масштабах </w:t>
      </w:r>
      <w:r w:rsidR="003C5D30"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[147]</w:t>
      </w:r>
      <w:r w:rsidR="003C5D30" w:rsidRPr="003456D7">
        <w:rPr>
          <w:rFonts w:ascii="Times New Roman" w:hAnsi="Times New Roman" w:cs="Times New Roman"/>
          <w:color w:val="231F20"/>
          <w:spacing w:val="-1"/>
          <w:w w:val="95"/>
          <w:sz w:val="22"/>
          <w:szCs w:val="22"/>
          <w:lang w:val="ru-RU"/>
        </w:rPr>
        <w:t xml:space="preserve"> </w:t>
      </w:r>
      <w:r w:rsidR="003C5D30" w:rsidRPr="003456D7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[148].</w:t>
      </w:r>
    </w:p>
    <w:bookmarkEnd w:id="262"/>
    <w:p w14:paraId="33E4210C" w14:textId="77777777" w:rsidR="00D014DA" w:rsidRPr="003456D7" w:rsidRDefault="00D014DA">
      <w:pPr>
        <w:spacing w:line="249" w:lineRule="auto"/>
        <w:rPr>
          <w:lang w:val="ru-RU"/>
        </w:rPr>
        <w:sectPr w:rsidR="00D014DA" w:rsidRPr="003456D7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09" w:space="40"/>
            <w:col w:w="6361"/>
          </w:cols>
        </w:sectPr>
      </w:pPr>
    </w:p>
    <w:p w14:paraId="51D49051" w14:textId="77777777" w:rsidR="00D014DA" w:rsidRDefault="00D014DA">
      <w:pPr>
        <w:pStyle w:val="a3"/>
        <w:spacing w:before="1"/>
        <w:rPr>
          <w:sz w:val="29"/>
          <w:lang w:val="ru-RU"/>
        </w:rPr>
      </w:pPr>
    </w:p>
    <w:p w14:paraId="62B14DCA" w14:textId="77777777" w:rsidR="003456D7" w:rsidRPr="003456D7" w:rsidRDefault="003456D7">
      <w:pPr>
        <w:pStyle w:val="a3"/>
        <w:spacing w:before="1"/>
        <w:rPr>
          <w:sz w:val="29"/>
          <w:lang w:val="ru-RU"/>
        </w:rPr>
      </w:pPr>
    </w:p>
    <w:p w14:paraId="36BE5080" w14:textId="2B47F5DE" w:rsidR="00D014DA" w:rsidRPr="00AF5FAB" w:rsidRDefault="00AF5FAB" w:rsidP="003456D7">
      <w:pPr>
        <w:ind w:left="709"/>
        <w:rPr>
          <w:rFonts w:ascii="Times New Roman" w:hAnsi="Times New Roman" w:cs="Times New Roman"/>
        </w:rPr>
        <w:sectPr w:rsidR="00D014DA" w:rsidRPr="00AF5FAB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spellStart"/>
      <w:r w:rsidRPr="00AF5FAB">
        <w:rPr>
          <w:rFonts w:ascii="Times New Roman" w:eastAsia="Trebuchet MS" w:hAnsi="Times New Roman" w:cs="Times New Roman"/>
          <w:color w:val="1B2B39"/>
          <w:w w:val="95"/>
          <w:sz w:val="25"/>
          <w:szCs w:val="25"/>
        </w:rPr>
        <w:t>Блок</w:t>
      </w:r>
      <w:proofErr w:type="spellEnd"/>
      <w:r w:rsidRPr="00AF5FAB">
        <w:rPr>
          <w:rFonts w:ascii="Times New Roman" w:eastAsia="Trebuchet MS" w:hAnsi="Times New Roman" w:cs="Times New Roman"/>
          <w:color w:val="1B2B39"/>
          <w:w w:val="95"/>
          <w:sz w:val="25"/>
          <w:szCs w:val="25"/>
        </w:rPr>
        <w:t xml:space="preserve"> 14: Brain Builders International, </w:t>
      </w:r>
      <w:proofErr w:type="spellStart"/>
      <w:r w:rsidRPr="00AF5FAB">
        <w:rPr>
          <w:rFonts w:ascii="Times New Roman" w:eastAsia="Trebuchet MS" w:hAnsi="Times New Roman" w:cs="Times New Roman"/>
          <w:color w:val="1B2B39"/>
          <w:w w:val="95"/>
          <w:sz w:val="25"/>
          <w:szCs w:val="25"/>
        </w:rPr>
        <w:t>Нігерія</w:t>
      </w:r>
      <w:proofErr w:type="spellEnd"/>
    </w:p>
    <w:p w14:paraId="3E230F59" w14:textId="77777777" w:rsidR="00D014DA" w:rsidRPr="003456D7" w:rsidRDefault="003456D7" w:rsidP="003456D7">
      <w:pPr>
        <w:spacing w:before="136" w:line="249" w:lineRule="auto"/>
        <w:ind w:left="426" w:right="-23"/>
        <w:rPr>
          <w:rFonts w:ascii="Times New Roman" w:hAnsi="Times New Roman" w:cs="Times New Roman"/>
          <w:sz w:val="19"/>
          <w:lang w:val="ru-RU"/>
        </w:rPr>
      </w:pPr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У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Нігерії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проживає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понад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30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мільйонів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молодих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людей, і 29,7% з них є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безробітними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.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Існує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потреба у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співпраці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між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урядом та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іншими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зацікавленими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сторонами для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вирішення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цієї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величезної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проблеми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пов’язаних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з нею проблем. </w:t>
      </w:r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</w:rPr>
        <w:t>BBI</w:t>
      </w:r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є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однією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з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багатьох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організацій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у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країні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які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прагнуть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це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зробити</w:t>
      </w:r>
      <w:proofErr w:type="spellEnd"/>
      <w:r w:rsidRPr="003456D7">
        <w:rPr>
          <w:rFonts w:ascii="Times New Roman" w:hAnsi="Times New Roman" w:cs="Times New Roman"/>
          <w:color w:val="231F20"/>
          <w:spacing w:val="2"/>
          <w:w w:val="95"/>
          <w:sz w:val="19"/>
          <w:lang w:val="ru-RU"/>
        </w:rPr>
        <w:t>.</w:t>
      </w:r>
    </w:p>
    <w:p w14:paraId="6210A2CB" w14:textId="77777777" w:rsidR="00D014DA" w:rsidRPr="003456D7" w:rsidRDefault="003456D7" w:rsidP="003456D7">
      <w:pPr>
        <w:spacing w:before="171" w:line="249" w:lineRule="auto"/>
        <w:ind w:left="426" w:right="119"/>
        <w:rPr>
          <w:rFonts w:ascii="Times New Roman" w:hAnsi="Times New Roman" w:cs="Times New Roman"/>
          <w:sz w:val="19"/>
          <w:lang w:val="ru-RU"/>
        </w:rPr>
      </w:pPr>
      <w:r w:rsidRPr="003456D7">
        <w:rPr>
          <w:rFonts w:ascii="Times New Roman" w:hAnsi="Times New Roman" w:cs="Times New Roman"/>
          <w:color w:val="231F20"/>
          <w:w w:val="95"/>
          <w:sz w:val="19"/>
        </w:rPr>
        <w:t>Brain</w:t>
      </w:r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r w:rsidRPr="003456D7">
        <w:rPr>
          <w:rFonts w:ascii="Times New Roman" w:hAnsi="Times New Roman" w:cs="Times New Roman"/>
          <w:color w:val="231F20"/>
          <w:w w:val="95"/>
          <w:sz w:val="19"/>
        </w:rPr>
        <w:t>Builders</w:t>
      </w:r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r w:rsidRPr="003456D7">
        <w:rPr>
          <w:rFonts w:ascii="Times New Roman" w:hAnsi="Times New Roman" w:cs="Times New Roman"/>
          <w:color w:val="231F20"/>
          <w:w w:val="95"/>
          <w:sz w:val="19"/>
        </w:rPr>
        <w:t>International</w:t>
      </w:r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(</w:t>
      </w:r>
      <w:r w:rsidRPr="003456D7">
        <w:rPr>
          <w:rFonts w:ascii="Times New Roman" w:hAnsi="Times New Roman" w:cs="Times New Roman"/>
          <w:color w:val="231F20"/>
          <w:w w:val="95"/>
          <w:sz w:val="19"/>
        </w:rPr>
        <w:t>BBI</w:t>
      </w:r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) —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це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молодіжна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некомерційна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неурядова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організація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яка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підтримується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платформою партнерства з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цілями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сталого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розвитку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Організації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Об’єднаних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Націй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,</w:t>
      </w:r>
      <w:r w:rsidR="003C5D30" w:rsidRPr="003456D7">
        <w:rPr>
          <w:rFonts w:ascii="Times New Roman" w:hAnsi="Times New Roman" w:cs="Times New Roman"/>
          <w:lang w:val="ru-RU"/>
        </w:rPr>
        <w:br w:type="column"/>
      </w:r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яка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сприяє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громадській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активності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мирній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політичній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участі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молодіжному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підприємництву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та проектам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розширення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прав і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можливостей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участі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молоді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в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громаді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розвиток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програма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розвитку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освіти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права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людини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належне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врядування</w:t>
      </w:r>
      <w:proofErr w:type="spellEnd"/>
      <w:r w:rsidR="003C5D30"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.</w:t>
      </w:r>
    </w:p>
    <w:p w14:paraId="3342414E" w14:textId="77777777" w:rsidR="00D014DA" w:rsidRPr="003456D7" w:rsidRDefault="003456D7" w:rsidP="003456D7">
      <w:pPr>
        <w:spacing w:before="3" w:line="249" w:lineRule="auto"/>
        <w:ind w:left="567" w:right="1119"/>
        <w:rPr>
          <w:sz w:val="19"/>
          <w:lang w:val="ru-RU"/>
        </w:rPr>
        <w:sectPr w:rsidR="00D014DA" w:rsidRPr="003456D7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364" w:space="40"/>
            <w:col w:w="6506"/>
          </w:cols>
        </w:sectPr>
      </w:pPr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З моменту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свого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заснування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r w:rsidRPr="003456D7">
        <w:rPr>
          <w:rFonts w:ascii="Times New Roman" w:hAnsi="Times New Roman" w:cs="Times New Roman"/>
          <w:color w:val="231F20"/>
          <w:w w:val="95"/>
          <w:sz w:val="19"/>
        </w:rPr>
        <w:t>BBI</w:t>
      </w:r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охопила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понад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триста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тисяч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молодих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людей по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всій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Нігерії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в таких сферах, як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лідерство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підприємництво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розвиток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потенціалу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та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розвиток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громади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,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необхідні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для оптимального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управління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 xml:space="preserve"> активами </w:t>
      </w:r>
      <w:proofErr w:type="spellStart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галузі</w:t>
      </w:r>
      <w:proofErr w:type="spellEnd"/>
      <w:r w:rsidRPr="003456D7">
        <w:rPr>
          <w:rFonts w:ascii="Times New Roman" w:hAnsi="Times New Roman" w:cs="Times New Roman"/>
          <w:color w:val="231F20"/>
          <w:w w:val="95"/>
          <w:sz w:val="19"/>
          <w:lang w:val="ru-RU"/>
        </w:rPr>
        <w:t>.</w:t>
      </w:r>
    </w:p>
    <w:p w14:paraId="0FD014F8" w14:textId="77777777" w:rsidR="00D014DA" w:rsidRPr="003456D7" w:rsidRDefault="00FA0B1F">
      <w:pPr>
        <w:pStyle w:val="a3"/>
        <w:spacing w:before="3"/>
        <w:rPr>
          <w:sz w:val="23"/>
          <w:lang w:val="ru-RU"/>
        </w:rPr>
      </w:pPr>
      <w:r>
        <w:pict w14:anchorId="4AD77D15">
          <v:shape id="_x0000_s1068" style="position:absolute;margin-left:0;margin-top:583.95pt;width:595.3pt;height:258pt;z-index:-17711104;mso-position-horizontal-relative:page;mso-position-vertical-relative:page" coordorigin=",11679" coordsize="11906,5160" path="m10043,11679l,11719r,5119l11905,16838r,-2937l10552,11944r-44,-53l10454,11841r-61,-46l10326,11756r-71,-32l10183,11699r-71,-15l10043,11679xe" fillcolor="#e8e8e7" stroked="f">
            <v:path arrowok="t"/>
            <w10:wrap anchorx="page" anchory="page"/>
          </v:shape>
        </w:pict>
      </w:r>
    </w:p>
    <w:p w14:paraId="3CC13A72" w14:textId="77777777" w:rsidR="00D014DA" w:rsidRPr="003456D7" w:rsidRDefault="003456D7">
      <w:pPr>
        <w:spacing w:before="99"/>
        <w:ind w:left="1417"/>
        <w:rPr>
          <w:rFonts w:ascii="Arial"/>
          <w:i/>
          <w:sz w:val="14"/>
          <w:lang w:val="ru-RU"/>
        </w:rPr>
      </w:pPr>
      <w:proofErr w:type="spellStart"/>
      <w:r>
        <w:rPr>
          <w:rFonts w:ascii="Arial"/>
          <w:i/>
          <w:color w:val="77787B"/>
          <w:w w:val="95"/>
          <w:sz w:val="14"/>
          <w:lang w:val="ru-RU"/>
        </w:rPr>
        <w:t>Джерело</w:t>
      </w:r>
      <w:proofErr w:type="spellEnd"/>
      <w:r w:rsidR="003C5D30" w:rsidRPr="003456D7">
        <w:rPr>
          <w:rFonts w:ascii="Arial"/>
          <w:i/>
          <w:color w:val="77787B"/>
          <w:w w:val="95"/>
          <w:sz w:val="14"/>
          <w:lang w:val="ru-RU"/>
        </w:rPr>
        <w:t>:</w:t>
      </w:r>
      <w:r w:rsidR="003C5D30" w:rsidRPr="003456D7">
        <w:rPr>
          <w:rFonts w:ascii="Arial"/>
          <w:i/>
          <w:color w:val="77787B"/>
          <w:spacing w:val="67"/>
          <w:sz w:val="14"/>
          <w:lang w:val="ru-RU"/>
        </w:rPr>
        <w:t xml:space="preserve"> 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https</w:t>
      </w:r>
      <w:r w:rsidR="003C5D30" w:rsidRPr="003456D7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://</w:t>
      </w:r>
      <w:proofErr w:type="spellStart"/>
      <w:r w:rsidR="003C5D30">
        <w:rPr>
          <w:rFonts w:ascii="Arial"/>
          <w:i/>
          <w:color w:val="77787B"/>
          <w:w w:val="95"/>
          <w:sz w:val="14"/>
          <w:u w:val="single" w:color="6B9F24"/>
        </w:rPr>
        <w:t>sustainabledevelopment</w:t>
      </w:r>
      <w:proofErr w:type="spellEnd"/>
      <w:r w:rsidR="003C5D30" w:rsidRPr="003456D7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.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un</w:t>
      </w:r>
      <w:r w:rsidR="003C5D30" w:rsidRPr="003456D7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.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org</w:t>
      </w:r>
      <w:r w:rsidR="003C5D30" w:rsidRPr="003456D7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/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partnership</w:t>
      </w:r>
      <w:r w:rsidR="003C5D30" w:rsidRPr="003456D7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/?</w:t>
      </w:r>
      <w:r w:rsidR="003C5D30">
        <w:rPr>
          <w:rFonts w:ascii="Arial"/>
          <w:i/>
          <w:color w:val="77787B"/>
          <w:w w:val="95"/>
          <w:sz w:val="14"/>
          <w:u w:val="single" w:color="6B9F24"/>
        </w:rPr>
        <w:t>p</w:t>
      </w:r>
      <w:r w:rsidR="003C5D30" w:rsidRPr="003456D7">
        <w:rPr>
          <w:rFonts w:ascii="Arial"/>
          <w:i/>
          <w:color w:val="77787B"/>
          <w:w w:val="95"/>
          <w:sz w:val="14"/>
          <w:u w:val="single" w:color="6B9F24"/>
          <w:lang w:val="ru-RU"/>
        </w:rPr>
        <w:t>=11924</w:t>
      </w:r>
    </w:p>
    <w:p w14:paraId="5BEC04C6" w14:textId="77777777" w:rsidR="00D014DA" w:rsidRPr="003456D7" w:rsidRDefault="00D014DA">
      <w:pPr>
        <w:pStyle w:val="a3"/>
        <w:rPr>
          <w:rFonts w:ascii="Arial"/>
          <w:i/>
          <w:sz w:val="16"/>
          <w:lang w:val="ru-RU"/>
        </w:rPr>
      </w:pPr>
    </w:p>
    <w:p w14:paraId="08800636" w14:textId="77777777" w:rsidR="00D014DA" w:rsidRPr="003456D7" w:rsidRDefault="00D014DA">
      <w:pPr>
        <w:pStyle w:val="a3"/>
        <w:rPr>
          <w:rFonts w:ascii="Arial"/>
          <w:i/>
          <w:sz w:val="16"/>
          <w:lang w:val="ru-RU"/>
        </w:rPr>
      </w:pPr>
    </w:p>
    <w:p w14:paraId="327AF6C5" w14:textId="77777777" w:rsidR="00D014DA" w:rsidRPr="003456D7" w:rsidRDefault="00D014DA">
      <w:pPr>
        <w:pStyle w:val="a3"/>
        <w:rPr>
          <w:rFonts w:ascii="Arial"/>
          <w:i/>
          <w:sz w:val="16"/>
          <w:lang w:val="ru-RU"/>
        </w:rPr>
      </w:pPr>
    </w:p>
    <w:p w14:paraId="3259C367" w14:textId="77777777" w:rsidR="00D014DA" w:rsidRPr="003456D7" w:rsidRDefault="00D014DA">
      <w:pPr>
        <w:pStyle w:val="a3"/>
        <w:rPr>
          <w:rFonts w:ascii="Arial"/>
          <w:i/>
          <w:sz w:val="16"/>
          <w:lang w:val="ru-RU"/>
        </w:rPr>
      </w:pPr>
    </w:p>
    <w:p w14:paraId="38AA061C" w14:textId="77777777" w:rsidR="00D014DA" w:rsidRPr="003456D7" w:rsidRDefault="003C5D30" w:rsidP="003456D7">
      <w:pPr>
        <w:spacing w:before="129"/>
        <w:ind w:left="1133"/>
        <w:rPr>
          <w:sz w:val="17"/>
          <w:lang w:val="ru-RU"/>
        </w:rPr>
        <w:sectPr w:rsidR="00D014DA" w:rsidRPr="003456D7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3456D7">
        <w:rPr>
          <w:rFonts w:ascii="Trebuchet MS"/>
          <w:color w:val="231F20"/>
          <w:w w:val="95"/>
          <w:sz w:val="17"/>
          <w:lang w:val="ru-RU"/>
        </w:rPr>
        <w:t>58</w:t>
      </w:r>
      <w:r w:rsidRPr="003456D7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3456D7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3456D7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3456D7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3456D7" w:rsidRPr="00BB271D">
        <w:rPr>
          <w:rFonts w:ascii="Trebuchet MS"/>
          <w:w w:val="95"/>
          <w:sz w:val="17"/>
          <w:lang w:val="ru-RU"/>
        </w:rPr>
        <w:t xml:space="preserve"> </w:t>
      </w:r>
      <w:r w:rsidR="003456D7" w:rsidRPr="005433AD">
        <w:rPr>
          <w:rFonts w:ascii="Trebuchet MS"/>
          <w:w w:val="95"/>
          <w:sz w:val="17"/>
          <w:lang w:val="ru-RU"/>
        </w:rPr>
        <w:t>для</w:t>
      </w:r>
      <w:r w:rsidR="003456D7" w:rsidRPr="00BB271D">
        <w:rPr>
          <w:rFonts w:ascii="Trebuchet MS"/>
          <w:w w:val="95"/>
          <w:sz w:val="17"/>
          <w:lang w:val="ru-RU"/>
        </w:rPr>
        <w:t xml:space="preserve"> </w:t>
      </w:r>
      <w:r w:rsidR="003456D7" w:rsidRPr="005433AD">
        <w:rPr>
          <w:rFonts w:ascii="Trebuchet MS"/>
          <w:w w:val="95"/>
          <w:sz w:val="17"/>
          <w:lang w:val="ru-RU"/>
        </w:rPr>
        <w:t>стійкості</w:t>
      </w:r>
      <w:r w:rsidR="003456D7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3456D7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3456D7" w:rsidRPr="00BB271D">
        <w:rPr>
          <w:rFonts w:ascii="Trebuchet MS"/>
          <w:w w:val="95"/>
          <w:sz w:val="17"/>
          <w:lang w:val="ru-RU"/>
        </w:rPr>
        <w:t xml:space="preserve"> </w:t>
      </w:r>
      <w:r w:rsidR="003456D7" w:rsidRPr="005433AD">
        <w:rPr>
          <w:rFonts w:ascii="Trebuchet MS"/>
          <w:w w:val="95"/>
          <w:sz w:val="17"/>
          <w:lang w:val="ru-RU"/>
        </w:rPr>
        <w:t>книг</w:t>
      </w:r>
      <w:r w:rsidR="003456D7">
        <w:rPr>
          <w:rFonts w:ascii="Trebuchet MS"/>
          <w:w w:val="95"/>
          <w:sz w:val="17"/>
          <w:lang w:val="ru-RU"/>
        </w:rPr>
        <w:t>а</w:t>
      </w:r>
    </w:p>
    <w:p w14:paraId="6DB922C8" w14:textId="77777777" w:rsidR="00D014DA" w:rsidRPr="003456D7" w:rsidRDefault="00D014DA">
      <w:pPr>
        <w:pStyle w:val="a3"/>
        <w:rPr>
          <w:sz w:val="20"/>
          <w:lang w:val="ru-RU"/>
        </w:rPr>
      </w:pPr>
    </w:p>
    <w:p w14:paraId="72783EDA" w14:textId="77777777" w:rsidR="00D014DA" w:rsidRPr="003456D7" w:rsidRDefault="00D014DA">
      <w:pPr>
        <w:pStyle w:val="a3"/>
        <w:rPr>
          <w:sz w:val="20"/>
          <w:lang w:val="ru-RU"/>
        </w:rPr>
      </w:pPr>
    </w:p>
    <w:p w14:paraId="0A101621" w14:textId="77777777" w:rsidR="00D014DA" w:rsidRPr="003456D7" w:rsidRDefault="00D014DA">
      <w:pPr>
        <w:pStyle w:val="a3"/>
        <w:rPr>
          <w:sz w:val="20"/>
          <w:lang w:val="ru-RU"/>
        </w:rPr>
      </w:pPr>
    </w:p>
    <w:p w14:paraId="262D96E1" w14:textId="77777777" w:rsidR="00D014DA" w:rsidRPr="003456D7" w:rsidRDefault="00D014DA">
      <w:pPr>
        <w:pStyle w:val="a3"/>
        <w:rPr>
          <w:sz w:val="20"/>
          <w:lang w:val="ru-RU"/>
        </w:rPr>
      </w:pPr>
    </w:p>
    <w:p w14:paraId="3E01F3A1" w14:textId="77777777" w:rsidR="00D014DA" w:rsidRPr="003456D7" w:rsidRDefault="00D014DA">
      <w:pPr>
        <w:pStyle w:val="a3"/>
        <w:rPr>
          <w:sz w:val="20"/>
          <w:lang w:val="ru-RU"/>
        </w:rPr>
      </w:pPr>
    </w:p>
    <w:p w14:paraId="6BEC42AC" w14:textId="77777777" w:rsidR="00D014DA" w:rsidRPr="003456D7" w:rsidRDefault="00D014DA">
      <w:pPr>
        <w:pStyle w:val="a3"/>
        <w:rPr>
          <w:sz w:val="20"/>
          <w:lang w:val="ru-RU"/>
        </w:rPr>
      </w:pPr>
    </w:p>
    <w:p w14:paraId="61C6C2DC" w14:textId="77777777" w:rsidR="00D014DA" w:rsidRPr="003456D7" w:rsidRDefault="00D014DA">
      <w:pPr>
        <w:pStyle w:val="a3"/>
        <w:rPr>
          <w:sz w:val="20"/>
          <w:lang w:val="ru-RU"/>
        </w:rPr>
      </w:pPr>
    </w:p>
    <w:p w14:paraId="212E4DDC" w14:textId="77777777" w:rsidR="00D014DA" w:rsidRPr="003456D7" w:rsidRDefault="00D014DA">
      <w:pPr>
        <w:pStyle w:val="a3"/>
        <w:rPr>
          <w:sz w:val="20"/>
          <w:lang w:val="ru-RU"/>
        </w:rPr>
      </w:pPr>
    </w:p>
    <w:p w14:paraId="086DC5E5" w14:textId="77777777" w:rsidR="00D014DA" w:rsidRPr="003456D7" w:rsidRDefault="00D014DA">
      <w:pPr>
        <w:pStyle w:val="a3"/>
        <w:rPr>
          <w:sz w:val="20"/>
          <w:lang w:val="ru-RU"/>
        </w:rPr>
      </w:pPr>
    </w:p>
    <w:p w14:paraId="764D94EA" w14:textId="77777777" w:rsidR="00D014DA" w:rsidRPr="003456D7" w:rsidRDefault="00D014DA">
      <w:pPr>
        <w:pStyle w:val="a3"/>
        <w:rPr>
          <w:sz w:val="20"/>
          <w:lang w:val="ru-RU"/>
        </w:rPr>
      </w:pPr>
    </w:p>
    <w:p w14:paraId="1956D417" w14:textId="77777777" w:rsidR="00D014DA" w:rsidRPr="003456D7" w:rsidRDefault="00D014DA">
      <w:pPr>
        <w:pStyle w:val="a3"/>
        <w:rPr>
          <w:sz w:val="20"/>
          <w:lang w:val="ru-RU"/>
        </w:rPr>
      </w:pPr>
    </w:p>
    <w:p w14:paraId="33132C3B" w14:textId="77777777" w:rsidR="00D014DA" w:rsidRPr="003456D7" w:rsidRDefault="00D014DA">
      <w:pPr>
        <w:pStyle w:val="a3"/>
        <w:rPr>
          <w:sz w:val="20"/>
          <w:lang w:val="ru-RU"/>
        </w:rPr>
      </w:pPr>
    </w:p>
    <w:p w14:paraId="01949DEB" w14:textId="77777777" w:rsidR="00D014DA" w:rsidRPr="003456D7" w:rsidRDefault="00D014DA">
      <w:pPr>
        <w:pStyle w:val="a3"/>
        <w:rPr>
          <w:sz w:val="20"/>
          <w:lang w:val="ru-RU"/>
        </w:rPr>
      </w:pPr>
    </w:p>
    <w:p w14:paraId="3D7AE29D" w14:textId="77777777" w:rsidR="00D014DA" w:rsidRPr="003456D7" w:rsidRDefault="00D014DA">
      <w:pPr>
        <w:pStyle w:val="a3"/>
        <w:rPr>
          <w:sz w:val="20"/>
          <w:lang w:val="ru-RU"/>
        </w:rPr>
      </w:pPr>
    </w:p>
    <w:p w14:paraId="2E547B40" w14:textId="77777777" w:rsidR="00D014DA" w:rsidRPr="003456D7" w:rsidRDefault="00D014DA">
      <w:pPr>
        <w:pStyle w:val="a3"/>
        <w:rPr>
          <w:sz w:val="20"/>
          <w:lang w:val="ru-RU"/>
        </w:rPr>
      </w:pPr>
    </w:p>
    <w:p w14:paraId="7A091FDC" w14:textId="77777777" w:rsidR="00D014DA" w:rsidRPr="003456D7" w:rsidRDefault="00D014DA">
      <w:pPr>
        <w:pStyle w:val="a3"/>
        <w:rPr>
          <w:sz w:val="20"/>
          <w:lang w:val="ru-RU"/>
        </w:rPr>
      </w:pPr>
    </w:p>
    <w:p w14:paraId="4B18446A" w14:textId="77777777" w:rsidR="00D014DA" w:rsidRPr="003456D7" w:rsidRDefault="00D014DA">
      <w:pPr>
        <w:pStyle w:val="a3"/>
        <w:rPr>
          <w:sz w:val="20"/>
          <w:lang w:val="ru-RU"/>
        </w:rPr>
      </w:pPr>
    </w:p>
    <w:p w14:paraId="7D057C55" w14:textId="77777777" w:rsidR="00D014DA" w:rsidRPr="003456D7" w:rsidRDefault="00D014DA">
      <w:pPr>
        <w:pStyle w:val="a3"/>
        <w:rPr>
          <w:sz w:val="20"/>
          <w:lang w:val="ru-RU"/>
        </w:rPr>
      </w:pPr>
    </w:p>
    <w:p w14:paraId="567FC350" w14:textId="77777777" w:rsidR="00D014DA" w:rsidRPr="003456D7" w:rsidRDefault="00D014DA">
      <w:pPr>
        <w:pStyle w:val="a3"/>
        <w:rPr>
          <w:sz w:val="20"/>
          <w:lang w:val="ru-RU"/>
        </w:rPr>
      </w:pPr>
    </w:p>
    <w:p w14:paraId="7E74A668" w14:textId="77777777" w:rsidR="00D014DA" w:rsidRPr="003456D7" w:rsidRDefault="00D014DA">
      <w:pPr>
        <w:pStyle w:val="a3"/>
        <w:rPr>
          <w:sz w:val="20"/>
          <w:lang w:val="ru-RU"/>
        </w:rPr>
      </w:pPr>
    </w:p>
    <w:p w14:paraId="5C20D585" w14:textId="77777777" w:rsidR="00D014DA" w:rsidRPr="003456D7" w:rsidRDefault="00D014DA">
      <w:pPr>
        <w:pStyle w:val="a3"/>
        <w:spacing w:before="7"/>
        <w:rPr>
          <w:lang w:val="ru-RU"/>
        </w:rPr>
      </w:pPr>
    </w:p>
    <w:p w14:paraId="72AC4553" w14:textId="77777777" w:rsidR="00D014DA" w:rsidRPr="003456D7" w:rsidRDefault="00FA0B1F">
      <w:pPr>
        <w:pStyle w:val="210"/>
        <w:ind w:left="0" w:right="564"/>
        <w:jc w:val="right"/>
        <w:rPr>
          <w:lang w:val="ru-RU"/>
        </w:rPr>
      </w:pPr>
      <w:r>
        <w:pict w14:anchorId="47E67E7F">
          <v:group id="_x0000_s1065" style="position:absolute;left:0;text-align:left;margin-left:0;margin-top:-241.6pt;width:595.3pt;height:588.9pt;z-index:-17710592;mso-position-horizontal-relative:page" coordorigin=",-4832" coordsize="11906,11778">
            <v:shape id="_x0000_s1067" type="#_x0000_t75" style="position:absolute;top:-4832;width:9156;height:11266">
              <v:imagedata r:id="rId58" o:title=""/>
            </v:shape>
            <v:shape id="_x0000_s1066" style="position:absolute;left:4943;top:-4832;width:6963;height:11778" coordorigin="4943,-4832" coordsize="6963,11778" path="m11906,-4832r-4031,l5080,334r-30,61l5023,462r-22,71l4981,607r-15,77l4955,762r-8,80l4943,922r1,79l4948,1079r9,77l4969,1229r17,70l5007,1364,6877,6414r29,66l6942,6545r44,61l7036,6664r55,54l7150,6767r64,44l7281,6850r70,33l7422,6910r73,19l7568,6941r72,4l11906,6945r,-11777xe" fillcolor="#49bfac" stroked="f">
              <v:path arrowok="t"/>
            </v:shape>
            <w10:wrap anchorx="page"/>
          </v:group>
        </w:pict>
      </w:r>
      <w:r w:rsidR="003C5D30">
        <w:rPr>
          <w:color w:val="FFFFFF"/>
          <w:w w:val="95"/>
        </w:rPr>
        <w:t>T</w:t>
      </w:r>
      <w:proofErr w:type="spellStart"/>
      <w:r w:rsidR="003456D7">
        <w:rPr>
          <w:color w:val="FFFFFF"/>
          <w:w w:val="95"/>
          <w:lang w:val="ru-RU"/>
        </w:rPr>
        <w:t>ема</w:t>
      </w:r>
      <w:proofErr w:type="spellEnd"/>
      <w:r w:rsidR="003C5D30" w:rsidRPr="003456D7">
        <w:rPr>
          <w:color w:val="FFFFFF"/>
          <w:spacing w:val="43"/>
          <w:w w:val="95"/>
          <w:lang w:val="ru-RU"/>
        </w:rPr>
        <w:t xml:space="preserve"> </w:t>
      </w:r>
      <w:r w:rsidR="003C5D30" w:rsidRPr="003456D7">
        <w:rPr>
          <w:color w:val="FFFFFF"/>
          <w:w w:val="95"/>
          <w:lang w:val="ru-RU"/>
        </w:rPr>
        <w:t>7</w:t>
      </w:r>
    </w:p>
    <w:p w14:paraId="55EC8493" w14:textId="77777777" w:rsidR="00D014DA" w:rsidRPr="003456D7" w:rsidRDefault="003456D7" w:rsidP="003456D7">
      <w:pPr>
        <w:pStyle w:val="210"/>
        <w:spacing w:before="0" w:line="550" w:lineRule="exact"/>
        <w:ind w:left="5670" w:right="564"/>
        <w:jc w:val="right"/>
        <w:rPr>
          <w:color w:val="FFFFFF" w:themeColor="background1"/>
          <w:lang w:val="ru-RU"/>
        </w:rPr>
      </w:pPr>
      <w:proofErr w:type="spellStart"/>
      <w:r w:rsidRPr="003456D7">
        <w:rPr>
          <w:color w:val="FFFFFF" w:themeColor="background1"/>
          <w:lang w:val="ru-RU"/>
        </w:rPr>
        <w:t>Дані</w:t>
      </w:r>
      <w:proofErr w:type="spellEnd"/>
      <w:r w:rsidRPr="003456D7">
        <w:rPr>
          <w:color w:val="FFFFFF" w:themeColor="background1"/>
          <w:lang w:val="ru-RU"/>
        </w:rPr>
        <w:t xml:space="preserve">, </w:t>
      </w:r>
      <w:proofErr w:type="spellStart"/>
      <w:r w:rsidRPr="003456D7">
        <w:rPr>
          <w:color w:val="FFFFFF" w:themeColor="background1"/>
          <w:lang w:val="ru-RU"/>
        </w:rPr>
        <w:t>Інформаці</w:t>
      </w:r>
      <w:r>
        <w:rPr>
          <w:color w:val="FFFFFF" w:themeColor="background1"/>
          <w:lang w:val="ru-RU"/>
        </w:rPr>
        <w:t>ї</w:t>
      </w:r>
      <w:proofErr w:type="spellEnd"/>
      <w:r w:rsidRPr="003456D7">
        <w:rPr>
          <w:color w:val="FFFFFF" w:themeColor="background1"/>
          <w:lang w:val="ru-RU"/>
        </w:rPr>
        <w:t xml:space="preserve"> та </w:t>
      </w:r>
      <w:proofErr w:type="spellStart"/>
      <w:r w:rsidRPr="003456D7">
        <w:rPr>
          <w:color w:val="FFFFFF" w:themeColor="background1"/>
          <w:lang w:val="ru-RU"/>
        </w:rPr>
        <w:t>Технології</w:t>
      </w:r>
      <w:proofErr w:type="spellEnd"/>
    </w:p>
    <w:p w14:paraId="6DA6EC51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37C4D55D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153A2708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72F81400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322449C0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352E0711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41D1F97B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2F5CC983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15AB7AAA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6E8D7797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4431BFA9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43928E23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6863A316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5174830B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7DD42717" w14:textId="77777777" w:rsidR="00D014DA" w:rsidRPr="003456D7" w:rsidRDefault="00D014DA">
      <w:pPr>
        <w:pStyle w:val="a3"/>
        <w:rPr>
          <w:rFonts w:ascii="Trebuchet MS"/>
          <w:sz w:val="20"/>
          <w:lang w:val="ru-RU"/>
        </w:rPr>
      </w:pPr>
    </w:p>
    <w:p w14:paraId="4EECA55A" w14:textId="77777777" w:rsidR="00D014DA" w:rsidRPr="003456D7" w:rsidRDefault="00D014DA">
      <w:pPr>
        <w:pStyle w:val="a3"/>
        <w:spacing w:before="9"/>
        <w:rPr>
          <w:rFonts w:ascii="Trebuchet MS"/>
          <w:sz w:val="22"/>
          <w:lang w:val="ru-RU"/>
        </w:rPr>
      </w:pPr>
    </w:p>
    <w:p w14:paraId="67903B3E" w14:textId="77777777" w:rsidR="00D014DA" w:rsidRPr="003456D7" w:rsidRDefault="003456D7">
      <w:pPr>
        <w:pStyle w:val="a3"/>
        <w:spacing w:before="96"/>
        <w:ind w:left="1731"/>
        <w:rPr>
          <w:lang w:val="ru-RU"/>
        </w:rPr>
      </w:pPr>
      <w:r>
        <w:rPr>
          <w:color w:val="FFFFFF"/>
          <w:w w:val="95"/>
          <w:lang w:val="ru-RU"/>
        </w:rPr>
        <w:t xml:space="preserve">Фото </w:t>
      </w:r>
      <w:proofErr w:type="spellStart"/>
      <w:r>
        <w:rPr>
          <w:color w:val="FFFFFF"/>
          <w:w w:val="95"/>
          <w:lang w:val="ru-RU"/>
        </w:rPr>
        <w:t>Кукічі</w:t>
      </w:r>
      <w:proofErr w:type="spellEnd"/>
      <w:r>
        <w:rPr>
          <w:color w:val="FFFFFF"/>
          <w:w w:val="95"/>
          <w:lang w:val="ru-RU"/>
        </w:rPr>
        <w:t xml:space="preserve"> </w:t>
      </w:r>
      <w:proofErr w:type="spellStart"/>
      <w:r>
        <w:rPr>
          <w:color w:val="FFFFFF"/>
          <w:w w:val="95"/>
          <w:lang w:val="ru-RU"/>
        </w:rPr>
        <w:t>Такахаши</w:t>
      </w:r>
      <w:proofErr w:type="spellEnd"/>
    </w:p>
    <w:p w14:paraId="233DB9A7" w14:textId="77777777" w:rsidR="00D014DA" w:rsidRPr="0093152E" w:rsidRDefault="00D014DA">
      <w:pPr>
        <w:pStyle w:val="a3"/>
        <w:rPr>
          <w:sz w:val="20"/>
          <w:lang w:val="ru-RU"/>
        </w:rPr>
      </w:pPr>
    </w:p>
    <w:p w14:paraId="12080660" w14:textId="77777777" w:rsidR="00D014DA" w:rsidRPr="0093152E" w:rsidRDefault="00D014DA">
      <w:pPr>
        <w:pStyle w:val="a3"/>
        <w:rPr>
          <w:sz w:val="20"/>
          <w:lang w:val="ru-RU"/>
        </w:rPr>
      </w:pPr>
    </w:p>
    <w:p w14:paraId="58E94805" w14:textId="77777777" w:rsidR="00D014DA" w:rsidRPr="0093152E" w:rsidRDefault="00D014DA">
      <w:pPr>
        <w:pStyle w:val="a3"/>
        <w:rPr>
          <w:sz w:val="20"/>
          <w:lang w:val="ru-RU"/>
        </w:rPr>
      </w:pPr>
    </w:p>
    <w:p w14:paraId="087CDC09" w14:textId="77777777" w:rsidR="00D014DA" w:rsidRPr="0093152E" w:rsidRDefault="00D014DA">
      <w:pPr>
        <w:pStyle w:val="a3"/>
        <w:rPr>
          <w:sz w:val="20"/>
          <w:lang w:val="ru-RU"/>
        </w:rPr>
      </w:pPr>
    </w:p>
    <w:p w14:paraId="3911EE2E" w14:textId="77777777" w:rsidR="00D014DA" w:rsidRPr="0093152E" w:rsidRDefault="00D014DA">
      <w:pPr>
        <w:pStyle w:val="a3"/>
        <w:rPr>
          <w:sz w:val="20"/>
          <w:lang w:val="ru-RU"/>
        </w:rPr>
      </w:pPr>
    </w:p>
    <w:p w14:paraId="7FEB3B4A" w14:textId="77777777" w:rsidR="00D014DA" w:rsidRPr="0093152E" w:rsidRDefault="00D014DA">
      <w:pPr>
        <w:pStyle w:val="a3"/>
        <w:spacing w:before="2"/>
        <w:rPr>
          <w:sz w:val="20"/>
          <w:lang w:val="ru-RU"/>
        </w:rPr>
      </w:pPr>
    </w:p>
    <w:p w14:paraId="7E4E8B40" w14:textId="23B8C511" w:rsidR="00D014DA" w:rsidRPr="00AF5FAB" w:rsidRDefault="00AF5FAB" w:rsidP="003456D7">
      <w:pPr>
        <w:pStyle w:val="31"/>
        <w:spacing w:before="1"/>
        <w:ind w:left="1134" w:firstLine="0"/>
        <w:rPr>
          <w:lang w:val="ru-RU"/>
        </w:rPr>
      </w:pPr>
      <w:proofErr w:type="spellStart"/>
      <w:r>
        <w:rPr>
          <w:color w:val="1B2B39"/>
          <w:lang w:val="ru-RU"/>
        </w:rPr>
        <w:t>Вступ</w:t>
      </w:r>
      <w:proofErr w:type="spellEnd"/>
    </w:p>
    <w:p w14:paraId="264122BE" w14:textId="77777777" w:rsidR="00D014DA" w:rsidRPr="0093152E" w:rsidRDefault="00D014DA" w:rsidP="003456D7">
      <w:pPr>
        <w:pStyle w:val="a3"/>
        <w:spacing w:before="3"/>
        <w:ind w:left="1134"/>
        <w:rPr>
          <w:rFonts w:ascii="Trebuchet MS"/>
          <w:sz w:val="28"/>
          <w:lang w:val="ru-RU"/>
        </w:rPr>
      </w:pPr>
    </w:p>
    <w:p w14:paraId="2BDE9CAE" w14:textId="77777777" w:rsidR="00D014DA" w:rsidRPr="0093152E" w:rsidRDefault="00D014DA" w:rsidP="003456D7">
      <w:pPr>
        <w:ind w:left="1134"/>
        <w:rPr>
          <w:rFonts w:ascii="Trebuchet MS"/>
          <w:sz w:val="28"/>
          <w:lang w:val="ru-RU"/>
        </w:rPr>
        <w:sectPr w:rsidR="00D014DA" w:rsidRPr="0093152E">
          <w:pgSz w:w="11910" w:h="16840"/>
          <w:pgMar w:top="0" w:right="0" w:bottom="280" w:left="0" w:header="708" w:footer="708" w:gutter="0"/>
          <w:cols w:space="720"/>
        </w:sectPr>
      </w:pPr>
    </w:p>
    <w:p w14:paraId="162D87E5" w14:textId="77777777" w:rsidR="00867343" w:rsidRPr="00867343" w:rsidRDefault="00867343" w:rsidP="00867343">
      <w:pPr>
        <w:pStyle w:val="a3"/>
        <w:spacing w:before="3" w:line="249" w:lineRule="auto"/>
        <w:ind w:left="426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bookmarkStart w:id="263" w:name="_Hlk140149110"/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дані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лежать в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основі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планування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основі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фактичних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даних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(див. Тему 3) і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вважаються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основою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ефективного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ризиками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стихійних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лих [149].</w:t>
      </w:r>
    </w:p>
    <w:p w14:paraId="6BC31702" w14:textId="77777777" w:rsidR="00867343" w:rsidRPr="00867343" w:rsidRDefault="00867343" w:rsidP="00867343">
      <w:pPr>
        <w:pStyle w:val="a3"/>
        <w:spacing w:before="3" w:line="249" w:lineRule="auto"/>
        <w:ind w:left="426"/>
        <w:jc w:val="both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Тому особам,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які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приймають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рішення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щодо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потрібен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доступ до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високоякісних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своєчасних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узгоджених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даних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інформації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[150],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було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описано як «золота нитка», яка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має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проходити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через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проекти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[151].</w:t>
      </w:r>
    </w:p>
    <w:p w14:paraId="3656981F" w14:textId="77777777" w:rsidR="00D014DA" w:rsidRPr="00867343" w:rsidRDefault="00867343" w:rsidP="00867343">
      <w:pPr>
        <w:pStyle w:val="a3"/>
        <w:spacing w:before="3" w:line="249" w:lineRule="auto"/>
        <w:ind w:left="426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новіших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моделях доставки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цей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потік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стає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«золотою петлею»,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оскільки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згенерована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проектом,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може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бути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інтегрована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назад в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операційні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визначення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вимог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майбутніх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оновлень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.</w:t>
      </w:r>
    </w:p>
    <w:bookmarkEnd w:id="263"/>
    <w:p w14:paraId="3316A26C" w14:textId="77777777" w:rsidR="00867343" w:rsidRPr="00867343" w:rsidRDefault="003C5D30" w:rsidP="00867343">
      <w:pPr>
        <w:pStyle w:val="a3"/>
        <w:spacing w:before="147" w:line="249" w:lineRule="auto"/>
        <w:ind w:left="1110" w:right="1022"/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</w:pPr>
      <w:r w:rsidRPr="00867343">
        <w:rPr>
          <w:lang w:val="ru-RU"/>
        </w:rPr>
        <w:br w:type="column"/>
      </w:r>
      <w:bookmarkStart w:id="264" w:name="_Hlk140149154"/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Однак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потрібні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правильні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дані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моделі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ризиків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і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методи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прийняття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рішень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щоб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забезпечити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більш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стійкі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інфраструктурні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системи</w:t>
      </w:r>
      <w:proofErr w:type="spellEnd"/>
      <w:r w:rsidR="00867343"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[100].</w:t>
      </w:r>
    </w:p>
    <w:p w14:paraId="0661D5D1" w14:textId="77777777" w:rsidR="00D014DA" w:rsidRPr="00ED074E" w:rsidRDefault="00867343" w:rsidP="00867343">
      <w:pPr>
        <w:pStyle w:val="a3"/>
        <w:spacing w:before="147" w:line="249" w:lineRule="auto"/>
        <w:ind w:left="1110" w:right="1022"/>
        <w:rPr>
          <w:rFonts w:ascii="Times New Roman" w:hAnsi="Times New Roman" w:cs="Times New Roman"/>
          <w:sz w:val="20"/>
          <w:szCs w:val="20"/>
          <w:lang w:val="ru-RU"/>
        </w:rPr>
      </w:pPr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У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таблиці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8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нижче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наведено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основні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виклики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можливості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для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покращення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управління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</w:t>
      </w:r>
      <w:proofErr w:type="spellStart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інфраструктурою</w:t>
      </w:r>
      <w:proofErr w:type="spellEnd"/>
      <w:r w:rsidRPr="00867343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за темою </w:t>
      </w:r>
      <w:r w:rsidRPr="00ED074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«</w:t>
      </w:r>
      <w:proofErr w:type="spellStart"/>
      <w:r w:rsidRPr="00ED074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дані</w:t>
      </w:r>
      <w:proofErr w:type="spellEnd"/>
      <w:r w:rsidRPr="00ED074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, </w:t>
      </w:r>
      <w:proofErr w:type="spellStart"/>
      <w:r w:rsidRPr="00ED074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інформація</w:t>
      </w:r>
      <w:proofErr w:type="spellEnd"/>
      <w:r w:rsidRPr="00ED074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 xml:space="preserve"> та </w:t>
      </w:r>
      <w:proofErr w:type="spellStart"/>
      <w:r w:rsidRPr="00ED074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технології</w:t>
      </w:r>
      <w:proofErr w:type="spellEnd"/>
      <w:r w:rsidRPr="00ED074E">
        <w:rPr>
          <w:rFonts w:ascii="Times New Roman" w:hAnsi="Times New Roman" w:cs="Times New Roman"/>
          <w:color w:val="1B2B39"/>
          <w:w w:val="95"/>
          <w:sz w:val="20"/>
          <w:szCs w:val="20"/>
          <w:lang w:val="ru-RU"/>
        </w:rPr>
        <w:t>».</w:t>
      </w:r>
    </w:p>
    <w:bookmarkEnd w:id="264"/>
    <w:p w14:paraId="72545876" w14:textId="77777777" w:rsidR="00D014DA" w:rsidRPr="00ED074E" w:rsidRDefault="00D014DA">
      <w:pPr>
        <w:spacing w:line="249" w:lineRule="auto"/>
        <w:rPr>
          <w:lang w:val="ru-RU"/>
        </w:rPr>
        <w:sectPr w:rsidR="00D014DA" w:rsidRPr="00ED074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936" w:space="40"/>
            <w:col w:w="5934"/>
          </w:cols>
        </w:sectPr>
      </w:pPr>
    </w:p>
    <w:p w14:paraId="28D2A725" w14:textId="77777777" w:rsidR="00D014DA" w:rsidRPr="00ED074E" w:rsidRDefault="00D014DA">
      <w:pPr>
        <w:pStyle w:val="a3"/>
        <w:rPr>
          <w:sz w:val="20"/>
          <w:lang w:val="ru-RU"/>
        </w:rPr>
      </w:pPr>
    </w:p>
    <w:p w14:paraId="34630F15" w14:textId="77777777" w:rsidR="00D014DA" w:rsidRPr="00ED074E" w:rsidRDefault="00D014DA">
      <w:pPr>
        <w:pStyle w:val="a3"/>
        <w:spacing w:before="2"/>
        <w:rPr>
          <w:sz w:val="26"/>
          <w:lang w:val="ru-RU"/>
        </w:rPr>
      </w:pPr>
    </w:p>
    <w:p w14:paraId="57466DE5" w14:textId="77777777" w:rsidR="00D014DA" w:rsidRPr="00ED074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ED074E">
        <w:rPr>
          <w:rFonts w:ascii="Trebuchet MS"/>
          <w:color w:val="231F20"/>
          <w:w w:val="105"/>
          <w:sz w:val="17"/>
          <w:lang w:val="ru-RU"/>
        </w:rPr>
        <w:t>59</w:t>
      </w:r>
    </w:p>
    <w:p w14:paraId="43F2DF28" w14:textId="77777777" w:rsidR="00D014DA" w:rsidRPr="00ED074E" w:rsidRDefault="00D014DA">
      <w:pPr>
        <w:jc w:val="right"/>
        <w:rPr>
          <w:rFonts w:ascii="Trebuchet MS"/>
          <w:sz w:val="17"/>
          <w:lang w:val="ru-RU"/>
        </w:rPr>
        <w:sectPr w:rsidR="00D014DA" w:rsidRPr="00ED074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767C9C3" w14:textId="77777777" w:rsidR="00D014DA" w:rsidRPr="00ED074E" w:rsidRDefault="00D014DA">
      <w:pPr>
        <w:pStyle w:val="a3"/>
        <w:rPr>
          <w:rFonts w:ascii="Trebuchet MS"/>
          <w:sz w:val="20"/>
          <w:lang w:val="ru-RU"/>
        </w:rPr>
      </w:pPr>
    </w:p>
    <w:p w14:paraId="43B41B93" w14:textId="77777777" w:rsidR="00D014DA" w:rsidRPr="00ED074E" w:rsidRDefault="00D014DA">
      <w:pPr>
        <w:pStyle w:val="a3"/>
        <w:spacing w:before="10"/>
        <w:rPr>
          <w:rFonts w:ascii="Trebuchet MS"/>
          <w:sz w:val="25"/>
          <w:lang w:val="ru-RU"/>
        </w:rPr>
      </w:pPr>
    </w:p>
    <w:p w14:paraId="174CB94B" w14:textId="77777777" w:rsidR="00ED074E" w:rsidRDefault="00ED074E">
      <w:pPr>
        <w:spacing w:before="96"/>
        <w:ind w:left="1133"/>
        <w:rPr>
          <w:rFonts w:ascii="Trebuchet MS" w:hAnsi="Trebuchet MS"/>
          <w:color w:val="231F20"/>
          <w:w w:val="95"/>
          <w:lang w:val="ru-RU"/>
        </w:rPr>
      </w:pPr>
      <w:proofErr w:type="spellStart"/>
      <w:r w:rsidRPr="00ED074E">
        <w:rPr>
          <w:rFonts w:ascii="Trebuchet MS" w:hAnsi="Trebuchet MS"/>
          <w:color w:val="231F20"/>
          <w:w w:val="95"/>
          <w:lang w:val="ru-RU"/>
        </w:rPr>
        <w:t>Таблиця</w:t>
      </w:r>
      <w:proofErr w:type="spellEnd"/>
      <w:r w:rsidRPr="00ED074E">
        <w:rPr>
          <w:rFonts w:ascii="Trebuchet MS" w:hAnsi="Trebuchet MS"/>
          <w:color w:val="231F20"/>
          <w:w w:val="95"/>
          <w:lang w:val="ru-RU"/>
        </w:rPr>
        <w:t xml:space="preserve"> 8: </w:t>
      </w:r>
      <w:proofErr w:type="spellStart"/>
      <w:r w:rsidRPr="00ED074E">
        <w:rPr>
          <w:rFonts w:ascii="Trebuchet MS" w:hAnsi="Trebuchet MS"/>
          <w:color w:val="231F20"/>
          <w:w w:val="95"/>
          <w:lang w:val="ru-RU"/>
        </w:rPr>
        <w:t>Виклики</w:t>
      </w:r>
      <w:proofErr w:type="spellEnd"/>
      <w:r w:rsidRPr="00ED074E">
        <w:rPr>
          <w:rFonts w:ascii="Trebuchet MS" w:hAnsi="Trebuchet MS"/>
          <w:color w:val="231F20"/>
          <w:w w:val="95"/>
          <w:lang w:val="ru-RU"/>
        </w:rPr>
        <w:t xml:space="preserve"> та </w:t>
      </w:r>
      <w:proofErr w:type="spellStart"/>
      <w:r w:rsidRPr="00ED074E">
        <w:rPr>
          <w:rFonts w:ascii="Trebuchet MS" w:hAnsi="Trebuchet MS"/>
          <w:color w:val="231F20"/>
          <w:w w:val="95"/>
          <w:lang w:val="ru-RU"/>
        </w:rPr>
        <w:t>можливості</w:t>
      </w:r>
      <w:proofErr w:type="spellEnd"/>
      <w:r w:rsidRPr="00ED074E">
        <w:rPr>
          <w:rFonts w:ascii="Trebuchet MS" w:hAnsi="Trebuchet MS"/>
          <w:color w:val="231F20"/>
          <w:w w:val="95"/>
          <w:lang w:val="ru-RU"/>
        </w:rPr>
        <w:t xml:space="preserve"> за темою «</w:t>
      </w:r>
      <w:proofErr w:type="spellStart"/>
      <w:r w:rsidRPr="00ED074E">
        <w:rPr>
          <w:rFonts w:ascii="Trebuchet MS" w:hAnsi="Trebuchet MS"/>
          <w:color w:val="231F20"/>
          <w:w w:val="95"/>
          <w:lang w:val="ru-RU"/>
        </w:rPr>
        <w:t>дані</w:t>
      </w:r>
      <w:proofErr w:type="spellEnd"/>
      <w:r w:rsidRPr="00ED074E">
        <w:rPr>
          <w:rFonts w:ascii="Trebuchet MS" w:hAnsi="Trebuchet MS"/>
          <w:color w:val="231F20"/>
          <w:w w:val="95"/>
          <w:lang w:val="ru-RU"/>
        </w:rPr>
        <w:t xml:space="preserve">, </w:t>
      </w:r>
      <w:proofErr w:type="spellStart"/>
      <w:r w:rsidRPr="00ED074E">
        <w:rPr>
          <w:rFonts w:ascii="Trebuchet MS" w:hAnsi="Trebuchet MS"/>
          <w:color w:val="231F20"/>
          <w:w w:val="95"/>
          <w:lang w:val="ru-RU"/>
        </w:rPr>
        <w:t>інформація</w:t>
      </w:r>
      <w:proofErr w:type="spellEnd"/>
      <w:r w:rsidRPr="00ED074E">
        <w:rPr>
          <w:rFonts w:ascii="Trebuchet MS" w:hAnsi="Trebuchet MS"/>
          <w:color w:val="231F20"/>
          <w:w w:val="95"/>
          <w:lang w:val="ru-RU"/>
        </w:rPr>
        <w:t xml:space="preserve"> та </w:t>
      </w:r>
      <w:proofErr w:type="spellStart"/>
      <w:r w:rsidRPr="00ED074E">
        <w:rPr>
          <w:rFonts w:ascii="Trebuchet MS" w:hAnsi="Trebuchet MS"/>
          <w:color w:val="231F20"/>
          <w:w w:val="95"/>
          <w:lang w:val="ru-RU"/>
        </w:rPr>
        <w:t>технології</w:t>
      </w:r>
      <w:proofErr w:type="spellEnd"/>
      <w:r w:rsidRPr="00ED074E">
        <w:rPr>
          <w:rFonts w:ascii="Trebuchet MS" w:hAnsi="Trebuchet MS"/>
          <w:color w:val="231F20"/>
          <w:w w:val="95"/>
          <w:lang w:val="ru-RU"/>
        </w:rPr>
        <w:t>»</w:t>
      </w:r>
    </w:p>
    <w:p w14:paraId="6AD61CCE" w14:textId="46647797" w:rsidR="00CE6E65" w:rsidRPr="00ED074E" w:rsidRDefault="00ED074E">
      <w:pPr>
        <w:spacing w:before="96"/>
        <w:ind w:left="1133"/>
        <w:rPr>
          <w:lang w:val="ru-RU"/>
        </w:rPr>
      </w:pPr>
      <w:r w:rsidRPr="00ED074E">
        <w:rPr>
          <w:rFonts w:ascii="Trebuchet MS" w:hAnsi="Trebuchet MS"/>
          <w:color w:val="231F20"/>
          <w:w w:val="95"/>
          <w:lang w:val="ru-RU"/>
        </w:rPr>
        <w:t>.</w:t>
      </w:r>
      <w:r w:rsidR="00FA0B1F">
        <w:rPr>
          <w:rFonts w:ascii="Trebuchet MS" w:hAnsi="Trebuchet MS"/>
          <w:noProof/>
          <w:color w:val="231F20"/>
        </w:rPr>
        <w:pict w14:anchorId="708FAF3E">
          <v:shape id="_x0000_s1334" type="#_x0000_t202" style="position:absolute;left:0;text-align:left;margin-left:334pt;margin-top:545.6pt;width:62.2pt;height:34.45pt;z-index:487748608;mso-position-horizontal-relative:text;mso-position-vertical-relative:text" stroked="f" strokeweight="0">
            <v:fill opacity="0"/>
            <v:textbox style="mso-next-textbox:#_x0000_s1334">
              <w:txbxContent>
                <w:p w14:paraId="3120C3C3" w14:textId="77777777" w:rsidR="000007B5" w:rsidRPr="00CA6943" w:rsidRDefault="000007B5" w:rsidP="00CA6943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Кінець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життя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5342C6F2">
          <v:shape id="_x0000_s1333" type="#_x0000_t202" style="position:absolute;left:0;text-align:left;margin-left:334.9pt;margin-top:504.55pt;width:62.2pt;height:34.45pt;z-index:487747584;mso-position-horizontal-relative:text;mso-position-vertical-relative:text" stroked="f" strokeweight="0">
            <v:fill opacity="0"/>
            <v:textbox style="mso-next-textbox:#_x0000_s1333">
              <w:txbxContent>
                <w:p w14:paraId="75F9DED5" w14:textId="77777777" w:rsidR="000007B5" w:rsidRPr="00CA6943" w:rsidRDefault="000007B5" w:rsidP="00CA6943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CA6943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Конструкція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43D721A2">
          <v:shape id="_x0000_s1332" type="#_x0000_t202" style="position:absolute;left:0;text-align:left;margin-left:336.85pt;margin-top:463.55pt;width:62.2pt;height:34.45pt;z-index:487746560;mso-position-horizontal-relative:text;mso-position-vertical-relative:text" stroked="f" strokeweight="0">
            <v:fill opacity="0"/>
            <v:textbox style="mso-next-textbox:#_x0000_s1332">
              <w:txbxContent>
                <w:p w14:paraId="5DEAFB39" w14:textId="77777777" w:rsidR="000007B5" w:rsidRPr="00CA6943" w:rsidRDefault="000007B5" w:rsidP="00CA6943">
                  <w:pPr>
                    <w:rPr>
                      <w:rFonts w:ascii="Times New Roman" w:hAnsi="Times New Roman" w:cs="Times New Roman"/>
                      <w:color w:val="FFFFFF" w:themeColor="background1"/>
                      <w:sz w:val="20"/>
                      <w:szCs w:val="20"/>
                      <w:lang w:val="ru-RU"/>
                    </w:rPr>
                  </w:pPr>
                  <w:r w:rsidRPr="00CA6943">
                    <w:rPr>
                      <w:rFonts w:ascii="Times New Roman" w:hAnsi="Times New Roman" w:cs="Times New Roman"/>
                      <w:color w:val="FFFFFF" w:themeColor="background1"/>
                      <w:sz w:val="20"/>
                      <w:szCs w:val="20"/>
                      <w:lang w:val="ru-RU"/>
                    </w:rPr>
                    <w:t>Дизайн</w:t>
                  </w:r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2F321706">
          <v:shape id="_x0000_s1331" type="#_x0000_t202" style="position:absolute;left:0;text-align:left;margin-left:336.15pt;margin-top:259.2pt;width:62.2pt;height:34.45pt;z-index:487745536;mso-position-horizontal-relative:text;mso-position-vertical-relative:text" stroked="f" strokeweight="0">
            <v:fill opacity="0"/>
            <v:textbox style="mso-next-textbox:#_x0000_s1331">
              <w:txbxContent>
                <w:p w14:paraId="207E2624" w14:textId="77777777" w:rsidR="000007B5" w:rsidRPr="00F03870" w:rsidRDefault="000007B5" w:rsidP="00CA6943">
                  <w:pPr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</w:pP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Політика</w:t>
                  </w:r>
                  <w:proofErr w:type="spellEnd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 xml:space="preserve"> та </w:t>
                  </w:r>
                  <w:proofErr w:type="spellStart"/>
                  <w:r w:rsidRPr="00F03870">
                    <w:rPr>
                      <w:rFonts w:ascii="Times New Roman" w:hAnsi="Times New Roman" w:cs="Times New Roman"/>
                      <w:color w:val="FFFFFF" w:themeColor="background1"/>
                      <w:sz w:val="16"/>
                      <w:szCs w:val="16"/>
                      <w:lang w:val="ru-RU"/>
                    </w:rPr>
                    <w:t>плани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2FAA0C7C">
          <v:shape id="_x0000_s1330" type="#_x0000_t202" style="position:absolute;left:0;text-align:left;margin-left:209.9pt;margin-top:454.1pt;width:108.65pt;height:203.6pt;z-index:487744512;mso-position-horizontal-relative:text;mso-position-vertical-relative:text" stroked="f" strokeweight="0">
            <v:fill opacity="0"/>
            <v:textbox style="mso-next-textbox:#_x0000_s1330">
              <w:txbxContent>
                <w:p w14:paraId="20FF7482" w14:textId="77777777" w:rsidR="000007B5" w:rsidRPr="00CA6943" w:rsidRDefault="000007B5" w:rsidP="00CA69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Технологічні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системи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можуть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надавати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інформацію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майже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в реальному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часі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про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активи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підтримуючи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діяльність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з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активами та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інформуючи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про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прийняття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рішень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щодо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.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Однак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застосування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InraTech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має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бути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контекстуалізовано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країни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роботи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яка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може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мати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різні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рівні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інвестицій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29ADB994">
          <v:shape id="_x0000_s1329" type="#_x0000_t202" style="position:absolute;left:0;text-align:left;margin-left:209.2pt;margin-top:262.5pt;width:108.65pt;height:199.45pt;z-index:487743488;mso-position-horizontal-relative:text;mso-position-vertical-relative:text" stroked="f" strokeweight="0">
            <v:fill opacity="0"/>
            <v:textbox style="mso-next-textbox:#_x0000_s1329">
              <w:txbxContent>
                <w:p w14:paraId="4C4119C6" w14:textId="77777777" w:rsidR="000007B5" w:rsidRPr="00CA6943" w:rsidRDefault="000007B5" w:rsidP="00CE6E6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Наявність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системи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активами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має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важливе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значення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забезпечення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покращеного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прийняття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рішень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щодо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може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використовуватися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оцінки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на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основі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фактичних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даних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.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Необхідно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створити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програми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підтримки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навчання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створення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систем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активами та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відповідних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баз </w:t>
                  </w:r>
                  <w:proofErr w:type="spellStart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даних</w:t>
                  </w:r>
                  <w:proofErr w:type="spellEnd"/>
                  <w:r w:rsidRPr="00CA69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08B53604">
          <v:shape id="_x0000_s1328" type="#_x0000_t202" style="position:absolute;left:0;text-align:left;margin-left:210.5pt;margin-top:60.25pt;width:108.65pt;height:184.9pt;z-index:487742464;mso-position-horizontal-relative:text;mso-position-vertical-relative:text" stroked="f" strokeweight="0">
            <v:fill opacity="0"/>
            <v:textbox style="mso-next-textbox:#_x0000_s1328">
              <w:txbxContent>
                <w:p w14:paraId="60C6AAE7" w14:textId="77777777" w:rsidR="000007B5" w:rsidRPr="00CE6E65" w:rsidRDefault="000007B5" w:rsidP="00CE6E6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Немає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необхідності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гарантувати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дані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про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небезпеку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інфраструктуру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є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доступними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тих,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хто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приймає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рішення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щодо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на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всіх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етапах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життєвого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циклу проекту.</w:t>
                  </w:r>
                </w:p>
                <w:p w14:paraId="40973AF5" w14:textId="77777777" w:rsidR="000007B5" w:rsidRPr="00CE6E65" w:rsidRDefault="000007B5" w:rsidP="00CE6E6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Відповідні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політики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стандарти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також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необхідні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того,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щоб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зібрані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дані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були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послідовними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надійними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надійними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2AE5E35D">
          <v:shape id="_x0000_s1327" type="#_x0000_t202" style="position:absolute;left:0;text-align:left;margin-left:137.1pt;margin-top:456.95pt;width:65.3pt;height:155.35pt;z-index:487741440;mso-position-horizontal-relative:text;mso-position-vertical-relative:text" stroked="f" strokeweight="0">
            <v:fill opacity="0"/>
            <v:textbox style="mso-next-textbox:#_x0000_s1327">
              <w:txbxContent>
                <w:p w14:paraId="7859BE71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Прийм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ан-ня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Infra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Tech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50502B32">
          <v:shape id="_x0000_s1326" type="#_x0000_t202" style="position:absolute;left:0;text-align:left;margin-left:134.75pt;margin-top:258pt;width:65.3pt;height:155.35pt;z-index:487740416;mso-position-horizontal-relative:text;mso-position-vertical-relative:text" stroked="f" strokeweight="0">
            <v:fill opacity="0"/>
            <v:textbox style="mso-next-textbox:#_x0000_s1326">
              <w:txbxContent>
                <w:p w14:paraId="6754F9FC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Підтримка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розробки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систем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управлін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-</w:t>
                  </w:r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ня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активами та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інтелек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-</w:t>
                  </w:r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туального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моніто</w:t>
                  </w:r>
                  <w:proofErr w:type="spellEnd"/>
                  <w:r>
                    <w:rPr>
                      <w:rFonts w:ascii="Times New Roman" w:hAnsi="Times New Roman" w:cs="Times New Roman"/>
                      <w:lang w:val="ru-RU"/>
                    </w:rPr>
                    <w:t>-</w:t>
                  </w:r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рингу</w:t>
                  </w:r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2E95F0C9">
          <v:shape id="_x0000_s1325" type="#_x0000_t202" style="position:absolute;left:0;text-align:left;margin-left:135.65pt;margin-top:63.85pt;width:65.3pt;height:155.35pt;z-index:487739392;mso-position-horizontal-relative:text;mso-position-vertical-relative:text" stroked="f" strokeweight="0">
            <v:fill opacity="0"/>
            <v:textbox style="mso-next-textbox:#_x0000_s1325">
              <w:txbxContent>
                <w:p w14:paraId="249B4EAA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Увімк-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нення</w:t>
                  </w:r>
                  <w:proofErr w:type="spellEnd"/>
                  <w:r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прис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-</w:t>
                  </w:r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кор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ості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доступ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а</w:t>
                  </w:r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до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інфрас</w:t>
                  </w:r>
                  <w:r>
                    <w:rPr>
                      <w:rFonts w:ascii="Times New Roman" w:hAnsi="Times New Roman" w:cs="Times New Roman"/>
                      <w:lang w:val="ru-RU"/>
                    </w:rPr>
                    <w:t>-</w:t>
                  </w:r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труктури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та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даних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про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ризики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49431DC5">
          <v:shape id="_x0000_s1324" type="#_x0000_t202" style="position:absolute;left:0;text-align:left;margin-left:59.15pt;margin-top:256.05pt;width:65.3pt;height:116.15pt;z-index:487738368;mso-position-horizontal-relative:text;mso-position-vertical-relative:text" stroked="f" strokeweight="0">
            <v:fill opacity="0"/>
            <v:textbox style="mso-next-textbox:#_x0000_s1324">
              <w:txbxContent>
                <w:p w14:paraId="3E222433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Відсут-ність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і доступ-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ність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даних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2ED9E4BC">
          <v:shape id="_x0000_s1323" type="#_x0000_t202" style="position:absolute;left:0;text-align:left;margin-left:59.15pt;margin-top:65.15pt;width:65.3pt;height:116.15pt;z-index:487737344;mso-position-horizontal-relative:text;mso-position-vertical-relative:text" stroked="f" strokeweight="0">
            <v:fill opacity="0"/>
            <v:textbox style="mso-next-textbox:#_x0000_s1323">
              <w:txbxContent>
                <w:p w14:paraId="52E59160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Відсут-ність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послідов-ної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політики</w:t>
                  </w:r>
                  <w:proofErr w:type="spellEnd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 xml:space="preserve"> та </w:t>
                  </w:r>
                  <w:proofErr w:type="spellStart"/>
                  <w:r w:rsidRPr="00CE6E65">
                    <w:rPr>
                      <w:rFonts w:ascii="Times New Roman" w:hAnsi="Times New Roman" w:cs="Times New Roman"/>
                      <w:lang w:val="ru-RU"/>
                    </w:rPr>
                    <w:t>стандартів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7828D5C9">
          <v:shape id="_x0000_s1322" type="#_x0000_t202" style="position:absolute;left:0;text-align:left;margin-left:410.2pt;margin-top:6.05pt;width:62.8pt;height:48.95pt;z-index:487736320;mso-position-horizontal-relative:text;mso-position-vertical-relative:text" stroked="f" strokeweight="0">
            <v:fill opacity="0"/>
            <v:textbox style="mso-next-textbox:#_x0000_s1322">
              <w:txbxContent>
                <w:p w14:paraId="416615F6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ключові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зацікавлені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сторони</w:t>
                  </w:r>
                  <w:proofErr w:type="spellEnd"/>
                </w:p>
                <w:p w14:paraId="04655969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3F23B8DB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58778DBD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7D855FE0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00BC1AE0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B5FB8A6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323B97C4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333A08E1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54736EF0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6B73C6CD" w14:textId="77777777" w:rsidR="000007B5" w:rsidRPr="002E4AD5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519E89E3">
          <v:shape id="_x0000_s1321" type="#_x0000_t202" style="position:absolute;left:0;text-align:left;margin-left:317.85pt;margin-top:9.1pt;width:90.75pt;height:41.1pt;z-index:487735296;mso-position-horizontal-relative:text;mso-position-vertical-relative:text" stroked="f" strokeweight="0">
            <v:fill opacity="0"/>
            <v:textbox style="mso-next-textbox:#_x0000_s1321">
              <w:txbxContent>
                <w:p w14:paraId="0411BEC7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Пов’язаний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розділ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</w:t>
                  </w:r>
                </w:p>
                <w:p w14:paraId="37D08600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</w:p>
                <w:p w14:paraId="55B18032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Фрагментоване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відокремлене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</w:p>
                <w:p w14:paraId="158FE1F9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невідповідна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застаріла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</w:p>
                <w:p w14:paraId="4BDCBED6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узгоджені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інфраструктурою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</w:t>
                  </w:r>
                </w:p>
                <w:p w14:paraId="6E91E61D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міжсекторальні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6E35E696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зацікавлених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сторін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24DBF2AB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24F94C6F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Політика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плани</w:t>
                  </w:r>
                  <w:proofErr w:type="spellEnd"/>
                </w:p>
                <w:p w14:paraId="0AF60EA7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Закупівлі</w:t>
                  </w:r>
                  <w:proofErr w:type="spellEnd"/>
                </w:p>
                <w:p w14:paraId="1C9CC55B" w14:textId="77777777" w:rsidR="000007B5" w:rsidRPr="00486861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Техніко-економічне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обґрунтування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/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підготовка</w:t>
                  </w:r>
                  <w:proofErr w:type="spellEnd"/>
                </w:p>
                <w:p w14:paraId="454BFFBC" w14:textId="77777777" w:rsidR="000007B5" w:rsidRPr="002E4AD5" w:rsidRDefault="000007B5" w:rsidP="00CE6E65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Експлуатація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технічне</w:t>
                  </w:r>
                  <w:proofErr w:type="spellEnd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86861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обслуговування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4A1CABB2">
          <v:shape id="_x0000_s1320" type="#_x0000_t202" style="position:absolute;left:0;text-align:left;margin-left:224.15pt;margin-top:19.9pt;width:87.3pt;height:34.45pt;z-index:487734272;mso-position-horizontal-relative:text;mso-position-vertical-relative:text" stroked="f" strokeweight="0">
            <v:fill opacity="0"/>
            <v:textbox style="mso-next-textbox:#_x0000_s1320">
              <w:txbxContent>
                <w:p w14:paraId="576C1720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Необхідні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дії</w:t>
                  </w:r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48F3AA86">
          <v:shape id="_x0000_s1319" type="#_x0000_t202" style="position:absolute;left:0;text-align:left;margin-left:131.75pt;margin-top:14.15pt;width:72.9pt;height:34.45pt;z-index:487733248;mso-position-horizontal-relative:text;mso-position-vertical-relative:text" stroked="f" strokeweight="0">
            <v:fill opacity="0"/>
            <v:textbox style="mso-next-textbox:#_x0000_s1319">
              <w:txbxContent>
                <w:p w14:paraId="280430BC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Можливість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змін</w:t>
                  </w:r>
                  <w:proofErr w:type="spellEnd"/>
                </w:p>
              </w:txbxContent>
            </v:textbox>
          </v:shape>
        </w:pict>
      </w:r>
      <w:r w:rsidR="00FA0B1F">
        <w:rPr>
          <w:rFonts w:ascii="Trebuchet MS" w:hAnsi="Trebuchet MS"/>
          <w:noProof/>
          <w:color w:val="231F20"/>
        </w:rPr>
        <w:pict w14:anchorId="46E1AEDF">
          <v:shape id="_x0000_s1318" type="#_x0000_t202" style="position:absolute;left:0;text-align:left;margin-left:61.15pt;margin-top:11.8pt;width:65.3pt;height:34.45pt;z-index:487732224;mso-position-horizontal-relative:text;mso-position-vertical-relative:text" stroked="f" strokeweight="0">
            <v:fill opacity="0"/>
            <v:textbox style="mso-next-textbox:#_x0000_s1318">
              <w:txbxContent>
                <w:p w14:paraId="5DB76683" w14:textId="77777777" w:rsidR="000007B5" w:rsidRPr="00C220F1" w:rsidRDefault="000007B5" w:rsidP="00CE6E65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Актуальні</w:t>
                  </w:r>
                  <w:proofErr w:type="spellEnd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C220F1">
                    <w:rPr>
                      <w:rFonts w:ascii="Times New Roman" w:hAnsi="Times New Roman" w:cs="Times New Roman"/>
                      <w:lang w:val="ru-RU"/>
                    </w:rPr>
                    <w:t>виклики</w:t>
                  </w:r>
                  <w:proofErr w:type="spellEnd"/>
                </w:p>
              </w:txbxContent>
            </v:textbox>
          </v:shape>
        </w:pict>
      </w:r>
      <w:r w:rsidR="00CE6E65">
        <w:rPr>
          <w:rFonts w:ascii="Trebuchet MS" w:hAnsi="Trebuchet MS"/>
          <w:noProof/>
          <w:color w:val="231F20"/>
          <w:w w:val="95"/>
        </w:rPr>
        <w:drawing>
          <wp:inline distT="0" distB="0" distL="0" distR="0" wp14:anchorId="5AFE72D5" wp14:editId="6E883CB4">
            <wp:extent cx="5357002" cy="8220989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108" cy="823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BEC9E" w14:textId="77777777" w:rsidR="00D014DA" w:rsidRPr="00ED074E" w:rsidRDefault="00D014DA">
      <w:pPr>
        <w:pStyle w:val="a3"/>
        <w:spacing w:before="2"/>
        <w:rPr>
          <w:sz w:val="23"/>
          <w:lang w:val="ru-RU"/>
        </w:rPr>
      </w:pPr>
    </w:p>
    <w:p w14:paraId="515144E3" w14:textId="77777777" w:rsidR="00D014DA" w:rsidRPr="00ED074E" w:rsidRDefault="00D014DA">
      <w:pPr>
        <w:pStyle w:val="a3"/>
        <w:rPr>
          <w:sz w:val="20"/>
          <w:lang w:val="ru-RU"/>
        </w:rPr>
      </w:pPr>
    </w:p>
    <w:p w14:paraId="35CC89FD" w14:textId="77777777" w:rsidR="00D014DA" w:rsidRPr="00ED074E" w:rsidRDefault="00D014DA">
      <w:pPr>
        <w:pStyle w:val="a3"/>
        <w:spacing w:before="4"/>
        <w:rPr>
          <w:sz w:val="23"/>
          <w:lang w:val="ru-RU"/>
        </w:rPr>
      </w:pPr>
    </w:p>
    <w:p w14:paraId="02D67A5E" w14:textId="77777777" w:rsidR="00D014DA" w:rsidRPr="00CA6943" w:rsidRDefault="003C5D30" w:rsidP="00CA6943">
      <w:pPr>
        <w:ind w:left="1133"/>
        <w:rPr>
          <w:sz w:val="20"/>
          <w:lang w:val="ru-RU"/>
        </w:rPr>
      </w:pPr>
      <w:proofErr w:type="gramStart"/>
      <w:r w:rsidRPr="00CA6943">
        <w:rPr>
          <w:rFonts w:ascii="Trebuchet MS"/>
          <w:color w:val="231F20"/>
          <w:w w:val="95"/>
          <w:sz w:val="17"/>
          <w:lang w:val="ru-RU"/>
        </w:rPr>
        <w:t>60</w:t>
      </w:r>
      <w:r w:rsidRPr="00CA6943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CA6943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CA6943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CA6943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CA6943" w:rsidRPr="00BB271D">
        <w:rPr>
          <w:rFonts w:ascii="Trebuchet MS"/>
          <w:w w:val="95"/>
          <w:sz w:val="17"/>
          <w:lang w:val="ru-RU"/>
        </w:rPr>
        <w:t xml:space="preserve"> </w:t>
      </w:r>
      <w:r w:rsidR="00CA6943" w:rsidRPr="005433AD">
        <w:rPr>
          <w:rFonts w:ascii="Trebuchet MS"/>
          <w:w w:val="95"/>
          <w:sz w:val="17"/>
          <w:lang w:val="ru-RU"/>
        </w:rPr>
        <w:t>для</w:t>
      </w:r>
      <w:r w:rsidR="00CA6943" w:rsidRPr="00BB271D">
        <w:rPr>
          <w:rFonts w:ascii="Trebuchet MS"/>
          <w:w w:val="95"/>
          <w:sz w:val="17"/>
          <w:lang w:val="ru-RU"/>
        </w:rPr>
        <w:t xml:space="preserve"> </w:t>
      </w:r>
      <w:r w:rsidR="00CA6943" w:rsidRPr="005433AD">
        <w:rPr>
          <w:rFonts w:ascii="Trebuchet MS"/>
          <w:w w:val="95"/>
          <w:sz w:val="17"/>
          <w:lang w:val="ru-RU"/>
        </w:rPr>
        <w:t>стійкості</w:t>
      </w:r>
      <w:r w:rsidR="00CA6943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CA6943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CA6943" w:rsidRPr="00BB271D">
        <w:rPr>
          <w:rFonts w:ascii="Trebuchet MS"/>
          <w:w w:val="95"/>
          <w:sz w:val="17"/>
          <w:lang w:val="ru-RU"/>
        </w:rPr>
        <w:t xml:space="preserve"> </w:t>
      </w:r>
      <w:r w:rsidR="00CA6943" w:rsidRPr="005433AD">
        <w:rPr>
          <w:rFonts w:ascii="Trebuchet MS"/>
          <w:w w:val="95"/>
          <w:sz w:val="17"/>
          <w:lang w:val="ru-RU"/>
        </w:rPr>
        <w:t>книг</w:t>
      </w:r>
      <w:r w:rsidR="00CA6943">
        <w:rPr>
          <w:rFonts w:ascii="Trebuchet MS"/>
          <w:w w:val="95"/>
          <w:sz w:val="17"/>
          <w:lang w:val="ru-RU"/>
        </w:rPr>
        <w:t>а</w:t>
      </w:r>
    </w:p>
    <w:p w14:paraId="79211840" w14:textId="77777777" w:rsidR="00D014DA" w:rsidRPr="00CA6943" w:rsidRDefault="00D014DA">
      <w:pPr>
        <w:rPr>
          <w:sz w:val="25"/>
          <w:lang w:val="ru-RU"/>
        </w:rPr>
        <w:sectPr w:rsidR="00D014DA" w:rsidRPr="00CA6943">
          <w:pgSz w:w="11910" w:h="16840"/>
          <w:pgMar w:top="1580" w:right="0" w:bottom="280" w:left="0" w:header="708" w:footer="708" w:gutter="0"/>
          <w:cols w:space="720"/>
        </w:sectPr>
      </w:pPr>
    </w:p>
    <w:p w14:paraId="05AC409F" w14:textId="77777777" w:rsidR="00D014DA" w:rsidRPr="00CA6943" w:rsidRDefault="003C5D30" w:rsidP="00CA6943">
      <w:pPr>
        <w:pStyle w:val="31"/>
        <w:spacing w:before="95" w:after="240" w:line="247" w:lineRule="auto"/>
        <w:ind w:left="709" w:firstLine="0"/>
        <w:rPr>
          <w:rFonts w:ascii="Times New Roman" w:hAnsi="Times New Roman" w:cs="Times New Roman"/>
        </w:rPr>
      </w:pPr>
      <w:r w:rsidRPr="00CA6943">
        <w:rPr>
          <w:rFonts w:ascii="Times New Roman" w:hAnsi="Times New Roman" w:cs="Times New Roman"/>
          <w:color w:val="DB6860"/>
          <w:w w:val="95"/>
        </w:rPr>
        <w:lastRenderedPageBreak/>
        <w:t>C7.1:</w:t>
      </w:r>
      <w:r w:rsidRPr="00CA6943">
        <w:rPr>
          <w:rFonts w:ascii="Times New Roman" w:hAnsi="Times New Roman" w:cs="Times New Roman"/>
          <w:color w:val="DB6860"/>
          <w:spacing w:val="3"/>
          <w:w w:val="95"/>
        </w:rPr>
        <w:t xml:space="preserve"> </w:t>
      </w:r>
      <w:r w:rsidRPr="00CA6943">
        <w:rPr>
          <w:rFonts w:ascii="Times New Roman" w:hAnsi="Times New Roman" w:cs="Times New Roman"/>
          <w:color w:val="1B2B39"/>
          <w:w w:val="95"/>
        </w:rPr>
        <w:t>Lack</w:t>
      </w:r>
      <w:r w:rsidRPr="00CA6943">
        <w:rPr>
          <w:rFonts w:ascii="Times New Roman" w:hAnsi="Times New Roman" w:cs="Times New Roman"/>
          <w:color w:val="1B2B39"/>
          <w:spacing w:val="4"/>
          <w:w w:val="95"/>
        </w:rPr>
        <w:t xml:space="preserve"> </w:t>
      </w:r>
      <w:r w:rsidRPr="00CA6943">
        <w:rPr>
          <w:rFonts w:ascii="Times New Roman" w:hAnsi="Times New Roman" w:cs="Times New Roman"/>
          <w:color w:val="1B2B39"/>
          <w:w w:val="95"/>
        </w:rPr>
        <w:t>of</w:t>
      </w:r>
      <w:r w:rsidRPr="00CA6943">
        <w:rPr>
          <w:rFonts w:ascii="Times New Roman" w:hAnsi="Times New Roman" w:cs="Times New Roman"/>
          <w:color w:val="1B2B39"/>
          <w:spacing w:val="3"/>
          <w:w w:val="95"/>
        </w:rPr>
        <w:t xml:space="preserve"> </w:t>
      </w:r>
      <w:r w:rsidRPr="00CA6943">
        <w:rPr>
          <w:rFonts w:ascii="Times New Roman" w:hAnsi="Times New Roman" w:cs="Times New Roman"/>
          <w:color w:val="1B2B39"/>
          <w:w w:val="95"/>
        </w:rPr>
        <w:t>consistent</w:t>
      </w:r>
      <w:r w:rsidRPr="00CA6943">
        <w:rPr>
          <w:rFonts w:ascii="Times New Roman" w:hAnsi="Times New Roman" w:cs="Times New Roman"/>
          <w:color w:val="1B2B39"/>
          <w:spacing w:val="-75"/>
          <w:w w:val="95"/>
        </w:rPr>
        <w:t xml:space="preserve"> </w:t>
      </w:r>
      <w:r w:rsidRPr="00CA6943">
        <w:rPr>
          <w:rFonts w:ascii="Times New Roman" w:hAnsi="Times New Roman" w:cs="Times New Roman"/>
          <w:color w:val="1B2B39"/>
        </w:rPr>
        <w:t>policy</w:t>
      </w:r>
      <w:r w:rsidRPr="00CA6943">
        <w:rPr>
          <w:rFonts w:ascii="Times New Roman" w:hAnsi="Times New Roman" w:cs="Times New Roman"/>
          <w:color w:val="1B2B39"/>
          <w:spacing w:val="-18"/>
        </w:rPr>
        <w:t xml:space="preserve"> </w:t>
      </w:r>
      <w:r w:rsidRPr="00CA6943">
        <w:rPr>
          <w:rFonts w:ascii="Times New Roman" w:hAnsi="Times New Roman" w:cs="Times New Roman"/>
          <w:color w:val="1B2B39"/>
        </w:rPr>
        <w:t>and</w:t>
      </w:r>
      <w:r w:rsidRPr="00CA6943">
        <w:rPr>
          <w:rFonts w:ascii="Times New Roman" w:hAnsi="Times New Roman" w:cs="Times New Roman"/>
          <w:color w:val="1B2B39"/>
          <w:spacing w:val="-18"/>
        </w:rPr>
        <w:t xml:space="preserve"> </w:t>
      </w:r>
      <w:r w:rsidRPr="00CA6943">
        <w:rPr>
          <w:rFonts w:ascii="Times New Roman" w:hAnsi="Times New Roman" w:cs="Times New Roman"/>
          <w:color w:val="1B2B39"/>
        </w:rPr>
        <w:t>standards</w:t>
      </w:r>
    </w:p>
    <w:p w14:paraId="3C37D76C" w14:textId="77777777" w:rsidR="00D014DA" w:rsidRPr="008E063B" w:rsidRDefault="003C5D30" w:rsidP="008E063B">
      <w:pPr>
        <w:pStyle w:val="a3"/>
        <w:spacing w:before="36" w:line="249" w:lineRule="auto"/>
        <w:ind w:left="567" w:right="-1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When deciding whether to pursue a certain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investment or which delivery method to use,</w:t>
      </w:r>
      <w:r w:rsidRPr="008E063B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most governments employ some form of</w:t>
      </w:r>
      <w:r w:rsidRPr="008E063B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numerical value analysis (See Box 15). Cost-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benefit analysis, business case methodology,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and public sector comparators all require</w:t>
      </w:r>
      <w:r w:rsidRPr="008E063B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assumptions as well as more confirmed</w:t>
      </w:r>
      <w:r w:rsidRPr="008E063B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evidence,</w:t>
      </w:r>
      <w:r w:rsidRPr="008E063B">
        <w:rPr>
          <w:rFonts w:ascii="Times New Roman" w:hAnsi="Times New Roman" w:cs="Times New Roman"/>
          <w:color w:val="231F20"/>
          <w:spacing w:val="-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which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includes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both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quantitative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qualitative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factors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data,</w:t>
      </w:r>
      <w:r w:rsidRPr="008E063B">
        <w:rPr>
          <w:rFonts w:ascii="Times New Roman" w:hAnsi="Times New Roman" w:cs="Times New Roman"/>
          <w:color w:val="231F20"/>
          <w:spacing w:val="-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also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see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opportunity</w:t>
      </w:r>
      <w:r w:rsidRPr="008E063B">
        <w:rPr>
          <w:rFonts w:ascii="Times New Roman" w:hAnsi="Times New Roman" w:cs="Times New Roman"/>
          <w:color w:val="231F20"/>
          <w:spacing w:val="-4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O3.1. Data is the most important factor in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ensuring the validity of any type of value for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money</w:t>
      </w:r>
      <w:r w:rsidRPr="008E063B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analysis.</w:t>
      </w:r>
    </w:p>
    <w:p w14:paraId="455024E6" w14:textId="77777777" w:rsidR="00D014DA" w:rsidRPr="008E063B" w:rsidRDefault="003C5D30" w:rsidP="008E063B">
      <w:pPr>
        <w:pStyle w:val="a3"/>
        <w:spacing w:before="172" w:line="249" w:lineRule="auto"/>
        <w:ind w:left="567" w:right="-1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sz w:val="19"/>
          <w:szCs w:val="19"/>
        </w:rPr>
        <w:t>The availability of infrastructure and risk</w:t>
      </w:r>
      <w:r w:rsidRPr="008E063B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can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vary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significantly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across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globe.</w:t>
      </w:r>
      <w:r w:rsidRPr="008E063B">
        <w:rPr>
          <w:rFonts w:ascii="Times New Roman" w:hAnsi="Times New Roman" w:cs="Times New Roman"/>
          <w:color w:val="231F20"/>
          <w:spacing w:val="-4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Additionally,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consistent</w:t>
      </w:r>
      <w:r w:rsidRPr="008E063B">
        <w:rPr>
          <w:rFonts w:ascii="Times New Roman" w:hAnsi="Times New Roman" w:cs="Times New Roman"/>
          <w:color w:val="231F20"/>
          <w:spacing w:val="8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9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on</w:t>
      </w:r>
      <w:r w:rsidRPr="008E063B">
        <w:rPr>
          <w:rFonts w:ascii="Times New Roman" w:hAnsi="Times New Roman" w:cs="Times New Roman"/>
          <w:color w:val="231F20"/>
          <w:spacing w:val="9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8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cost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pacing w:val="-1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-1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pacing w:val="-1"/>
          <w:sz w:val="19"/>
          <w:szCs w:val="19"/>
        </w:rPr>
        <w:t>performance</w:t>
      </w:r>
      <w:r w:rsidRPr="008E063B">
        <w:rPr>
          <w:rFonts w:ascii="Times New Roman" w:hAnsi="Times New Roman" w:cs="Times New Roman"/>
          <w:color w:val="231F20"/>
          <w:spacing w:val="-1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pacing w:val="-1"/>
          <w:sz w:val="19"/>
          <w:szCs w:val="19"/>
        </w:rPr>
        <w:t>of</w:t>
      </w:r>
      <w:r w:rsidRPr="008E063B">
        <w:rPr>
          <w:rFonts w:ascii="Times New Roman" w:hAnsi="Times New Roman" w:cs="Times New Roman"/>
          <w:color w:val="231F20"/>
          <w:spacing w:val="-1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pacing w:val="-1"/>
          <w:sz w:val="19"/>
          <w:szCs w:val="19"/>
        </w:rPr>
        <w:t>infrastructure</w:t>
      </w:r>
      <w:r w:rsidRPr="008E063B">
        <w:rPr>
          <w:rFonts w:ascii="Times New Roman" w:hAnsi="Times New Roman" w:cs="Times New Roman"/>
          <w:color w:val="231F20"/>
          <w:spacing w:val="-10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pacing w:val="-1"/>
          <w:sz w:val="19"/>
          <w:szCs w:val="19"/>
        </w:rPr>
        <w:t>assets</w:t>
      </w:r>
      <w:r w:rsidRPr="008E063B">
        <w:rPr>
          <w:rFonts w:ascii="Times New Roman" w:hAnsi="Times New Roman" w:cs="Times New Roman"/>
          <w:color w:val="231F20"/>
          <w:spacing w:val="-1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is</w:t>
      </w:r>
      <w:r w:rsidRPr="008E063B">
        <w:rPr>
          <w:rFonts w:ascii="Times New Roman" w:hAnsi="Times New Roman" w:cs="Times New Roman"/>
          <w:color w:val="231F20"/>
          <w:spacing w:val="-47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lacking</w:t>
      </w:r>
      <w:r w:rsidRPr="008E063B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</w:t>
      </w:r>
      <w:r w:rsidRPr="008E063B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most</w:t>
      </w:r>
      <w:r w:rsidRPr="008E063B">
        <w:rPr>
          <w:rFonts w:ascii="Times New Roman" w:hAnsi="Times New Roman" w:cs="Times New Roman"/>
          <w:color w:val="231F20"/>
          <w:spacing w:val="-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regions.</w:t>
      </w:r>
      <w:r w:rsidRPr="008E063B">
        <w:rPr>
          <w:rFonts w:ascii="Times New Roman" w:hAnsi="Times New Roman" w:cs="Times New Roman"/>
          <w:color w:val="231F20"/>
          <w:spacing w:val="-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Even</w:t>
      </w:r>
      <w:r w:rsidRPr="008E063B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</w:t>
      </w:r>
      <w:r w:rsidRPr="008E063B">
        <w:rPr>
          <w:rFonts w:ascii="Times New Roman" w:hAnsi="Times New Roman" w:cs="Times New Roman"/>
          <w:color w:val="231F20"/>
          <w:spacing w:val="-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developed</w:t>
      </w:r>
    </w:p>
    <w:p w14:paraId="2EA45D27" w14:textId="77777777" w:rsidR="00D014DA" w:rsidRPr="008E063B" w:rsidRDefault="003C5D30" w:rsidP="008E063B">
      <w:pPr>
        <w:pStyle w:val="a3"/>
        <w:spacing w:before="4" w:line="249" w:lineRule="auto"/>
        <w:ind w:left="567" w:right="-1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countries, such as the United States, data for</w:t>
      </w:r>
      <w:r w:rsidRPr="008E063B">
        <w:rPr>
          <w:rFonts w:ascii="Times New Roman" w:hAnsi="Times New Roman" w:cs="Times New Roman"/>
          <w:color w:val="231F20"/>
          <w:spacing w:val="-4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certain</w:t>
      </w:r>
      <w:r w:rsidRPr="008E063B">
        <w:rPr>
          <w:rFonts w:ascii="Times New Roman" w:hAnsi="Times New Roman" w:cs="Times New Roman"/>
          <w:color w:val="231F20"/>
          <w:spacing w:val="10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infrastructure</w:t>
      </w:r>
      <w:r w:rsidRPr="008E063B">
        <w:rPr>
          <w:rFonts w:ascii="Times New Roman" w:hAnsi="Times New Roman" w:cs="Times New Roman"/>
          <w:color w:val="231F20"/>
          <w:spacing w:val="10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sectors</w:t>
      </w:r>
      <w:r w:rsidRPr="008E063B">
        <w:rPr>
          <w:rFonts w:ascii="Times New Roman" w:hAnsi="Times New Roman" w:cs="Times New Roman"/>
          <w:color w:val="231F20"/>
          <w:spacing w:val="1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can</w:t>
      </w:r>
      <w:r w:rsidRPr="008E063B">
        <w:rPr>
          <w:rFonts w:ascii="Times New Roman" w:hAnsi="Times New Roman" w:cs="Times New Roman"/>
          <w:color w:val="231F20"/>
          <w:spacing w:val="10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be</w:t>
      </w:r>
      <w:r w:rsidRPr="008E063B">
        <w:rPr>
          <w:rFonts w:ascii="Times New Roman" w:hAnsi="Times New Roman" w:cs="Times New Roman"/>
          <w:color w:val="231F20"/>
          <w:spacing w:val="10"/>
          <w:w w:val="95"/>
          <w:sz w:val="19"/>
          <w:szCs w:val="19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sparce</w:t>
      </w:r>
      <w:proofErr w:type="spellEnd"/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or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if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available,</w:t>
      </w:r>
      <w:r w:rsidRPr="008E063B">
        <w:rPr>
          <w:rFonts w:ascii="Times New Roman" w:hAnsi="Times New Roman" w:cs="Times New Roman"/>
          <w:color w:val="231F20"/>
          <w:spacing w:val="-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unreliable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[152].</w:t>
      </w:r>
      <w:r w:rsidRPr="008E063B">
        <w:rPr>
          <w:rFonts w:ascii="Times New Roman" w:hAnsi="Times New Roman" w:cs="Times New Roman"/>
          <w:color w:val="231F20"/>
          <w:spacing w:val="-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need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for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better</w:t>
      </w:r>
      <w:r w:rsidRPr="008E063B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national</w:t>
      </w:r>
      <w:r w:rsidRPr="008E063B">
        <w:rPr>
          <w:rFonts w:ascii="Times New Roman" w:hAnsi="Times New Roman" w:cs="Times New Roman"/>
          <w:color w:val="231F20"/>
          <w:spacing w:val="7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datasets</w:t>
      </w:r>
      <w:r w:rsidRPr="008E063B">
        <w:rPr>
          <w:rFonts w:ascii="Times New Roman" w:hAnsi="Times New Roman" w:cs="Times New Roman"/>
          <w:color w:val="231F20"/>
          <w:spacing w:val="7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has</w:t>
      </w:r>
      <w:r w:rsidRPr="008E063B">
        <w:rPr>
          <w:rFonts w:ascii="Times New Roman" w:hAnsi="Times New Roman" w:cs="Times New Roman"/>
          <w:color w:val="231F20"/>
          <w:spacing w:val="7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been</w:t>
      </w:r>
      <w:r w:rsidRPr="008E063B">
        <w:rPr>
          <w:rFonts w:ascii="Times New Roman" w:hAnsi="Times New Roman" w:cs="Times New Roman"/>
          <w:color w:val="231F20"/>
          <w:spacing w:val="7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known</w:t>
      </w:r>
      <w:r w:rsidRPr="008E063B">
        <w:rPr>
          <w:rFonts w:ascii="Times New Roman" w:hAnsi="Times New Roman" w:cs="Times New Roman"/>
          <w:color w:val="231F20"/>
          <w:spacing w:val="7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for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some</w:t>
      </w:r>
      <w:r w:rsidRPr="008E063B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time,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which</w:t>
      </w:r>
      <w:r w:rsidRPr="008E063B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can</w:t>
      </w:r>
      <w:r w:rsidRPr="008E063B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be</w:t>
      </w:r>
      <w:r w:rsidRPr="008E063B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used</w:t>
      </w:r>
      <w:r w:rsidRPr="008E063B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to</w:t>
      </w:r>
      <w:r w:rsidRPr="008E063B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inform</w:t>
      </w:r>
      <w:r w:rsidRPr="008E063B">
        <w:rPr>
          <w:rFonts w:ascii="Times New Roman" w:hAnsi="Times New Roman" w:cs="Times New Roman"/>
          <w:color w:val="231F20"/>
          <w:spacing w:val="7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risk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assessments</w:t>
      </w:r>
      <w:r w:rsidRPr="008E063B">
        <w:rPr>
          <w:rFonts w:ascii="Times New Roman" w:hAnsi="Times New Roman" w:cs="Times New Roman"/>
          <w:color w:val="231F20"/>
          <w:spacing w:val="-8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[153].</w:t>
      </w:r>
    </w:p>
    <w:p w14:paraId="72967396" w14:textId="77777777" w:rsidR="00D014DA" w:rsidRPr="008E063B" w:rsidRDefault="003C5D30" w:rsidP="008E063B">
      <w:pPr>
        <w:pStyle w:val="a3"/>
        <w:spacing w:before="175" w:line="249" w:lineRule="auto"/>
        <w:ind w:left="567" w:right="-1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Restrictions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on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access,</w:t>
      </w:r>
      <w:r w:rsidRPr="008E063B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use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redistribution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of</w:t>
      </w:r>
      <w:r w:rsidRPr="008E063B">
        <w:rPr>
          <w:rFonts w:ascii="Times New Roman" w:hAnsi="Times New Roman" w:cs="Times New Roman"/>
          <w:color w:val="231F20"/>
          <w:spacing w:val="-4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natural</w:t>
      </w:r>
      <w:r w:rsidRPr="008E063B">
        <w:rPr>
          <w:rFonts w:ascii="Times New Roman" w:hAnsi="Times New Roman" w:cs="Times New Roman"/>
          <w:color w:val="231F20"/>
          <w:spacing w:val="9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hazard</w:t>
      </w:r>
      <w:r w:rsidRPr="008E063B">
        <w:rPr>
          <w:rFonts w:ascii="Times New Roman" w:hAnsi="Times New Roman" w:cs="Times New Roman"/>
          <w:color w:val="231F20"/>
          <w:spacing w:val="9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datasets</w:t>
      </w:r>
      <w:r w:rsidRPr="008E063B">
        <w:rPr>
          <w:rFonts w:ascii="Times New Roman" w:hAnsi="Times New Roman" w:cs="Times New Roman"/>
          <w:color w:val="231F20"/>
          <w:spacing w:val="9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10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risks</w:t>
      </w:r>
      <w:r w:rsidRPr="008E063B">
        <w:rPr>
          <w:rFonts w:ascii="Times New Roman" w:hAnsi="Times New Roman" w:cs="Times New Roman"/>
          <w:color w:val="231F20"/>
          <w:spacing w:val="9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assessments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is regarded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as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often-overlooked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challenge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[149].</w:t>
      </w:r>
      <w:r w:rsidRPr="008E063B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main</w:t>
      </w:r>
      <w:r w:rsidRPr="008E063B">
        <w:rPr>
          <w:rFonts w:ascii="Times New Roman" w:hAnsi="Times New Roman" w:cs="Times New Roman"/>
          <w:color w:val="231F20"/>
          <w:spacing w:val="-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policy</w:t>
      </w:r>
      <w:r w:rsidRPr="008E063B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challenges</w:t>
      </w:r>
      <w:r w:rsidRPr="008E063B">
        <w:rPr>
          <w:rFonts w:ascii="Times New Roman" w:hAnsi="Times New Roman" w:cs="Times New Roman"/>
          <w:color w:val="231F20"/>
          <w:spacing w:val="-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around</w:t>
      </w:r>
    </w:p>
    <w:p w14:paraId="10DD3A34" w14:textId="77777777" w:rsidR="00D014DA" w:rsidRPr="008E063B" w:rsidRDefault="003C5D30" w:rsidP="008E063B">
      <w:pPr>
        <w:pStyle w:val="a3"/>
        <w:spacing w:line="247" w:lineRule="auto"/>
        <w:ind w:left="567" w:right="-1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 governance [154, 129] include the need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to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reinforce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trust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across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ecosystem,</w:t>
      </w:r>
      <w:r w:rsidRPr="008E063B">
        <w:rPr>
          <w:rFonts w:ascii="Times New Roman" w:hAnsi="Times New Roman" w:cs="Times New Roman"/>
          <w:color w:val="231F20"/>
          <w:spacing w:val="-48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stimulate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investments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access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sharing, and foster effective re-use of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trustworthy data. Currently, a number of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barriers</w:t>
      </w:r>
      <w:r w:rsidRPr="008E063B">
        <w:rPr>
          <w:rFonts w:ascii="Times New Roman" w:hAnsi="Times New Roman" w:cs="Times New Roman"/>
          <w:color w:val="231F20"/>
          <w:spacing w:val="-9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limit</w:t>
      </w:r>
      <w:r w:rsidRPr="008E063B">
        <w:rPr>
          <w:rFonts w:ascii="Times New Roman" w:hAnsi="Times New Roman" w:cs="Times New Roman"/>
          <w:color w:val="231F20"/>
          <w:spacing w:val="-9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-9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sharing,</w:t>
      </w:r>
      <w:r w:rsidRPr="008E063B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which</w:t>
      </w:r>
      <w:r w:rsidRPr="008E063B">
        <w:rPr>
          <w:rFonts w:ascii="Times New Roman" w:hAnsi="Times New Roman" w:cs="Times New Roman"/>
          <w:color w:val="231F20"/>
          <w:spacing w:val="-9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include:</w:t>
      </w:r>
    </w:p>
    <w:p w14:paraId="120EA859" w14:textId="77777777" w:rsidR="00CA6943" w:rsidRPr="008E063B" w:rsidRDefault="003C5D30" w:rsidP="008E063B">
      <w:pPr>
        <w:pStyle w:val="a4"/>
        <w:numPr>
          <w:ilvl w:val="0"/>
          <w:numId w:val="15"/>
        </w:numPr>
        <w:tabs>
          <w:tab w:val="left" w:pos="2608"/>
        </w:tabs>
        <w:spacing w:before="177" w:line="249" w:lineRule="auto"/>
        <w:ind w:left="567" w:right="-1" w:hanging="142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Privacy and legal impediments to the sharing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 use of personal data, as well as a lack of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clarity</w:t>
      </w:r>
      <w:r w:rsidRPr="008E063B">
        <w:rPr>
          <w:rFonts w:ascii="Times New Roman" w:hAnsi="Times New Roman" w:cs="Times New Roman"/>
          <w:color w:val="231F20"/>
          <w:spacing w:val="-7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on</w:t>
      </w:r>
      <w:r w:rsidRPr="008E063B">
        <w:rPr>
          <w:rFonts w:ascii="Times New Roman" w:hAnsi="Times New Roman" w:cs="Times New Roman"/>
          <w:color w:val="231F20"/>
          <w:spacing w:val="-6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whether</w:t>
      </w:r>
      <w:r w:rsidRPr="008E063B">
        <w:rPr>
          <w:rFonts w:ascii="Times New Roman" w:hAnsi="Times New Roman" w:cs="Times New Roman"/>
          <w:color w:val="231F20"/>
          <w:spacing w:val="-7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it</w:t>
      </w:r>
      <w:r w:rsidRPr="008E063B">
        <w:rPr>
          <w:rFonts w:ascii="Times New Roman" w:hAnsi="Times New Roman" w:cs="Times New Roman"/>
          <w:color w:val="231F20"/>
          <w:spacing w:val="-6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is</w:t>
      </w:r>
      <w:r w:rsidRPr="008E063B">
        <w:rPr>
          <w:rFonts w:ascii="Times New Roman" w:hAnsi="Times New Roman" w:cs="Times New Roman"/>
          <w:color w:val="231F20"/>
          <w:spacing w:val="-6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permissible</w:t>
      </w:r>
    </w:p>
    <w:p w14:paraId="575D0E6F" w14:textId="77777777" w:rsidR="00CA6943" w:rsidRPr="008E063B" w:rsidRDefault="003C5D30" w:rsidP="008E063B">
      <w:pPr>
        <w:pStyle w:val="a4"/>
        <w:numPr>
          <w:ilvl w:val="0"/>
          <w:numId w:val="15"/>
        </w:numPr>
        <w:tabs>
          <w:tab w:val="left" w:pos="2608"/>
        </w:tabs>
        <w:spacing w:before="177" w:line="249" w:lineRule="auto"/>
        <w:ind w:left="567" w:right="-1" w:hanging="142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Contractual limitations for non-personal data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sharing</w:t>
      </w:r>
      <w:r w:rsidRPr="008E063B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may</w:t>
      </w:r>
      <w:r w:rsidRPr="008E063B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limit</w:t>
      </w:r>
      <w:r w:rsidRPr="008E063B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scope</w:t>
      </w:r>
      <w:r w:rsidRPr="008E063B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for</w:t>
      </w:r>
      <w:r w:rsidRPr="008E063B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sharing</w:t>
      </w:r>
    </w:p>
    <w:p w14:paraId="27FFA9B1" w14:textId="77777777" w:rsidR="00CA6943" w:rsidRPr="008E063B" w:rsidRDefault="003C5D30" w:rsidP="008E063B">
      <w:pPr>
        <w:pStyle w:val="a4"/>
        <w:numPr>
          <w:ilvl w:val="0"/>
          <w:numId w:val="15"/>
        </w:numPr>
        <w:tabs>
          <w:tab w:val="left" w:pos="2608"/>
        </w:tabs>
        <w:spacing w:before="177" w:line="249" w:lineRule="auto"/>
        <w:ind w:left="567" w:right="-1" w:hanging="142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Security</w:t>
      </w:r>
      <w:r w:rsidRPr="008E063B">
        <w:rPr>
          <w:rFonts w:ascii="Times New Roman" w:hAnsi="Times New Roman" w:cs="Times New Roman"/>
          <w:color w:val="231F20"/>
          <w:spacing w:val="1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barriers</w:t>
      </w:r>
      <w:r w:rsidRPr="008E063B">
        <w:rPr>
          <w:rFonts w:ascii="Times New Roman" w:hAnsi="Times New Roman" w:cs="Times New Roman"/>
          <w:color w:val="231F20"/>
          <w:spacing w:val="1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1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concerns</w:t>
      </w:r>
      <w:r w:rsidRPr="008E063B">
        <w:rPr>
          <w:rFonts w:ascii="Times New Roman" w:hAnsi="Times New Roman" w:cs="Times New Roman"/>
          <w:color w:val="231F20"/>
          <w:spacing w:val="1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that</w:t>
      </w:r>
      <w:r w:rsidRPr="008E063B">
        <w:rPr>
          <w:rFonts w:ascii="Times New Roman" w:hAnsi="Times New Roman" w:cs="Times New Roman"/>
          <w:color w:val="231F20"/>
          <w:spacing w:val="16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sharing</w:t>
      </w:r>
      <w:r w:rsidRPr="008E063B">
        <w:rPr>
          <w:rFonts w:ascii="Times New Roman" w:hAnsi="Times New Roman" w:cs="Times New Roman"/>
          <w:color w:val="231F20"/>
          <w:spacing w:val="-4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 may lead to security breaches, data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losses, and, in extreme cases, critical cyber-</w:t>
      </w:r>
      <w:r w:rsidRPr="008E063B">
        <w:rPr>
          <w:rFonts w:ascii="Times New Roman" w:hAnsi="Times New Roman" w:cs="Times New Roman"/>
          <w:color w:val="231F20"/>
          <w:spacing w:val="-4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sz w:val="19"/>
          <w:szCs w:val="19"/>
        </w:rPr>
        <w:t>attacks</w:t>
      </w:r>
    </w:p>
    <w:p w14:paraId="161DBE53" w14:textId="77777777" w:rsidR="00CA6943" w:rsidRPr="008E063B" w:rsidRDefault="003C5D30" w:rsidP="008E063B">
      <w:pPr>
        <w:pStyle w:val="a4"/>
        <w:numPr>
          <w:ilvl w:val="0"/>
          <w:numId w:val="15"/>
        </w:numPr>
        <w:tabs>
          <w:tab w:val="left" w:pos="2608"/>
        </w:tabs>
        <w:spacing w:before="177" w:line="249" w:lineRule="auto"/>
        <w:ind w:left="567" w:right="-1" w:hanging="142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Risk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allocation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ownership</w:t>
      </w:r>
    </w:p>
    <w:p w14:paraId="0E1B3386" w14:textId="77777777" w:rsidR="00CA6943" w:rsidRPr="008E063B" w:rsidRDefault="003C5D30" w:rsidP="008E063B">
      <w:pPr>
        <w:pStyle w:val="a4"/>
        <w:numPr>
          <w:ilvl w:val="0"/>
          <w:numId w:val="15"/>
        </w:numPr>
        <w:tabs>
          <w:tab w:val="left" w:pos="2608"/>
        </w:tabs>
        <w:spacing w:before="177" w:line="249" w:lineRule="auto"/>
        <w:ind w:left="567" w:right="-1" w:hanging="142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sz w:val="19"/>
          <w:szCs w:val="19"/>
        </w:rPr>
        <w:t>Data trust concerns owing to a lack of</w:t>
      </w:r>
      <w:r w:rsidRPr="008E063B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awareness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attention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on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potential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benefits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of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new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technology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[155]</w:t>
      </w:r>
    </w:p>
    <w:p w14:paraId="44944617" w14:textId="77777777" w:rsidR="00CA6943" w:rsidRPr="008E063B" w:rsidRDefault="003C5D30" w:rsidP="008E063B">
      <w:pPr>
        <w:pStyle w:val="a4"/>
        <w:numPr>
          <w:ilvl w:val="0"/>
          <w:numId w:val="15"/>
        </w:numPr>
        <w:tabs>
          <w:tab w:val="left" w:pos="2608"/>
        </w:tabs>
        <w:spacing w:before="177" w:line="249" w:lineRule="auto"/>
        <w:ind w:left="567" w:right="-1" w:hanging="142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Competitive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hurdles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where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data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sharing</w:t>
      </w:r>
      <w:r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-45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collaborative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approaches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are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not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norm</w:t>
      </w:r>
    </w:p>
    <w:p w14:paraId="0751B2DB" w14:textId="77777777" w:rsidR="00D014DA" w:rsidRPr="008E063B" w:rsidRDefault="003C5D30" w:rsidP="008E063B">
      <w:pPr>
        <w:pStyle w:val="a4"/>
        <w:numPr>
          <w:ilvl w:val="0"/>
          <w:numId w:val="15"/>
        </w:numPr>
        <w:tabs>
          <w:tab w:val="left" w:pos="2608"/>
        </w:tabs>
        <w:spacing w:before="177" w:line="249" w:lineRule="auto"/>
        <w:ind w:left="567" w:right="-1" w:hanging="142"/>
        <w:jc w:val="both"/>
        <w:rPr>
          <w:rFonts w:ascii="Times New Roman" w:hAnsi="Times New Roman" w:cs="Times New Roman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Incompatible</w:t>
      </w:r>
      <w:r w:rsidRPr="008E063B">
        <w:rPr>
          <w:rFonts w:ascii="Times New Roman" w:hAnsi="Times New Roman" w:cs="Times New Roman"/>
          <w:color w:val="231F20"/>
          <w:spacing w:val="1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formats</w:t>
      </w:r>
      <w:r w:rsidRPr="008E063B">
        <w:rPr>
          <w:rFonts w:ascii="Times New Roman" w:hAnsi="Times New Roman" w:cs="Times New Roman"/>
          <w:color w:val="231F20"/>
          <w:spacing w:val="1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1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8E063B">
        <w:rPr>
          <w:rFonts w:ascii="Times New Roman" w:hAnsi="Times New Roman" w:cs="Times New Roman"/>
          <w:color w:val="231F20"/>
          <w:spacing w:val="1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inability</w:t>
      </w:r>
      <w:r w:rsidRPr="008E063B">
        <w:rPr>
          <w:rFonts w:ascii="Times New Roman" w:hAnsi="Times New Roman" w:cs="Times New Roman"/>
          <w:color w:val="231F20"/>
          <w:spacing w:val="1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to</w:t>
      </w:r>
      <w:r w:rsidRPr="008E063B">
        <w:rPr>
          <w:rFonts w:ascii="Times New Roman" w:hAnsi="Times New Roman" w:cs="Times New Roman"/>
          <w:color w:val="231F20"/>
          <w:spacing w:val="-4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share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create</w:t>
      </w:r>
      <w:r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technical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impediments.</w:t>
      </w:r>
    </w:p>
    <w:p w14:paraId="64472E82" w14:textId="77777777" w:rsidR="00D014DA" w:rsidRPr="008E063B" w:rsidRDefault="003C5D30" w:rsidP="008E063B">
      <w:pPr>
        <w:pStyle w:val="a3"/>
        <w:spacing w:before="89" w:line="247" w:lineRule="auto"/>
        <w:ind w:left="567" w:right="-1"/>
        <w:jc w:val="both"/>
        <w:rPr>
          <w:rFonts w:ascii="Times New Roman" w:hAnsi="Times New Roman" w:cs="Times New Roman"/>
          <w:color w:val="231F20"/>
          <w:w w:val="95"/>
          <w:sz w:val="19"/>
          <w:szCs w:val="19"/>
        </w:rPr>
      </w:pPr>
      <w:r w:rsidRPr="008E063B">
        <w:rPr>
          <w:rFonts w:ascii="Times New Roman" w:hAnsi="Times New Roman" w:cs="Times New Roman"/>
          <w:color w:val="231F20"/>
          <w:sz w:val="19"/>
          <w:szCs w:val="19"/>
        </w:rPr>
        <w:t>Governments require a solid governance</w:t>
      </w:r>
      <w:r w:rsidRPr="008E063B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framework, as well as the appropriate</w:t>
      </w:r>
      <w:r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institutional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legal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structures</w:t>
      </w:r>
      <w:r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to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develop</w:t>
      </w:r>
      <w:r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 xml:space="preserve"> digital government environment.39 However,</w:t>
      </w:r>
      <w:r w:rsidR="00CA6943"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="00CA6943"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capability</w:t>
      </w:r>
      <w:r w:rsidR="00CA6943"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and</w:t>
      </w:r>
      <w:r w:rsidR="00CA6943"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appetite</w:t>
      </w:r>
      <w:r w:rsidR="00CA6943"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to</w:t>
      </w:r>
      <w:r w:rsidR="00CA6943" w:rsidRPr="008E063B">
        <w:rPr>
          <w:rFonts w:ascii="Times New Roman" w:hAnsi="Times New Roman" w:cs="Times New Roman"/>
          <w:color w:val="231F20"/>
          <w:spacing w:val="5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implement</w:t>
      </w:r>
      <w:r w:rsidR="00CA6943" w:rsidRPr="008E063B">
        <w:rPr>
          <w:rFonts w:ascii="Times New Roman" w:hAnsi="Times New Roman" w:cs="Times New Roman"/>
          <w:color w:val="231F20"/>
          <w:spacing w:val="4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such</w:t>
      </w:r>
      <w:r w:rsidR="00CA6943" w:rsidRPr="008E063B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frameworks</w:t>
      </w:r>
      <w:r w:rsidR="00CA6943"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vary</w:t>
      </w:r>
      <w:r w:rsidR="00CA6943" w:rsidRPr="008E063B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across</w:t>
      </w:r>
      <w:r w:rsidR="00CA6943" w:rsidRPr="008E063B">
        <w:rPr>
          <w:rFonts w:ascii="Times New Roman" w:hAnsi="Times New Roman" w:cs="Times New Roman"/>
          <w:color w:val="231F20"/>
          <w:spacing w:val="3"/>
          <w:w w:val="95"/>
          <w:sz w:val="19"/>
          <w:szCs w:val="19"/>
        </w:rPr>
        <w:t xml:space="preserve"> </w:t>
      </w:r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governments.</w:t>
      </w:r>
    </w:p>
    <w:p w14:paraId="19D01ED9" w14:textId="77777777" w:rsidR="008E063B" w:rsidRPr="008E063B" w:rsidRDefault="008E063B" w:rsidP="008E063B">
      <w:pPr>
        <w:pStyle w:val="a3"/>
        <w:spacing w:before="89" w:line="247" w:lineRule="auto"/>
        <w:ind w:left="567" w:right="-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65" w:name="_Hlk140150282"/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Нові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технології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зазвичай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нав'язуються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жорстким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традиційним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організаційним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структурам в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секторі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Завдяки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своїй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фінансовій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структурі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регуляторним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механізмам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сектор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працює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з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низькою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нормою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прибутку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отже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комунальні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підприємства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мають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відносно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низькі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внутрішні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стимули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впровадження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нових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технологій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особливо коли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довгострокові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вигоди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отримують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інші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зацікавлені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сторони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Більшість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людей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організацій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зараз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використовують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цифрові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інструменти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але вони часто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використовуються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недостатньо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не є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інклюзивними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(див. Блок </w:t>
      </w:r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16).</w:t>
      </w:r>
    </w:p>
    <w:bookmarkEnd w:id="265"/>
    <w:p w14:paraId="603C3AB4" w14:textId="77777777" w:rsidR="00D014DA" w:rsidRPr="008E063B" w:rsidRDefault="003C5D30" w:rsidP="008E063B">
      <w:pPr>
        <w:pStyle w:val="a3"/>
        <w:spacing w:before="112" w:line="249" w:lineRule="auto"/>
        <w:ind w:left="709" w:right="388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r w:rsidRPr="00CA6943">
        <w:rPr>
          <w:lang w:val="ru-RU"/>
        </w:rPr>
        <w:br w:type="column"/>
      </w:r>
      <w:bookmarkStart w:id="266" w:name="_Hlk140150311"/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Незважаючи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те,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що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практично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всі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організації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підключені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до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Інтернету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лише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33% великих і 11%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малих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організацій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використовують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аналіз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великих </w:t>
      </w:r>
      <w:proofErr w:type="spellStart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даних</w:t>
      </w:r>
      <w:proofErr w:type="spellEnd"/>
      <w:r w:rsidR="00CA6943"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[154].</w:t>
      </w:r>
    </w:p>
    <w:p w14:paraId="01A4FD5C" w14:textId="77777777" w:rsidR="00D014DA" w:rsidRPr="008E063B" w:rsidRDefault="00D014DA" w:rsidP="008E063B">
      <w:pPr>
        <w:pStyle w:val="a3"/>
        <w:spacing w:before="9"/>
        <w:ind w:left="709" w:right="388"/>
        <w:jc w:val="both"/>
        <w:rPr>
          <w:rFonts w:ascii="Times New Roman" w:hAnsi="Times New Roman" w:cs="Times New Roman"/>
          <w:sz w:val="19"/>
          <w:szCs w:val="19"/>
          <w:lang w:val="ru-RU"/>
        </w:rPr>
      </w:pPr>
    </w:p>
    <w:p w14:paraId="31987077" w14:textId="77777777" w:rsidR="00D014DA" w:rsidRPr="008E063B" w:rsidRDefault="00CA6943" w:rsidP="008E063B">
      <w:pPr>
        <w:pStyle w:val="a3"/>
        <w:spacing w:line="249" w:lineRule="auto"/>
        <w:ind w:left="709" w:right="388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З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технічної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точки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зору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платформи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повинні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будуватися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базі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стандартів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відкритих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широко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доступних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апаратних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програмних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компонентах.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платформа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бути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масштабованою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здатною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виконувати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багато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основних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дій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необхідних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використання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API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також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безпеки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автентифікації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аудиту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керування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правами доступу [156].</w:t>
      </w:r>
    </w:p>
    <w:p w14:paraId="401F47FE" w14:textId="77777777" w:rsidR="00D014DA" w:rsidRPr="008E063B" w:rsidRDefault="00CA6943" w:rsidP="008E063B">
      <w:pPr>
        <w:pStyle w:val="a3"/>
        <w:spacing w:before="176" w:line="249" w:lineRule="auto"/>
        <w:ind w:left="709" w:right="388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Об’єднані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системи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забезпечують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легкий доступ через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єдину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точку входу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або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легкість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керування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загалом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із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загальними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стандартами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складністю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базових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структур,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значною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мірою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прихованою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[157].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Незважаючи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те,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популярність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об’єднаних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систем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зростає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існують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численні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проблеми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регулювання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управління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Отримання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згоди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прихильності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членів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федерації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щодо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цілей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принципів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роботи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показників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ефективності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розподілу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вигод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комерційної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цінності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є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однією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з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найважливіших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перешкод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.</w:t>
      </w:r>
    </w:p>
    <w:bookmarkEnd w:id="266"/>
    <w:p w14:paraId="0B19BA8C" w14:textId="77777777" w:rsidR="00D014DA" w:rsidRPr="008E063B" w:rsidRDefault="00D014DA" w:rsidP="008E063B">
      <w:pPr>
        <w:pStyle w:val="a3"/>
        <w:ind w:left="993" w:right="388"/>
        <w:jc w:val="both"/>
        <w:rPr>
          <w:rFonts w:ascii="Times New Roman" w:hAnsi="Times New Roman" w:cs="Times New Roman"/>
          <w:sz w:val="19"/>
          <w:szCs w:val="19"/>
          <w:lang w:val="ru-RU"/>
        </w:rPr>
      </w:pPr>
    </w:p>
    <w:p w14:paraId="751651CA" w14:textId="77777777" w:rsidR="00D014DA" w:rsidRPr="008E063B" w:rsidRDefault="003C5D30" w:rsidP="008E063B">
      <w:pPr>
        <w:pStyle w:val="31"/>
        <w:spacing w:before="123" w:after="240" w:line="247" w:lineRule="auto"/>
        <w:ind w:left="709" w:right="388" w:firstLine="0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r w:rsidRPr="008E063B">
        <w:rPr>
          <w:rFonts w:ascii="Times New Roman" w:hAnsi="Times New Roman" w:cs="Times New Roman"/>
          <w:color w:val="DB6860"/>
          <w:w w:val="95"/>
          <w:sz w:val="19"/>
          <w:szCs w:val="19"/>
        </w:rPr>
        <w:t>C</w:t>
      </w:r>
      <w:r w:rsidRPr="008E063B">
        <w:rPr>
          <w:rFonts w:ascii="Times New Roman" w:hAnsi="Times New Roman" w:cs="Times New Roman"/>
          <w:color w:val="DB6860"/>
          <w:w w:val="95"/>
          <w:sz w:val="19"/>
          <w:szCs w:val="19"/>
          <w:lang w:val="ru-RU"/>
        </w:rPr>
        <w:t xml:space="preserve">7.2: </w:t>
      </w:r>
      <w:bookmarkStart w:id="267" w:name="_Hlk140150339"/>
      <w:proofErr w:type="spellStart"/>
      <w:r w:rsidR="008E063B" w:rsidRPr="008E063B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Відсутність</w:t>
      </w:r>
      <w:proofErr w:type="spellEnd"/>
      <w:r w:rsidR="008E063B" w:rsidRPr="008E063B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і </w:t>
      </w:r>
      <w:proofErr w:type="spellStart"/>
      <w:r w:rsidR="008E063B" w:rsidRPr="008E063B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доступність</w:t>
      </w:r>
      <w:proofErr w:type="spellEnd"/>
      <w:r w:rsidR="008E063B" w:rsidRPr="008E063B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8E063B" w:rsidRPr="008E063B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даних</w:t>
      </w:r>
      <w:bookmarkEnd w:id="267"/>
      <w:proofErr w:type="spellEnd"/>
    </w:p>
    <w:p w14:paraId="744CB6C7" w14:textId="77777777" w:rsidR="008E063B" w:rsidRPr="008E063B" w:rsidRDefault="008E063B" w:rsidP="008E063B">
      <w:pPr>
        <w:pStyle w:val="a3"/>
        <w:spacing w:before="36" w:line="249" w:lineRule="auto"/>
        <w:ind w:left="709" w:right="388"/>
        <w:jc w:val="both"/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</w:pPr>
      <w:bookmarkStart w:id="268" w:name="_Hlk140150362"/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Зростає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потреба, особливо в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умовах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обмежених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фінансових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ресурсів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конкуруючих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інтересів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забезпечити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прийняття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рішень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основі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фактичних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(див. Тему 3).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Однак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цьому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необхідно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пам’ятати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спроможність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(див. Тему 6) Уряду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приймати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такі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рішення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[29].</w:t>
      </w:r>
    </w:p>
    <w:p w14:paraId="3E0CEEFF" w14:textId="77777777" w:rsidR="008E063B" w:rsidRPr="008E063B" w:rsidRDefault="008E063B" w:rsidP="008E063B">
      <w:pPr>
        <w:pStyle w:val="a3"/>
        <w:spacing w:before="36" w:line="249" w:lineRule="auto"/>
        <w:ind w:left="709" w:right="388"/>
        <w:jc w:val="both"/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У 2018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році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зустрічі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міністрів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Великої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двадцятки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їх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оголошення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підкреслювали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необхідність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збору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більшої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кількості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кращих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довгострокову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ефективність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активів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означає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лише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фінансову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ефективність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але й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міру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екологічної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соціальної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стійкості,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управління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операційної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ефективності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Створення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надання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такого типу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доступним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інвесторів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стане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ключем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розблокування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потоків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приватного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капіталу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лише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в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країн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G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20, але й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ринках,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розвиваються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[158] (див.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також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тему 4).</w:t>
      </w:r>
    </w:p>
    <w:p w14:paraId="11398C79" w14:textId="77777777" w:rsidR="008E063B" w:rsidRPr="008E063B" w:rsidRDefault="008E063B" w:rsidP="008E063B">
      <w:pPr>
        <w:pStyle w:val="a3"/>
        <w:spacing w:before="36" w:line="249" w:lineRule="auto"/>
        <w:ind w:left="709" w:right="388"/>
        <w:jc w:val="both"/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</w:pP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Зростає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потреба, особливо в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умовах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обмежених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фінансових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ресурсів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конкуруючих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інтересів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забезпечити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прийняття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рішень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основі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фактичних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(див. Тему 3).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Однак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цьому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необхідно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пам’ятати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спроможність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(див. Тему 6) Уряду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приймати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такі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рішення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[29].</w:t>
      </w:r>
    </w:p>
    <w:p w14:paraId="67CEBDA5" w14:textId="77777777" w:rsidR="00D014DA" w:rsidRPr="008E063B" w:rsidRDefault="008E063B" w:rsidP="008E063B">
      <w:pPr>
        <w:pStyle w:val="a3"/>
        <w:spacing w:before="36" w:line="249" w:lineRule="auto"/>
        <w:ind w:left="709" w:right="388"/>
        <w:jc w:val="both"/>
        <w:rPr>
          <w:sz w:val="19"/>
          <w:szCs w:val="19"/>
          <w:lang w:val="ru-RU"/>
        </w:rPr>
      </w:pP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У 2018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році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зустрічі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міністрів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Великої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двадцятки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їх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оголошення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підкреслювали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необхідність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збору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більшої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кількості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кращих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довгострокову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ефективність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активів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означає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лише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фінансову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ефективність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але й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міру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екологічної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соціальної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стійкості,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управління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операційної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ефективності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Створення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надання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такого типу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доступним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інвесторів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стане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ключем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розблокування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потоків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приватного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капіталу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лише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в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країн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</w:rPr>
        <w:t>G</w:t>
      </w:r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20, але й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проекти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ринках,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розвиваються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[158] (див.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також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тему 4).</w:t>
      </w:r>
    </w:p>
    <w:bookmarkEnd w:id="268"/>
    <w:p w14:paraId="014E4BEC" w14:textId="77777777" w:rsidR="00D014DA" w:rsidRPr="008E063B" w:rsidRDefault="00D014DA">
      <w:pPr>
        <w:pStyle w:val="a3"/>
        <w:rPr>
          <w:sz w:val="20"/>
          <w:lang w:val="ru-RU"/>
        </w:rPr>
      </w:pPr>
    </w:p>
    <w:p w14:paraId="33C33C35" w14:textId="77777777" w:rsidR="00D014DA" w:rsidRPr="008E063B" w:rsidRDefault="00D014DA">
      <w:pPr>
        <w:pStyle w:val="a3"/>
        <w:rPr>
          <w:sz w:val="20"/>
          <w:lang w:val="ru-RU"/>
        </w:rPr>
      </w:pPr>
    </w:p>
    <w:p w14:paraId="63E97BD1" w14:textId="77777777" w:rsidR="00D014DA" w:rsidRPr="008E063B" w:rsidRDefault="00D014DA">
      <w:pPr>
        <w:pStyle w:val="a3"/>
        <w:spacing w:before="7"/>
        <w:rPr>
          <w:sz w:val="17"/>
          <w:lang w:val="ru-RU"/>
        </w:rPr>
      </w:pPr>
    </w:p>
    <w:p w14:paraId="0F3FFFF8" w14:textId="77777777" w:rsidR="00D014DA" w:rsidRPr="0093152E" w:rsidRDefault="003C5D30">
      <w:pPr>
        <w:spacing w:before="1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61</w:t>
      </w:r>
    </w:p>
    <w:p w14:paraId="254B92A1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 w:rsidSect="00CA6943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95" w:space="40"/>
            <w:col w:w="5775"/>
          </w:cols>
        </w:sectPr>
      </w:pPr>
    </w:p>
    <w:p w14:paraId="5F44F38B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33FF927" w14:textId="77777777" w:rsidR="00D014DA" w:rsidRPr="0093152E" w:rsidRDefault="00D014DA" w:rsidP="008E063B">
      <w:pPr>
        <w:ind w:left="567"/>
        <w:rPr>
          <w:rFonts w:ascii="Trebuchet MS"/>
          <w:sz w:val="26"/>
          <w:lang w:val="ru-RU"/>
        </w:rPr>
        <w:sectPr w:rsidR="00D014DA" w:rsidRPr="0093152E">
          <w:pgSz w:w="11910" w:h="16840"/>
          <w:pgMar w:top="1580" w:right="0" w:bottom="280" w:left="0" w:header="708" w:footer="708" w:gutter="0"/>
          <w:cols w:space="720"/>
        </w:sectPr>
      </w:pPr>
    </w:p>
    <w:p w14:paraId="78464F51" w14:textId="77777777" w:rsidR="00D014DA" w:rsidRPr="008E063B" w:rsidRDefault="008E063B" w:rsidP="008E063B">
      <w:pPr>
        <w:pStyle w:val="a3"/>
        <w:spacing w:before="173" w:line="249" w:lineRule="auto"/>
        <w:ind w:left="567" w:right="9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69" w:name="_Hlk140150395"/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Режими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формуються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вакуумі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Новітні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соціально-економічні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потрясіння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стреси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геополітичні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глобальні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кризи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суттєво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факти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Належна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практика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бенчмаркінгу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контексті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гравців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повністю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розроблених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того, як вони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реагують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доступність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відіграє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 у тому, як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незалежні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сторони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здатні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координувати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дії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спільних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таких як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адаптація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proofErr w:type="gram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.</w:t>
      </w:r>
      <w:proofErr w:type="gram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брали участь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розробці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цього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документа, говорили про те,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мали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доступ до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національних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прогнозів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погоди),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тоді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уряди шукали тих самих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джерелах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3C5DC3E6" w14:textId="77777777" w:rsidR="00D014DA" w:rsidRPr="0093152E" w:rsidRDefault="008E063B" w:rsidP="008E063B">
      <w:pPr>
        <w:pStyle w:val="a3"/>
        <w:spacing w:before="168" w:line="249" w:lineRule="auto"/>
        <w:ind w:left="567" w:right="9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Хоча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збирають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значна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частина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оцінки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загальних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фінансуються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альтернативних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збирається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обробляється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надається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систематично [159],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зберігаються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кількох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наборах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містах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пасажири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отримують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подорож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додатків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пов’язують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реальному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багатьох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джерел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Тому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корисно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зв’язати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набори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[160]. Часто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перешкодою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приватних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[161].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загострити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проблему,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збір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потребує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74311090" w14:textId="77777777" w:rsidR="008E063B" w:rsidRDefault="008E063B" w:rsidP="008E063B">
      <w:pPr>
        <w:pStyle w:val="a3"/>
        <w:spacing w:before="165" w:line="249" w:lineRule="auto"/>
        <w:ind w:left="567" w:right="9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Загалом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класифікувати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«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офіційні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» та «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неофіційні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Стосовно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офіційних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виникнути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вагання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небажання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ділитися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пов’язано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занепокоєнням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корпоративної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конфіденційності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нормативних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захисту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інтелектуальної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того,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Інтернеті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неправильно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керовано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призведе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[162]. 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контексті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ризиками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стихійних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лих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потреба в системах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раннього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попередження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майже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реальному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не є «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офіційними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». Тому агентства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потім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звертатися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неофіційних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краудсорсингу та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мереж) [155].</w:t>
      </w:r>
    </w:p>
    <w:p w14:paraId="1955657E" w14:textId="77777777" w:rsidR="008E063B" w:rsidRPr="008E063B" w:rsidRDefault="008E063B" w:rsidP="008E063B">
      <w:pPr>
        <w:pStyle w:val="a3"/>
        <w:spacing w:before="165" w:line="249" w:lineRule="auto"/>
        <w:ind w:left="567" w:right="9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Зрозуміло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виникати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небажання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використовувати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«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неофіційні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»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якщо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немає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протоколів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стандартизації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7C234BF1" w14:textId="77777777" w:rsidR="008E063B" w:rsidRPr="008E063B" w:rsidRDefault="008E063B" w:rsidP="008E063B">
      <w:pPr>
        <w:pStyle w:val="a3"/>
        <w:spacing w:before="165" w:line="249" w:lineRule="auto"/>
        <w:ind w:left="567" w:right="93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Відсутність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скоординованого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систематичної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публікації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перешкоджає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ефективному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71254D17" w14:textId="77777777" w:rsidR="008E063B" w:rsidRPr="008E063B" w:rsidRDefault="008E063B" w:rsidP="008E063B">
      <w:pPr>
        <w:pStyle w:val="a3"/>
        <w:spacing w:before="165" w:line="249" w:lineRule="auto"/>
        <w:ind w:left="567" w:right="93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Уряди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не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розуміють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поточного стану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отже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необхідність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оновлювати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певні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частини</w:t>
      </w:r>
      <w:proofErr w:type="spellEnd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E063B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E063B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bookmarkEnd w:id="269"/>
    <w:p w14:paraId="3F0B64F7" w14:textId="77777777" w:rsidR="008E063B" w:rsidRPr="008E063B" w:rsidRDefault="008E063B" w:rsidP="008E063B">
      <w:pPr>
        <w:pStyle w:val="a3"/>
        <w:spacing w:before="3" w:line="249" w:lineRule="auto"/>
        <w:ind w:left="851" w:right="93"/>
        <w:jc w:val="both"/>
        <w:rPr>
          <w:rFonts w:ascii="Times New Roman" w:hAnsi="Times New Roman" w:cs="Times New Roman"/>
          <w:sz w:val="20"/>
          <w:szCs w:val="20"/>
          <w:lang w:val="ru-RU"/>
        </w:rPr>
      </w:pPr>
    </w:p>
    <w:p w14:paraId="332D2A14" w14:textId="77777777" w:rsidR="00D014DA" w:rsidRPr="008E063B" w:rsidRDefault="003C5D30" w:rsidP="008E063B">
      <w:pPr>
        <w:pStyle w:val="a3"/>
        <w:spacing w:before="96" w:line="247" w:lineRule="auto"/>
        <w:ind w:right="1698"/>
        <w:rPr>
          <w:sz w:val="17"/>
          <w:lang w:val="ru-RU"/>
        </w:rPr>
      </w:pPr>
      <w:r w:rsidRPr="008E063B">
        <w:rPr>
          <w:lang w:val="ru-RU"/>
        </w:rPr>
        <w:br w:type="column"/>
      </w:r>
    </w:p>
    <w:p w14:paraId="66B40CA4" w14:textId="77777777" w:rsidR="00D014DA" w:rsidRPr="004F6232" w:rsidRDefault="003C5D30" w:rsidP="004F6232">
      <w:pPr>
        <w:pStyle w:val="31"/>
        <w:spacing w:after="240" w:line="247" w:lineRule="auto"/>
        <w:ind w:left="709" w:right="528" w:firstLine="0"/>
        <w:jc w:val="both"/>
        <w:rPr>
          <w:rFonts w:ascii="Times New Roman" w:hAnsi="Times New Roman" w:cs="Times New Roman"/>
          <w:lang w:val="ru-RU"/>
        </w:rPr>
      </w:pPr>
      <w:r w:rsidRPr="008E063B">
        <w:rPr>
          <w:rFonts w:ascii="Times New Roman" w:hAnsi="Times New Roman" w:cs="Times New Roman"/>
          <w:color w:val="49BFAC"/>
          <w:w w:val="95"/>
        </w:rPr>
        <w:t>O</w:t>
      </w:r>
      <w:r w:rsidRPr="004F6232">
        <w:rPr>
          <w:rFonts w:ascii="Times New Roman" w:hAnsi="Times New Roman" w:cs="Times New Roman"/>
          <w:color w:val="49BFAC"/>
          <w:w w:val="95"/>
          <w:lang w:val="ru-RU"/>
        </w:rPr>
        <w:t xml:space="preserve">7.1: </w:t>
      </w:r>
      <w:bookmarkStart w:id="270" w:name="_Hlk140150419"/>
      <w:proofErr w:type="spellStart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>Увімкніть</w:t>
      </w:r>
      <w:proofErr w:type="spellEnd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 xml:space="preserve"> і </w:t>
      </w:r>
      <w:proofErr w:type="spellStart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>прискоріть</w:t>
      </w:r>
      <w:proofErr w:type="spellEnd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 xml:space="preserve"> доступ до </w:t>
      </w:r>
      <w:proofErr w:type="spellStart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>інфраструктури</w:t>
      </w:r>
      <w:proofErr w:type="spellEnd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 xml:space="preserve"> та </w:t>
      </w:r>
      <w:proofErr w:type="spellStart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>даних</w:t>
      </w:r>
      <w:proofErr w:type="spellEnd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 xml:space="preserve"> про </w:t>
      </w:r>
      <w:proofErr w:type="spellStart"/>
      <w:r w:rsidR="004F6232" w:rsidRPr="004F6232">
        <w:rPr>
          <w:rFonts w:ascii="Times New Roman" w:hAnsi="Times New Roman" w:cs="Times New Roman"/>
          <w:color w:val="1B2B39"/>
          <w:w w:val="95"/>
          <w:lang w:val="ru-RU"/>
        </w:rPr>
        <w:t>ризики</w:t>
      </w:r>
      <w:bookmarkEnd w:id="270"/>
      <w:proofErr w:type="spellEnd"/>
    </w:p>
    <w:p w14:paraId="2455E571" w14:textId="77777777" w:rsidR="004F6232" w:rsidRPr="004F6232" w:rsidRDefault="004F6232" w:rsidP="004F6232">
      <w:pPr>
        <w:pStyle w:val="a3"/>
        <w:spacing w:before="36" w:line="249" w:lineRule="auto"/>
        <w:ind w:left="709" w:right="528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71" w:name="_Hlk140150446"/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критично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важливий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ресурс [163],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виявився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важливим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пандемії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</w:rPr>
        <w:t>Covid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-19.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Наявність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небезпеки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допоможе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урядам у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всьому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приймати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інвестиційні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майбутньому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[164] (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див. Вставку 18).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сторони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включаючи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представників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громадськості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активними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учасниками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цифрової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економіки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впевненість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довіру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того, як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використовуються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включно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даними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[165].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буде особливо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уряди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трансформують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– з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чітким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розумінням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того,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Успішна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повинна бути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гнучкою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реагувати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0E4FEF2E" w14:textId="77777777" w:rsidR="00D014DA" w:rsidRPr="004F6232" w:rsidRDefault="004F6232" w:rsidP="004F6232">
      <w:pPr>
        <w:pStyle w:val="a3"/>
        <w:spacing w:before="36" w:line="249" w:lineRule="auto"/>
        <w:ind w:left="709" w:right="52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розробити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шаблони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аналогічних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мережі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порівняльного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аналізу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Там, де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для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слід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використовувати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галузеві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структури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уникнути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будь-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розбіжностей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[109].</w:t>
      </w:r>
    </w:p>
    <w:p w14:paraId="2B9763FF" w14:textId="77777777" w:rsidR="008E063B" w:rsidRPr="004F6232" w:rsidRDefault="004F6232" w:rsidP="004F6232">
      <w:pPr>
        <w:pStyle w:val="a3"/>
        <w:spacing w:before="168" w:line="249" w:lineRule="auto"/>
        <w:ind w:left="709" w:right="528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Дані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слід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використовувати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формування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інфраструктурної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політики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Основна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прогалина,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виявлена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багатьма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зацікавленими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сторонами,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полягала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тому,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не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було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загального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набору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принципів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 надавали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поради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ясність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щодо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таких проблем, як право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власності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дані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є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даними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визначає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особисту та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неособисту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інформацію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забезпечення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безпеки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за проектом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тощо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структура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ніколи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не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може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вважатися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остаточною;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стандартний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набір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принципів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застосовних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у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всьому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секторі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може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бути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використаний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як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відправна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точка для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обміну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даними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майбутньому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[166],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спираючись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 роботу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галузевих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груп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забезпечення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загального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керівництва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Це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сприяло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керівництву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державним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органом,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який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зацікавлений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у кожному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секторі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доповнювало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 роботу, яку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виконують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промислові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групи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Зацікавлені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сторони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такі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як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промисловість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наукові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кола,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також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повинні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бути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залучені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за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сприяння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державних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органів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таких як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регулятори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Див. Вставку 17 </w:t>
      </w:r>
      <w:proofErr w:type="gram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для прикладу</w:t>
      </w:r>
      <w:proofErr w:type="gram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того, як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це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було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реалізовано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в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Австралії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Світовий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банк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розробив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«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Набір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відкритих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урядових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», </w:t>
      </w:r>
      <w:proofErr w:type="spellStart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який</w:t>
      </w:r>
      <w:proofErr w:type="spellEnd"/>
      <w:r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«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допомагає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урядам,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співробітникам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Банку та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користувачам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зрозуміти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основні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принципи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відкритих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, а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потім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«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пришвидшити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»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планування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впровадження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програми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відкритих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державних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даних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уникаючи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типових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>пасток</w:t>
      </w:r>
      <w:proofErr w:type="spellEnd"/>
      <w:r w:rsidRPr="004F6232">
        <w:rPr>
          <w:rFonts w:ascii="Times New Roman" w:hAnsi="Times New Roman" w:cs="Times New Roman"/>
          <w:i/>
          <w:color w:val="231F20"/>
          <w:sz w:val="20"/>
          <w:szCs w:val="20"/>
          <w:lang w:val="ru-RU"/>
        </w:rPr>
        <w:t xml:space="preserve">» </w:t>
      </w:r>
      <w:r w:rsidR="008E063B" w:rsidRPr="004F6232">
        <w:rPr>
          <w:rFonts w:ascii="Times New Roman" w:hAnsi="Times New Roman" w:cs="Times New Roman"/>
          <w:color w:val="231F20"/>
          <w:sz w:val="20"/>
          <w:szCs w:val="24"/>
          <w:lang w:val="ru-RU"/>
        </w:rPr>
        <w:t>[167]</w:t>
      </w:r>
      <w:bookmarkEnd w:id="271"/>
      <w:r w:rsidR="008E063B" w:rsidRPr="004F6232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69E3EE86" w14:textId="77777777" w:rsidR="00D014DA" w:rsidRPr="004F6232" w:rsidRDefault="00D014DA">
      <w:pPr>
        <w:spacing w:line="209" w:lineRule="exact"/>
        <w:ind w:left="922"/>
        <w:rPr>
          <w:rFonts w:ascii="Calibri"/>
          <w:i/>
          <w:sz w:val="18"/>
          <w:lang w:val="ru-RU"/>
        </w:rPr>
      </w:pPr>
    </w:p>
    <w:p w14:paraId="6842700E" w14:textId="77777777" w:rsidR="00D014DA" w:rsidRPr="004F6232" w:rsidRDefault="00D014DA">
      <w:pPr>
        <w:spacing w:line="209" w:lineRule="exact"/>
        <w:rPr>
          <w:rFonts w:ascii="Calibri"/>
          <w:sz w:val="18"/>
          <w:lang w:val="ru-RU"/>
        </w:rPr>
        <w:sectPr w:rsidR="00D014DA" w:rsidRPr="004F623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30" w:space="40"/>
            <w:col w:w="6340"/>
          </w:cols>
        </w:sectPr>
      </w:pPr>
    </w:p>
    <w:p w14:paraId="57D1C012" w14:textId="77777777" w:rsidR="00D014DA" w:rsidRPr="004F6232" w:rsidRDefault="00D014DA">
      <w:pPr>
        <w:pStyle w:val="a3"/>
        <w:rPr>
          <w:rFonts w:ascii="Calibri"/>
          <w:i/>
          <w:sz w:val="20"/>
          <w:lang w:val="ru-RU"/>
        </w:rPr>
      </w:pPr>
    </w:p>
    <w:p w14:paraId="24C25D77" w14:textId="77777777" w:rsidR="00D014DA" w:rsidRPr="004F6232" w:rsidRDefault="00D014DA">
      <w:pPr>
        <w:pStyle w:val="a3"/>
        <w:spacing w:before="1"/>
        <w:rPr>
          <w:rFonts w:ascii="Calibri"/>
          <w:i/>
          <w:sz w:val="24"/>
          <w:lang w:val="ru-RU"/>
        </w:rPr>
      </w:pPr>
    </w:p>
    <w:p w14:paraId="4F88596C" w14:textId="77777777" w:rsidR="00D32350" w:rsidRPr="00CA6943" w:rsidRDefault="003C5D30" w:rsidP="00D32350">
      <w:pPr>
        <w:ind w:left="1133"/>
        <w:rPr>
          <w:sz w:val="20"/>
          <w:lang w:val="ru-RU"/>
        </w:rPr>
      </w:pPr>
      <w:proofErr w:type="gramStart"/>
      <w:r w:rsidRPr="00D32350">
        <w:rPr>
          <w:rFonts w:ascii="Trebuchet MS"/>
          <w:color w:val="231F20"/>
          <w:w w:val="95"/>
          <w:sz w:val="17"/>
          <w:lang w:val="ru-RU"/>
        </w:rPr>
        <w:t>62</w:t>
      </w:r>
      <w:r w:rsidRPr="00D32350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для</w:t>
      </w:r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стійкості</w:t>
      </w:r>
      <w:r w:rsidR="00D32350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книг</w:t>
      </w:r>
      <w:r w:rsidR="00D32350">
        <w:rPr>
          <w:rFonts w:ascii="Trebuchet MS"/>
          <w:w w:val="95"/>
          <w:sz w:val="17"/>
          <w:lang w:val="ru-RU"/>
        </w:rPr>
        <w:t>а</w:t>
      </w:r>
    </w:p>
    <w:p w14:paraId="3CDB711B" w14:textId="77777777" w:rsidR="00D014DA" w:rsidRPr="00D32350" w:rsidRDefault="00D014DA" w:rsidP="004F6232">
      <w:pPr>
        <w:spacing w:before="97"/>
        <w:ind w:left="1133"/>
        <w:rPr>
          <w:sz w:val="17"/>
          <w:lang w:val="ru-RU"/>
        </w:rPr>
        <w:sectPr w:rsidR="00D014DA" w:rsidRPr="00D32350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498EEFBA" w14:textId="77777777" w:rsidR="00D014DA" w:rsidRPr="00D32350" w:rsidRDefault="00D014DA">
      <w:pPr>
        <w:pStyle w:val="a3"/>
        <w:rPr>
          <w:sz w:val="20"/>
          <w:lang w:val="ru-RU"/>
        </w:rPr>
      </w:pPr>
    </w:p>
    <w:p w14:paraId="0B8F8106" w14:textId="77777777" w:rsidR="00D014DA" w:rsidRPr="00D32350" w:rsidRDefault="00D014DA">
      <w:pPr>
        <w:pStyle w:val="a3"/>
        <w:spacing w:before="6"/>
        <w:rPr>
          <w:sz w:val="25"/>
          <w:lang w:val="ru-RU"/>
        </w:rPr>
      </w:pPr>
    </w:p>
    <w:p w14:paraId="1B557D7A" w14:textId="77777777" w:rsidR="00D014DA" w:rsidRPr="00D32350" w:rsidRDefault="00D014DA">
      <w:pPr>
        <w:rPr>
          <w:sz w:val="25"/>
          <w:lang w:val="ru-RU"/>
        </w:rPr>
        <w:sectPr w:rsidR="00D014DA" w:rsidRPr="00D32350">
          <w:pgSz w:w="11910" w:h="16840"/>
          <w:pgMar w:top="1580" w:right="0" w:bottom="0" w:left="0" w:header="708" w:footer="708" w:gutter="0"/>
          <w:cols w:space="720"/>
        </w:sectPr>
      </w:pPr>
    </w:p>
    <w:p w14:paraId="39BB70EF" w14:textId="77777777" w:rsidR="00D014DA" w:rsidRPr="0093152E" w:rsidRDefault="004F6232" w:rsidP="004F6232">
      <w:pPr>
        <w:pStyle w:val="a3"/>
        <w:spacing w:before="171" w:line="249" w:lineRule="auto"/>
        <w:ind w:left="709" w:right="37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Королівська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інженерна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академія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стверджує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доступу [160] до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наступні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речі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: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справедливого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розподілу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зберігання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розповсюдження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;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доступні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інструкції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стандарти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;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надаються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людей в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;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якості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;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конфіденційності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;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безпечне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зберігання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передача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6E862D4" w14:textId="77777777" w:rsidR="00D014DA" w:rsidRPr="004F6232" w:rsidRDefault="004F6232" w:rsidP="004F6232">
      <w:pPr>
        <w:pStyle w:val="a3"/>
        <w:spacing w:before="178" w:line="249" w:lineRule="auto"/>
        <w:ind w:left="709" w:right="370"/>
        <w:jc w:val="both"/>
        <w:rPr>
          <w:rFonts w:ascii="Times New Roman" w:hAnsi="Times New Roman" w:cs="Times New Roman"/>
          <w:color w:val="231F20"/>
          <w:sz w:val="20"/>
          <w:szCs w:val="20"/>
          <w:lang w:val="ru-RU"/>
        </w:rPr>
      </w:pP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Складність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збору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ускладнює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систематичне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подальше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навчання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певні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незалежні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аудиту,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вищі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аудиту (ВОФК), 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регіональні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аудиту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працюють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над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усуненням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прогалини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[168].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 ВОФК, проводили б пост-аудит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переглядали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окремі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цілому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точки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зору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грошей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відповідності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Однак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вимагає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спеціальних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інструментів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до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регіони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масштаби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матимуть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рівний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доступ</w:t>
      </w:r>
      <w:r w:rsidR="003C5D30" w:rsidRPr="004F6232">
        <w:rPr>
          <w:rFonts w:ascii="Times New Roman" w:hAnsi="Times New Roman" w:cs="Times New Roman"/>
          <w:color w:val="231F20"/>
          <w:sz w:val="20"/>
          <w:szCs w:val="20"/>
          <w:lang w:val="ru-RU"/>
        </w:rPr>
        <w:t>.</w:t>
      </w:r>
    </w:p>
    <w:p w14:paraId="7C244F54" w14:textId="77777777" w:rsidR="004F6232" w:rsidRPr="004F6232" w:rsidRDefault="004F6232" w:rsidP="004F6232">
      <w:pPr>
        <w:pStyle w:val="31"/>
        <w:spacing w:before="95" w:line="247" w:lineRule="auto"/>
        <w:ind w:left="709" w:right="370" w:firstLine="0"/>
        <w:rPr>
          <w:rFonts w:ascii="Times New Roman" w:hAnsi="Times New Roman" w:cs="Times New Roman"/>
        </w:rPr>
      </w:pPr>
      <w:r w:rsidRPr="004F6232">
        <w:rPr>
          <w:rFonts w:ascii="Times New Roman" w:hAnsi="Times New Roman" w:cs="Times New Roman"/>
          <w:color w:val="49BFAC"/>
          <w:w w:val="95"/>
        </w:rPr>
        <w:t>O7.2:</w:t>
      </w:r>
      <w:r w:rsidRPr="004F6232">
        <w:rPr>
          <w:rFonts w:ascii="Times New Roman" w:hAnsi="Times New Roman" w:cs="Times New Roman"/>
          <w:color w:val="49BFAC"/>
          <w:spacing w:val="1"/>
          <w:w w:val="95"/>
        </w:rPr>
        <w:t xml:space="preserve"> </w:t>
      </w:r>
      <w:r w:rsidRPr="004F6232">
        <w:rPr>
          <w:rFonts w:ascii="Times New Roman" w:hAnsi="Times New Roman" w:cs="Times New Roman"/>
          <w:color w:val="1B2B39"/>
          <w:w w:val="95"/>
        </w:rPr>
        <w:t>Enhance</w:t>
      </w:r>
      <w:r w:rsidRPr="004F6232">
        <w:rPr>
          <w:rFonts w:ascii="Times New Roman" w:hAnsi="Times New Roman" w:cs="Times New Roman"/>
          <w:color w:val="1B2B39"/>
          <w:spacing w:val="2"/>
          <w:w w:val="95"/>
        </w:rPr>
        <w:t xml:space="preserve"> </w:t>
      </w:r>
      <w:r w:rsidRPr="004F6232">
        <w:rPr>
          <w:rFonts w:ascii="Times New Roman" w:hAnsi="Times New Roman" w:cs="Times New Roman"/>
          <w:color w:val="1B2B39"/>
          <w:w w:val="95"/>
        </w:rPr>
        <w:t>asset</w:t>
      </w:r>
      <w:r w:rsidRPr="004F6232">
        <w:rPr>
          <w:rFonts w:ascii="Times New Roman" w:hAnsi="Times New Roman" w:cs="Times New Roman"/>
          <w:color w:val="1B2B39"/>
          <w:spacing w:val="-75"/>
          <w:w w:val="95"/>
        </w:rPr>
        <w:t xml:space="preserve"> </w:t>
      </w:r>
      <w:r w:rsidRPr="004F6232">
        <w:rPr>
          <w:rFonts w:ascii="Times New Roman" w:hAnsi="Times New Roman" w:cs="Times New Roman"/>
          <w:color w:val="1B2B39"/>
        </w:rPr>
        <w:t>management systems for</w:t>
      </w:r>
      <w:r w:rsidRPr="004F6232">
        <w:rPr>
          <w:rFonts w:ascii="Times New Roman" w:hAnsi="Times New Roman" w:cs="Times New Roman"/>
          <w:color w:val="1B2B39"/>
          <w:spacing w:val="1"/>
        </w:rPr>
        <w:t xml:space="preserve"> </w:t>
      </w:r>
      <w:r w:rsidRPr="004F6232">
        <w:rPr>
          <w:rFonts w:ascii="Times New Roman" w:hAnsi="Times New Roman" w:cs="Times New Roman"/>
          <w:color w:val="1B2B39"/>
        </w:rPr>
        <w:t>resilience</w:t>
      </w:r>
    </w:p>
    <w:p w14:paraId="1804546F" w14:textId="77777777" w:rsidR="004F6232" w:rsidRPr="004F6232" w:rsidRDefault="004F6232" w:rsidP="004F6232">
      <w:pPr>
        <w:pStyle w:val="a3"/>
        <w:spacing w:before="37" w:line="249" w:lineRule="auto"/>
        <w:ind w:left="709" w:right="37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72" w:name="_Hlk140150526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країнах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низьким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середнім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рівнем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доходу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активами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слабші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ніж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інші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проекту [169].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Прийняттю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часто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заважають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погані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структури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активами,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інструменти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[99].</w:t>
      </w:r>
    </w:p>
    <w:bookmarkEnd w:id="272"/>
    <w:p w14:paraId="7927F72B" w14:textId="77777777" w:rsidR="00D014DA" w:rsidRPr="004F6232" w:rsidRDefault="003C5D30" w:rsidP="004F6232">
      <w:pPr>
        <w:pStyle w:val="31"/>
        <w:spacing w:before="95" w:line="247" w:lineRule="auto"/>
        <w:ind w:left="709" w:right="727" w:firstLine="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r w:rsidRPr="004F6232">
        <w:rPr>
          <w:lang w:val="ru-RU"/>
        </w:rPr>
        <w:br w:type="column"/>
      </w:r>
      <w:bookmarkStart w:id="273" w:name="_Hlk140150536"/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Визнаючи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особливий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брак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точних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деяких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контекстах,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встановлення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методів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демонстрації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відповідності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складним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Один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із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способів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досягти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цього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—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розпочати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активами, яка ставить на перше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стале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не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умову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конкретної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активами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пропонує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реальну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можливість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прискорити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практик стійкості шляхом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удосконалення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існуючих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рамок і систем, а не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винаходити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щось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абсолютно </w:t>
      </w:r>
      <w:proofErr w:type="spellStart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нове</w:t>
      </w:r>
      <w:proofErr w:type="spellEnd"/>
      <w:r w:rsidR="004F6232"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0D422C74" w14:textId="77777777" w:rsidR="004F6232" w:rsidRPr="004F6232" w:rsidRDefault="004F6232" w:rsidP="004F6232">
      <w:pPr>
        <w:pStyle w:val="a3"/>
        <w:spacing w:before="168" w:line="249" w:lineRule="auto"/>
        <w:ind w:left="709" w:right="727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активами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важливе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побудови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засобів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контролю,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керують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відстежують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пом’якшують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одночасно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забезпечуючи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стабільну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продуктивність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готовності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непередбачених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Повне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вимог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очікувань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ефективності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події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можливостей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ризиків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вразливостей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наявність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планів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реалізації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контексті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активами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допоможе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потрібно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повернення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експлуатацію</w:t>
      </w:r>
      <w:proofErr w:type="spellEnd"/>
      <w:r w:rsidRPr="004F623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73"/>
    <w:p w14:paraId="3EB00D1F" w14:textId="77777777" w:rsidR="00D014DA" w:rsidRPr="004F6232" w:rsidRDefault="00D014DA">
      <w:pPr>
        <w:pStyle w:val="a3"/>
        <w:spacing w:before="5" w:line="249" w:lineRule="auto"/>
        <w:ind w:left="978" w:right="1147"/>
        <w:rPr>
          <w:lang w:val="ru-RU"/>
        </w:rPr>
      </w:pPr>
    </w:p>
    <w:p w14:paraId="02F433D5" w14:textId="77777777" w:rsidR="00D014DA" w:rsidRPr="004F6232" w:rsidRDefault="00D014DA">
      <w:pPr>
        <w:spacing w:line="249" w:lineRule="auto"/>
        <w:rPr>
          <w:lang w:val="ru-RU"/>
        </w:rPr>
        <w:sectPr w:rsidR="00D014DA" w:rsidRPr="004F623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40" w:space="40"/>
            <w:col w:w="5830"/>
          </w:cols>
        </w:sectPr>
      </w:pPr>
    </w:p>
    <w:p w14:paraId="6D75367C" w14:textId="77777777" w:rsidR="00D014DA" w:rsidRPr="004F6232" w:rsidRDefault="00D014DA">
      <w:pPr>
        <w:pStyle w:val="a3"/>
        <w:rPr>
          <w:sz w:val="20"/>
          <w:lang w:val="ru-RU"/>
        </w:rPr>
      </w:pPr>
    </w:p>
    <w:p w14:paraId="44B83786" w14:textId="77777777" w:rsidR="00D014DA" w:rsidRPr="004F6232" w:rsidRDefault="00D014DA">
      <w:pPr>
        <w:pStyle w:val="a3"/>
        <w:spacing w:before="5"/>
        <w:rPr>
          <w:lang w:val="ru-RU"/>
        </w:rPr>
      </w:pPr>
    </w:p>
    <w:p w14:paraId="6A36DFA0" w14:textId="77777777" w:rsidR="00D014DA" w:rsidRDefault="00D014DA">
      <w:pPr>
        <w:rPr>
          <w:lang w:val="ru-RU"/>
        </w:rPr>
      </w:pPr>
    </w:p>
    <w:p w14:paraId="562DF60F" w14:textId="77777777" w:rsidR="004F6232" w:rsidRDefault="004F6232">
      <w:pPr>
        <w:rPr>
          <w:lang w:val="ru-RU"/>
        </w:rPr>
      </w:pPr>
    </w:p>
    <w:p w14:paraId="3C457DBC" w14:textId="77777777" w:rsidR="004F6232" w:rsidRPr="004F6232" w:rsidRDefault="004F6232">
      <w:pPr>
        <w:rPr>
          <w:lang w:val="ru-RU"/>
        </w:rPr>
        <w:sectPr w:rsidR="004F6232" w:rsidRPr="004F6232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0F5586F" w14:textId="77777777" w:rsidR="00D014DA" w:rsidRPr="004F6232" w:rsidRDefault="00D014DA">
      <w:pPr>
        <w:pStyle w:val="a3"/>
        <w:spacing w:before="8"/>
        <w:rPr>
          <w:sz w:val="17"/>
          <w:lang w:val="ru-RU"/>
        </w:rPr>
      </w:pPr>
    </w:p>
    <w:p w14:paraId="6F4E6A92" w14:textId="77777777" w:rsidR="00D014DA" w:rsidRPr="0093152E" w:rsidRDefault="003C5D30">
      <w:pPr>
        <w:pStyle w:val="a3"/>
        <w:ind w:left="-20"/>
        <w:rPr>
          <w:lang w:val="ru-RU"/>
        </w:rPr>
      </w:pPr>
      <w:r>
        <w:rPr>
          <w:color w:val="FFFFFF"/>
          <w:w w:val="95"/>
        </w:rPr>
        <w:t>Photo</w:t>
      </w:r>
      <w:r w:rsidRPr="0093152E">
        <w:rPr>
          <w:color w:val="FFFFFF"/>
          <w:spacing w:val="-5"/>
          <w:w w:val="95"/>
          <w:lang w:val="ru-RU"/>
        </w:rPr>
        <w:t xml:space="preserve"> </w:t>
      </w:r>
      <w:r>
        <w:rPr>
          <w:color w:val="FFFFFF"/>
          <w:w w:val="95"/>
        </w:rPr>
        <w:t>by</w:t>
      </w:r>
      <w:r w:rsidRPr="0093152E">
        <w:rPr>
          <w:color w:val="FFFFFF"/>
          <w:spacing w:val="-5"/>
          <w:w w:val="95"/>
          <w:lang w:val="ru-RU"/>
        </w:rPr>
        <w:t xml:space="preserve"> </w:t>
      </w:r>
      <w:r>
        <w:rPr>
          <w:color w:val="FFFFFF"/>
          <w:w w:val="95"/>
        </w:rPr>
        <w:t>Mika</w:t>
      </w:r>
      <w:r w:rsidRPr="0093152E">
        <w:rPr>
          <w:color w:val="FFFFFF"/>
          <w:spacing w:val="-4"/>
          <w:w w:val="95"/>
          <w:lang w:val="ru-RU"/>
        </w:rPr>
        <w:t xml:space="preserve"> </w:t>
      </w:r>
      <w:proofErr w:type="spellStart"/>
      <w:r>
        <w:rPr>
          <w:color w:val="FFFFFF"/>
          <w:w w:val="95"/>
        </w:rPr>
        <w:t>Baumeisteron</w:t>
      </w:r>
      <w:proofErr w:type="spellEnd"/>
      <w:r w:rsidRPr="0093152E">
        <w:rPr>
          <w:color w:val="FFFFFF"/>
          <w:spacing w:val="-5"/>
          <w:w w:val="95"/>
          <w:lang w:val="ru-RU"/>
        </w:rPr>
        <w:t xml:space="preserve"> </w:t>
      </w:r>
      <w:proofErr w:type="spellStart"/>
      <w:r>
        <w:rPr>
          <w:color w:val="FFFFFF"/>
          <w:w w:val="95"/>
        </w:rPr>
        <w:t>Unsplash</w:t>
      </w:r>
      <w:proofErr w:type="spellEnd"/>
    </w:p>
    <w:p w14:paraId="2E5B517C" w14:textId="77777777" w:rsidR="00D014DA" w:rsidRPr="00700492" w:rsidRDefault="003C5D30" w:rsidP="00700492">
      <w:pPr>
        <w:pStyle w:val="41"/>
        <w:ind w:left="-20"/>
        <w:rPr>
          <w:rFonts w:ascii="Times New Roman" w:hAnsi="Times New Roman" w:cs="Times New Roman"/>
          <w:lang w:val="ru-RU"/>
        </w:rPr>
        <w:sectPr w:rsidR="00D014DA" w:rsidRPr="0070049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2930" w:space="1583"/>
            <w:col w:w="7397"/>
          </w:cols>
        </w:sectPr>
      </w:pPr>
      <w:r w:rsidRPr="00700492">
        <w:rPr>
          <w:lang w:val="ru-RU"/>
        </w:rPr>
        <w:br w:type="column"/>
      </w:r>
      <w:r w:rsidR="00700492">
        <w:rPr>
          <w:rFonts w:ascii="Times New Roman" w:hAnsi="Times New Roman" w:cs="Times New Roman"/>
          <w:color w:val="1B2B39"/>
          <w:w w:val="95"/>
          <w:lang w:val="ru-RU"/>
        </w:rPr>
        <w:t>Блок</w:t>
      </w:r>
      <w:r w:rsidRPr="00700492">
        <w:rPr>
          <w:rFonts w:ascii="Times New Roman" w:hAnsi="Times New Roman" w:cs="Times New Roman"/>
          <w:color w:val="1B2B39"/>
          <w:spacing w:val="18"/>
          <w:w w:val="95"/>
          <w:lang w:val="ru-RU"/>
        </w:rPr>
        <w:t xml:space="preserve"> </w:t>
      </w:r>
      <w:r w:rsidRPr="00700492">
        <w:rPr>
          <w:rFonts w:ascii="Times New Roman" w:hAnsi="Times New Roman" w:cs="Times New Roman"/>
          <w:color w:val="1B2B39"/>
          <w:w w:val="95"/>
          <w:lang w:val="ru-RU"/>
        </w:rPr>
        <w:t>15:</w:t>
      </w:r>
      <w:r w:rsidRPr="00700492">
        <w:rPr>
          <w:rFonts w:ascii="Times New Roman" w:hAnsi="Times New Roman" w:cs="Times New Roman"/>
          <w:color w:val="1B2B39"/>
          <w:spacing w:val="19"/>
          <w:w w:val="95"/>
          <w:lang w:val="ru-RU"/>
        </w:rPr>
        <w:t xml:space="preserve"> </w:t>
      </w:r>
      <w:r w:rsidR="00700492" w:rsidRPr="00700492">
        <w:rPr>
          <w:rFonts w:ascii="Times New Roman" w:hAnsi="Times New Roman" w:cs="Times New Roman"/>
          <w:color w:val="1B2B39"/>
          <w:w w:val="95"/>
          <w:lang w:val="ru-RU"/>
        </w:rPr>
        <w:t xml:space="preserve">Партнерство з </w:t>
      </w:r>
      <w:proofErr w:type="spellStart"/>
      <w:r w:rsidR="00700492" w:rsidRPr="00700492">
        <w:rPr>
          <w:rFonts w:ascii="Times New Roman" w:hAnsi="Times New Roman" w:cs="Times New Roman"/>
          <w:color w:val="1B2B39"/>
          <w:w w:val="95"/>
          <w:lang w:val="ru-RU"/>
        </w:rPr>
        <w:t>інтеграції</w:t>
      </w:r>
      <w:proofErr w:type="spellEnd"/>
      <w:r w:rsidR="00700492" w:rsidRPr="00700492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1B2B39"/>
          <w:w w:val="95"/>
          <w:lang w:val="ru-RU"/>
        </w:rPr>
        <w:t>даних</w:t>
      </w:r>
      <w:proofErr w:type="spellEnd"/>
      <w:r w:rsidR="00700492" w:rsidRPr="00700492">
        <w:rPr>
          <w:rFonts w:ascii="Times New Roman" w:hAnsi="Times New Roman" w:cs="Times New Roman"/>
          <w:color w:val="1B2B39"/>
          <w:w w:val="95"/>
          <w:lang w:val="ru-RU"/>
        </w:rPr>
        <w:t xml:space="preserve"> для </w:t>
      </w:r>
      <w:proofErr w:type="spellStart"/>
      <w:r w:rsidR="00700492" w:rsidRPr="00700492">
        <w:rPr>
          <w:rFonts w:ascii="Times New Roman" w:hAnsi="Times New Roman" w:cs="Times New Roman"/>
          <w:color w:val="1B2B39"/>
          <w:w w:val="95"/>
          <w:lang w:val="ru-RU"/>
        </w:rPr>
        <w:t>Австралії</w:t>
      </w:r>
      <w:proofErr w:type="spellEnd"/>
    </w:p>
    <w:p w14:paraId="0051D200" w14:textId="77777777" w:rsidR="00700492" w:rsidRPr="0093152E" w:rsidRDefault="00700492" w:rsidP="00700492">
      <w:pPr>
        <w:spacing w:before="112" w:line="249" w:lineRule="auto"/>
        <w:ind w:left="3544" w:right="28"/>
        <w:jc w:val="both"/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</w:pPr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Партнерство з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інтеграції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Австралії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(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DIPA</w:t>
      </w:r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) –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це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скоординована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інвестиція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державну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службу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Австралії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спрямована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на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максимізацію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використання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цінності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величезних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державних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дозволяє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економічно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ефективне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своєчасне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аналізування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вже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доступних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одночасно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забезпечуючи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безпечне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використання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у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безпечних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контрольованих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середовищах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.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Основним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компонентом 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DIPA</w:t>
      </w:r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є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створення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центрального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аналітичного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«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хабу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»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підрозділів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аналітики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конкретних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проблем,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які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об’єднують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зв’язують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активи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вирішення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складних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питань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політики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щодо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кількох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портфелів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.</w:t>
      </w:r>
    </w:p>
    <w:p w14:paraId="5DF1F635" w14:textId="77777777" w:rsidR="00D014DA" w:rsidRPr="0093152E" w:rsidRDefault="00700492" w:rsidP="00700492">
      <w:pPr>
        <w:spacing w:before="112" w:line="249" w:lineRule="auto"/>
        <w:ind w:left="3544" w:right="28"/>
        <w:jc w:val="both"/>
        <w:rPr>
          <w:rFonts w:ascii="Times New Roman" w:hAnsi="Times New Roman" w:cs="Times New Roman"/>
          <w:sz w:val="18"/>
          <w:szCs w:val="18"/>
          <w:lang w:val="ru-RU"/>
        </w:rPr>
      </w:pP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Офіс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національного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комісара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з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(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NDC</w:t>
      </w:r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)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забезпечує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нагляд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регулювання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нової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системи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обміну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їх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оприлюднення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включаючи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моніторинг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і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звітність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щодо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роботи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системи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забезпечення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дотримання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супутнього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законодавства</w:t>
      </w:r>
      <w:proofErr w:type="spellEnd"/>
      <w:r w:rsidR="004F6232"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.</w:t>
      </w:r>
    </w:p>
    <w:p w14:paraId="267F2F8A" w14:textId="77777777" w:rsidR="004F6232" w:rsidRPr="0093152E" w:rsidRDefault="004F6232">
      <w:pPr>
        <w:spacing w:before="76"/>
        <w:ind w:left="4776"/>
        <w:rPr>
          <w:rFonts w:ascii="Times New Roman" w:hAnsi="Times New Roman" w:cs="Times New Roman"/>
          <w:i/>
          <w:color w:val="77787B"/>
          <w:sz w:val="18"/>
          <w:szCs w:val="18"/>
          <w:lang w:val="ru-RU"/>
        </w:rPr>
      </w:pPr>
    </w:p>
    <w:p w14:paraId="784F92A7" w14:textId="77777777" w:rsidR="004F6232" w:rsidRPr="0093152E" w:rsidRDefault="004F6232">
      <w:pPr>
        <w:spacing w:before="76"/>
        <w:ind w:left="4776"/>
        <w:rPr>
          <w:rFonts w:ascii="Times New Roman" w:hAnsi="Times New Roman" w:cs="Times New Roman"/>
          <w:i/>
          <w:color w:val="77787B"/>
          <w:sz w:val="18"/>
          <w:szCs w:val="18"/>
          <w:lang w:val="ru-RU"/>
        </w:rPr>
      </w:pPr>
    </w:p>
    <w:p w14:paraId="1FBA027D" w14:textId="77777777" w:rsidR="004F6232" w:rsidRPr="0093152E" w:rsidRDefault="004F6232">
      <w:pPr>
        <w:spacing w:before="76"/>
        <w:ind w:left="4776"/>
        <w:rPr>
          <w:rFonts w:ascii="Times New Roman" w:hAnsi="Times New Roman" w:cs="Times New Roman"/>
          <w:i/>
          <w:color w:val="77787B"/>
          <w:sz w:val="18"/>
          <w:szCs w:val="18"/>
          <w:lang w:val="ru-RU"/>
        </w:rPr>
      </w:pPr>
    </w:p>
    <w:p w14:paraId="3DFE2597" w14:textId="77777777" w:rsidR="00D014DA" w:rsidRPr="00700492" w:rsidRDefault="003C5D30" w:rsidP="00700492">
      <w:pPr>
        <w:spacing w:before="76"/>
        <w:rPr>
          <w:rFonts w:ascii="Times New Roman" w:hAnsi="Times New Roman" w:cs="Times New Roman"/>
          <w:i/>
          <w:sz w:val="18"/>
          <w:szCs w:val="18"/>
          <w:lang w:val="ru-RU"/>
        </w:rPr>
      </w:pPr>
      <w:r w:rsidRPr="00700492">
        <w:rPr>
          <w:rFonts w:ascii="Times New Roman" w:hAnsi="Times New Roman" w:cs="Times New Roman"/>
          <w:i/>
          <w:color w:val="77787B"/>
          <w:sz w:val="18"/>
          <w:szCs w:val="18"/>
          <w:lang w:val="ru-RU"/>
        </w:rPr>
        <w:t>:</w:t>
      </w:r>
    </w:p>
    <w:p w14:paraId="59F4E3D3" w14:textId="77777777" w:rsidR="00700492" w:rsidRPr="00700492" w:rsidRDefault="003C5D30" w:rsidP="00700492">
      <w:pPr>
        <w:spacing w:before="112" w:line="249" w:lineRule="auto"/>
        <w:ind w:left="426" w:right="360"/>
        <w:jc w:val="both"/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</w:pPr>
      <w:r w:rsidRPr="00700492">
        <w:rPr>
          <w:rFonts w:ascii="Times New Roman" w:hAnsi="Times New Roman" w:cs="Times New Roman"/>
          <w:sz w:val="18"/>
          <w:szCs w:val="18"/>
          <w:lang w:val="ru-RU"/>
        </w:rPr>
        <w:br w:type="column"/>
      </w:r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NDC</w:t>
      </w:r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також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відповідає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за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критерії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процес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акредитації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.</w:t>
      </w:r>
    </w:p>
    <w:p w14:paraId="22D50AEB" w14:textId="77777777" w:rsidR="00700492" w:rsidRPr="00700492" w:rsidRDefault="00700492" w:rsidP="00700492">
      <w:pPr>
        <w:spacing w:before="112" w:line="249" w:lineRule="auto"/>
        <w:ind w:left="426" w:right="360"/>
        <w:jc w:val="both"/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</w:pP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Це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включає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акредитацію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«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довірених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користувачів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» (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кінцевих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користувачів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які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надають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або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оприлюднюють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зберігачі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) і «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акредитованих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».</w:t>
      </w:r>
    </w:p>
    <w:p w14:paraId="6210971C" w14:textId="77777777" w:rsidR="00700492" w:rsidRPr="0093152E" w:rsidRDefault="00700492" w:rsidP="00700492">
      <w:pPr>
        <w:spacing w:before="112" w:line="249" w:lineRule="auto"/>
        <w:ind w:left="426" w:right="360"/>
        <w:jc w:val="both"/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</w:pP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Органи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(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ADA</w:t>
      </w:r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)» (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суб’єкти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які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мають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значний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досвід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обробки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зіставлення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зв’язування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деідентифікації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обміну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випуску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).</w:t>
      </w:r>
    </w:p>
    <w:p w14:paraId="318200CA" w14:textId="77777777" w:rsidR="00700492" w:rsidRPr="00700492" w:rsidRDefault="00700492" w:rsidP="00700492">
      <w:pPr>
        <w:spacing w:before="112" w:line="249" w:lineRule="auto"/>
        <w:ind w:left="426" w:right="360"/>
        <w:jc w:val="both"/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</w:pP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Національна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консультативна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рада з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(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NDAC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)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консультує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NDC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щодо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етики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використання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очікувань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спільноти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передового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технічного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досвіду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, 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також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галузевих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і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міжнародних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подій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.</w:t>
      </w:r>
    </w:p>
    <w:p w14:paraId="63650346" w14:textId="77777777" w:rsidR="00D014DA" w:rsidRPr="00700492" w:rsidRDefault="00700492" w:rsidP="00700492">
      <w:pPr>
        <w:spacing w:before="112" w:line="249" w:lineRule="auto"/>
        <w:ind w:left="426" w:right="360"/>
        <w:jc w:val="both"/>
        <w:rPr>
          <w:rFonts w:ascii="Times New Roman" w:hAnsi="Times New Roman" w:cs="Times New Roman"/>
          <w:sz w:val="18"/>
          <w:szCs w:val="18"/>
          <w:lang w:val="ru-RU"/>
        </w:rPr>
        <w:sectPr w:rsidR="00D014DA" w:rsidRPr="0070049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7541" w:space="40"/>
            <w:col w:w="4329"/>
          </w:cols>
        </w:sectPr>
      </w:pP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</w:rPr>
        <w:t>NDAC</w:t>
      </w:r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допоможе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знайти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потрібний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баланс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між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оптимізацією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обміну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оприлюднення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даних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і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забезпеченням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захисту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конфіденційності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конфіденційності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18"/>
          <w:szCs w:val="18"/>
          <w:lang w:val="ru-RU"/>
        </w:rPr>
        <w:t>.</w:t>
      </w:r>
    </w:p>
    <w:p w14:paraId="353B6F9E" w14:textId="77777777" w:rsidR="00D014DA" w:rsidRPr="00700492" w:rsidRDefault="00FA0B1F" w:rsidP="00700492">
      <w:pPr>
        <w:spacing w:before="56"/>
        <w:ind w:left="4775" w:right="1128"/>
        <w:rPr>
          <w:rFonts w:ascii="Arial"/>
          <w:i/>
          <w:sz w:val="14"/>
          <w:lang w:val="ru-RU"/>
        </w:rPr>
      </w:pPr>
      <w:r>
        <w:pict w14:anchorId="7B8DB1BC">
          <v:group id="_x0000_s1059" style="position:absolute;left:0;text-align:left;margin-left:0;margin-top:475.9pt;width:595.3pt;height:366pt;z-index:-17709568;mso-position-horizontal-relative:page;mso-position-vertical-relative:page" coordorigin=",9518" coordsize="11906,7320">
            <v:shape id="_x0000_s1061" type="#_x0000_t75" style="position:absolute;top:9807;width:10928;height:7030">
              <v:imagedata r:id="rId60" o:title=""/>
            </v:shape>
            <v:shape id="_x0000_s1060" style="position:absolute;left:1276;top:9517;width:10630;height:7320" coordorigin="1276,9518" coordsize="10630,7320" path="m4301,9518r-72,5l4157,9539r-71,26l4018,9600r-64,43l3895,9692r-51,56l3801,9808r-32,64l1350,15765r-24,70l1306,15912r-15,83l1281,16082r-5,88l1276,16257r6,84l1293,16420r17,72l1410,16838r10496,l11906,9570,4301,9518xe" fillcolor="#e8e8e7" stroked="f">
              <v:path arrowok="t"/>
            </v:shape>
            <w10:wrap anchorx="page" anchory="page"/>
          </v:group>
        </w:pic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https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://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www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.</w:t>
      </w:r>
      <w:proofErr w:type="spellStart"/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oecd</w:t>
      </w:r>
      <w:proofErr w:type="spellEnd"/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-</w:t>
      </w:r>
      <w:proofErr w:type="spellStart"/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ilibrary</w:t>
      </w:r>
      <w:proofErr w:type="spellEnd"/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.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org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/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sites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/15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c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62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f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9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c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-</w:t>
      </w:r>
      <w:proofErr w:type="spellStart"/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en</w:t>
      </w:r>
      <w:proofErr w:type="spellEnd"/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/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index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.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html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?</w:t>
      </w:r>
      <w:proofErr w:type="spellStart"/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itemId</w:t>
      </w:r>
      <w:proofErr w:type="spellEnd"/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=/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content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/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component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/15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c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62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f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9</w:t>
      </w:r>
      <w:r w:rsidR="003C5D30">
        <w:rPr>
          <w:rFonts w:ascii="Arial"/>
          <w:i/>
          <w:color w:val="77787B"/>
          <w:spacing w:val="-1"/>
          <w:sz w:val="14"/>
          <w:u w:val="single" w:color="6B9F24"/>
        </w:rPr>
        <w:t>c</w:t>
      </w:r>
      <w:r w:rsidR="003C5D30" w:rsidRPr="00700492">
        <w:rPr>
          <w:rFonts w:ascii="Arial"/>
          <w:i/>
          <w:color w:val="77787B"/>
          <w:spacing w:val="-1"/>
          <w:sz w:val="14"/>
          <w:u w:val="single" w:color="6B9F24"/>
          <w:lang w:val="ru-RU"/>
        </w:rPr>
        <w:t>-</w:t>
      </w:r>
      <w:proofErr w:type="spellStart"/>
      <w:r w:rsidR="003C5D30">
        <w:rPr>
          <w:rFonts w:ascii="Arial"/>
          <w:i/>
          <w:color w:val="77787B"/>
          <w:sz w:val="14"/>
          <w:u w:val="single" w:color="6B9F24"/>
        </w:rPr>
        <w:t>en</w:t>
      </w:r>
      <w:proofErr w:type="spellEnd"/>
    </w:p>
    <w:p w14:paraId="4435DC69" w14:textId="77777777" w:rsidR="00D014DA" w:rsidRPr="00700492" w:rsidRDefault="00D014DA">
      <w:pPr>
        <w:pStyle w:val="a3"/>
        <w:spacing w:before="2"/>
        <w:rPr>
          <w:rFonts w:ascii="Arial"/>
          <w:i/>
          <w:sz w:val="23"/>
          <w:lang w:val="ru-RU"/>
        </w:rPr>
      </w:pPr>
    </w:p>
    <w:p w14:paraId="61558414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63</w:t>
      </w:r>
    </w:p>
    <w:p w14:paraId="28B8EE99" w14:textId="77777777" w:rsidR="00D014DA" w:rsidRPr="0093152E" w:rsidRDefault="00D014DA" w:rsidP="00700492">
      <w:pPr>
        <w:jc w:val="center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59A63CAC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9726B33" w14:textId="77777777" w:rsidR="00D014DA" w:rsidRPr="0093152E" w:rsidRDefault="00D014DA">
      <w:pPr>
        <w:rPr>
          <w:rFonts w:ascii="Trebuchet MS"/>
          <w:sz w:val="26"/>
          <w:lang w:val="ru-RU"/>
        </w:rPr>
        <w:sectPr w:rsidR="00D014DA" w:rsidRPr="0093152E">
          <w:pgSz w:w="11910" w:h="16840"/>
          <w:pgMar w:top="1580" w:right="0" w:bottom="0" w:left="0" w:header="708" w:footer="708" w:gutter="0"/>
          <w:cols w:space="720"/>
        </w:sectPr>
      </w:pPr>
    </w:p>
    <w:p w14:paraId="15875FC4" w14:textId="77777777" w:rsidR="00700492" w:rsidRPr="00700492" w:rsidRDefault="00700492" w:rsidP="00700492">
      <w:pPr>
        <w:pStyle w:val="a3"/>
        <w:spacing w:before="176" w:line="249" w:lineRule="auto"/>
        <w:ind w:left="709" w:right="32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74" w:name="_Hlk140150569"/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Використовуючи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поєднуючи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досвід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контакти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технологіях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адміністратори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об’єднати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сторін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Майбутній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включає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формування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закупівель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моделей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контрактів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більшої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інтеграції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досягнення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0571ACB0" w14:textId="77777777" w:rsidR="00D014DA" w:rsidRPr="00700492" w:rsidRDefault="00700492" w:rsidP="00700492">
      <w:pPr>
        <w:pStyle w:val="a3"/>
        <w:spacing w:before="176" w:line="249" w:lineRule="auto"/>
        <w:ind w:left="709" w:right="32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Належне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врядування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забезпечує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широку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 у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викликів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прискоренні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</w:rPr>
        <w:t>InfraTech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(див.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можливість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</w:rPr>
        <w:t>O</w:t>
      </w:r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7.3),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сприяючи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знайомству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співпраці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обміну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навичками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знаннями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між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різними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секторами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організаціями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забезпечуючи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стратегічні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поради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розробки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моделей доставки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-моделей,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кінцевому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підсумку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призводять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стійкої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[170].</w:t>
      </w:r>
    </w:p>
    <w:bookmarkEnd w:id="274"/>
    <w:p w14:paraId="74FA7E2D" w14:textId="77777777" w:rsidR="00D014DA" w:rsidRPr="00700492" w:rsidRDefault="00D014DA" w:rsidP="00700492">
      <w:pPr>
        <w:pStyle w:val="a3"/>
        <w:ind w:right="32"/>
        <w:jc w:val="both"/>
        <w:rPr>
          <w:rFonts w:ascii="Times New Roman" w:hAnsi="Times New Roman" w:cs="Times New Roman"/>
          <w:sz w:val="20"/>
          <w:lang w:val="ru-RU"/>
        </w:rPr>
      </w:pPr>
    </w:p>
    <w:p w14:paraId="48C784ED" w14:textId="77777777" w:rsidR="00D014DA" w:rsidRPr="00700492" w:rsidRDefault="003C5D30" w:rsidP="00700492">
      <w:pPr>
        <w:pStyle w:val="31"/>
        <w:spacing w:before="126" w:after="240"/>
        <w:ind w:left="709" w:right="32" w:firstLine="1"/>
        <w:jc w:val="both"/>
        <w:rPr>
          <w:rFonts w:ascii="Times New Roman" w:hAnsi="Times New Roman" w:cs="Times New Roman"/>
          <w:lang w:val="ru-RU"/>
        </w:rPr>
      </w:pPr>
      <w:r w:rsidRPr="00700492">
        <w:rPr>
          <w:rFonts w:ascii="Times New Roman" w:hAnsi="Times New Roman" w:cs="Times New Roman"/>
          <w:color w:val="49BFAC"/>
          <w:w w:val="95"/>
        </w:rPr>
        <w:t>O</w:t>
      </w:r>
      <w:r w:rsidRPr="00700492">
        <w:rPr>
          <w:rFonts w:ascii="Times New Roman" w:hAnsi="Times New Roman" w:cs="Times New Roman"/>
          <w:color w:val="49BFAC"/>
          <w:w w:val="95"/>
          <w:lang w:val="ru-RU"/>
        </w:rPr>
        <w:t>7.3:</w:t>
      </w:r>
      <w:r w:rsidRPr="00700492">
        <w:rPr>
          <w:rFonts w:ascii="Times New Roman" w:hAnsi="Times New Roman" w:cs="Times New Roman"/>
          <w:color w:val="49BFAC"/>
          <w:spacing w:val="-10"/>
          <w:w w:val="95"/>
          <w:lang w:val="ru-RU"/>
        </w:rPr>
        <w:t xml:space="preserve"> </w:t>
      </w:r>
      <w:bookmarkStart w:id="275" w:name="_Hlk140150590"/>
      <w:proofErr w:type="spellStart"/>
      <w:r w:rsidR="00700492">
        <w:rPr>
          <w:rFonts w:ascii="Times New Roman" w:hAnsi="Times New Roman" w:cs="Times New Roman"/>
          <w:color w:val="1B2B39"/>
          <w:w w:val="95"/>
          <w:lang w:val="ru-RU"/>
        </w:rPr>
        <w:t>Приймання</w:t>
      </w:r>
      <w:proofErr w:type="spellEnd"/>
      <w:r w:rsidRPr="00700492">
        <w:rPr>
          <w:rFonts w:ascii="Times New Roman" w:hAnsi="Times New Roman" w:cs="Times New Roman"/>
          <w:color w:val="1B2B39"/>
          <w:spacing w:val="-10"/>
          <w:w w:val="95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1B2B39"/>
          <w:w w:val="95"/>
        </w:rPr>
        <w:t>InfraTech</w:t>
      </w:r>
      <w:bookmarkEnd w:id="275"/>
      <w:proofErr w:type="spellEnd"/>
    </w:p>
    <w:p w14:paraId="29434640" w14:textId="77777777" w:rsidR="00D014DA" w:rsidRPr="00700492" w:rsidRDefault="00700492" w:rsidP="00700492">
      <w:pPr>
        <w:pStyle w:val="a3"/>
        <w:spacing w:line="249" w:lineRule="auto"/>
        <w:ind w:left="709" w:right="32" w:firstLine="1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76" w:name="_Hlk140150606"/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</w:rPr>
        <w:t>InfraTech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пропонує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високу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маржу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завдяки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технологічній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трансформації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бізнесу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Постачання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підтримка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підключеної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додає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новий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рівень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цінності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над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будівництвом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фізичної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[170].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Сучасні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економіка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трансформуються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завдяки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швидкій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інтеграції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потенціал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вирішення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проблем,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заперечуючи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потребу в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сильному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втручанні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уряду. Вони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зменшити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одночасно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підвищуючи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ефективність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альтернативи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традиційним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методам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Технологічні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прориви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підвищити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ефективність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органів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розширити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споживачів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вирівняти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умови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76"/>
    <w:p w14:paraId="14EACA0A" w14:textId="77777777" w:rsidR="00700492" w:rsidRPr="00700492" w:rsidRDefault="003C5D30" w:rsidP="00700492">
      <w:pPr>
        <w:pStyle w:val="a3"/>
        <w:spacing w:before="96" w:line="249" w:lineRule="auto"/>
        <w:ind w:left="923" w:right="955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700492">
        <w:rPr>
          <w:lang w:val="ru-RU"/>
        </w:rPr>
        <w:br w:type="column"/>
      </w:r>
      <w:bookmarkStart w:id="277" w:name="_Hlk140150626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У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секторі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критичної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спрямовані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демократизацію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використання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технологій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[171].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це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включати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урядові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децентралізації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передачу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повноважень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місцевим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рівням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розвитку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низовій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основі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дослідження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орієнтовані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політику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відкриття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урядових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громадськості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підвищення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прозорості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громадянам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урядову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політику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процедури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громадський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державних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витрат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мобілізацію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масових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протестів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громадян</w:t>
      </w:r>
      <w:proofErr w:type="spellEnd"/>
      <w:r w:rsidR="00700492"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0E558B5F" w14:textId="77777777" w:rsidR="00700492" w:rsidRPr="00700492" w:rsidRDefault="00700492" w:rsidP="00700492">
      <w:pPr>
        <w:pStyle w:val="a3"/>
        <w:spacing w:before="96" w:line="249" w:lineRule="auto"/>
        <w:ind w:left="923" w:right="955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Інтелектуальна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моделювання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процеси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аналітика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зробили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можливим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краще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планувати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продовжити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термін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служби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[99]. Метою прогнозного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технічного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відомого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знань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 є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оптимізація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технічного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шляхом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прогнозування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Інтелектуальна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створювати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самодіагностики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сповіщають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про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погіршення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стану,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очікувані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збої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потреби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втручання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шляхом доступу до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моніторингу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допомогою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датчиків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технологій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підходів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штучного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інтелекту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[39].</w:t>
      </w:r>
    </w:p>
    <w:p w14:paraId="02D075A9" w14:textId="77777777" w:rsidR="00D014DA" w:rsidRPr="00700492" w:rsidRDefault="00700492" w:rsidP="00700492">
      <w:pPr>
        <w:pStyle w:val="a3"/>
        <w:spacing w:before="96" w:line="249" w:lineRule="auto"/>
        <w:ind w:left="923" w:right="955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Пандемія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</w:rPr>
        <w:t>Covid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-19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прискорила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цифрову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трансформацію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державному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секторі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особливо в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уряді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час карантину,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запровадженого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початку 2020 року у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відповідь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gram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 першу</w:t>
      </w:r>
      <w:proofErr w:type="gram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хвилю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пандемії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керівним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органам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довелося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розробити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нові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заходи для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безперервної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роботи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установ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надання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державних</w:t>
      </w:r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bookmarkEnd w:id="277"/>
      <w:proofErr w:type="spellEnd"/>
      <w:r w:rsidRPr="00700492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23E8613" w14:textId="77777777" w:rsidR="00D014DA" w:rsidRPr="00700492" w:rsidRDefault="00D014DA">
      <w:pPr>
        <w:spacing w:line="249" w:lineRule="auto"/>
        <w:rPr>
          <w:lang w:val="ru-RU"/>
        </w:rPr>
        <w:sectPr w:rsidR="00D014DA" w:rsidRPr="00700492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28" w:space="40"/>
            <w:col w:w="6342"/>
          </w:cols>
        </w:sectPr>
      </w:pPr>
    </w:p>
    <w:p w14:paraId="03AA4ACB" w14:textId="77777777" w:rsidR="00D014DA" w:rsidRPr="00700492" w:rsidRDefault="00D014DA">
      <w:pPr>
        <w:pStyle w:val="a3"/>
        <w:rPr>
          <w:sz w:val="20"/>
          <w:lang w:val="ru-RU"/>
        </w:rPr>
      </w:pPr>
    </w:p>
    <w:p w14:paraId="37040797" w14:textId="77777777" w:rsidR="00D014DA" w:rsidRPr="00700492" w:rsidRDefault="00D014DA">
      <w:pPr>
        <w:pStyle w:val="a3"/>
        <w:rPr>
          <w:sz w:val="20"/>
          <w:lang w:val="ru-RU"/>
        </w:rPr>
      </w:pPr>
    </w:p>
    <w:p w14:paraId="30A40E63" w14:textId="77777777" w:rsidR="00D014DA" w:rsidRPr="00700492" w:rsidRDefault="00D014DA">
      <w:pPr>
        <w:pStyle w:val="a3"/>
        <w:rPr>
          <w:sz w:val="20"/>
          <w:lang w:val="ru-RU"/>
        </w:rPr>
      </w:pPr>
    </w:p>
    <w:p w14:paraId="20C8C056" w14:textId="77777777" w:rsidR="00D014DA" w:rsidRPr="00700492" w:rsidRDefault="00D014DA">
      <w:pPr>
        <w:pStyle w:val="a3"/>
        <w:rPr>
          <w:sz w:val="20"/>
          <w:lang w:val="ru-RU"/>
        </w:rPr>
      </w:pPr>
    </w:p>
    <w:p w14:paraId="50876AF3" w14:textId="77777777" w:rsidR="00D014DA" w:rsidRPr="00700492" w:rsidRDefault="00D014DA">
      <w:pPr>
        <w:pStyle w:val="a3"/>
        <w:rPr>
          <w:sz w:val="20"/>
          <w:lang w:val="ru-RU"/>
        </w:rPr>
      </w:pPr>
    </w:p>
    <w:p w14:paraId="761EBF98" w14:textId="77777777" w:rsidR="00D014DA" w:rsidRPr="00D32350" w:rsidRDefault="00D32350" w:rsidP="00700492">
      <w:pPr>
        <w:pStyle w:val="41"/>
        <w:spacing w:before="230"/>
        <w:ind w:left="426"/>
        <w:rPr>
          <w:rFonts w:ascii="Times New Roman" w:hAnsi="Times New Roman" w:cs="Times New Roman"/>
          <w:lang w:val="ru-RU"/>
        </w:rPr>
        <w:sectPr w:rsidR="00D014DA" w:rsidRPr="00D32350">
          <w:type w:val="continuous"/>
          <w:pgSz w:w="11910" w:h="16840"/>
          <w:pgMar w:top="1580" w:right="0" w:bottom="280" w:left="0" w:header="708" w:footer="708" w:gutter="0"/>
          <w:cols w:space="720"/>
        </w:sectPr>
      </w:pPr>
      <w:r w:rsidRPr="00D32350">
        <w:rPr>
          <w:rFonts w:ascii="Times New Roman" w:hAnsi="Times New Roman" w:cs="Times New Roman"/>
          <w:color w:val="1B2B39"/>
          <w:w w:val="95"/>
          <w:lang w:val="ru-RU"/>
        </w:rPr>
        <w:t>Блок</w:t>
      </w:r>
      <w:r w:rsidR="003C5D30" w:rsidRPr="00D32350">
        <w:rPr>
          <w:rFonts w:ascii="Times New Roman" w:hAnsi="Times New Roman" w:cs="Times New Roman"/>
          <w:color w:val="1B2B39"/>
          <w:spacing w:val="11"/>
          <w:w w:val="95"/>
          <w:lang w:val="ru-RU"/>
        </w:rPr>
        <w:t xml:space="preserve"> </w:t>
      </w:r>
      <w:r w:rsidR="003C5D30" w:rsidRPr="00D32350">
        <w:rPr>
          <w:rFonts w:ascii="Times New Roman" w:hAnsi="Times New Roman" w:cs="Times New Roman"/>
          <w:color w:val="1B2B39"/>
          <w:w w:val="95"/>
          <w:lang w:val="ru-RU"/>
        </w:rPr>
        <w:t>16:</w:t>
      </w:r>
      <w:r w:rsidR="003C5D30" w:rsidRPr="00D32350">
        <w:rPr>
          <w:rFonts w:ascii="Times New Roman" w:hAnsi="Times New Roman" w:cs="Times New Roman"/>
          <w:color w:val="1B2B39"/>
          <w:spacing w:val="11"/>
          <w:w w:val="95"/>
          <w:lang w:val="ru-RU"/>
        </w:rPr>
        <w:t xml:space="preserve"> </w:t>
      </w:r>
      <w:proofErr w:type="spellStart"/>
      <w:r w:rsidR="003C5D30" w:rsidRPr="00D32350">
        <w:rPr>
          <w:rFonts w:ascii="Times New Roman" w:hAnsi="Times New Roman" w:cs="Times New Roman"/>
          <w:color w:val="1B2B39"/>
          <w:w w:val="95"/>
        </w:rPr>
        <w:t>ProAdapta</w:t>
      </w:r>
      <w:proofErr w:type="spellEnd"/>
      <w:r w:rsidR="003C5D30" w:rsidRPr="00D32350">
        <w:rPr>
          <w:rFonts w:ascii="Times New Roman" w:hAnsi="Times New Roman" w:cs="Times New Roman"/>
          <w:color w:val="1B2B39"/>
          <w:spacing w:val="12"/>
          <w:w w:val="95"/>
          <w:lang w:val="ru-RU"/>
        </w:rPr>
        <w:t xml:space="preserve"> </w:t>
      </w:r>
      <w:r w:rsidR="003C5D30" w:rsidRPr="00D32350">
        <w:rPr>
          <w:rFonts w:ascii="Times New Roman" w:hAnsi="Times New Roman" w:cs="Times New Roman"/>
          <w:color w:val="1B2B39"/>
          <w:w w:val="95"/>
        </w:rPr>
        <w:t>Brazil</w:t>
      </w:r>
      <w:r w:rsidR="003C5D30" w:rsidRPr="00D32350">
        <w:rPr>
          <w:rFonts w:ascii="Times New Roman" w:hAnsi="Times New Roman" w:cs="Times New Roman"/>
          <w:color w:val="1B2B39"/>
          <w:w w:val="95"/>
          <w:lang w:val="ru-RU"/>
        </w:rPr>
        <w:t>–</w:t>
      </w:r>
      <w:r w:rsidR="003C5D30" w:rsidRPr="00D32350">
        <w:rPr>
          <w:rFonts w:ascii="Times New Roman" w:hAnsi="Times New Roman" w:cs="Times New Roman"/>
          <w:color w:val="1B2B39"/>
          <w:spacing w:val="11"/>
          <w:w w:val="95"/>
          <w:lang w:val="ru-RU"/>
        </w:rPr>
        <w:t xml:space="preserve"> </w:t>
      </w:r>
      <w:proofErr w:type="spellStart"/>
      <w:r w:rsidR="00700492" w:rsidRPr="00D32350">
        <w:rPr>
          <w:rFonts w:ascii="Times New Roman" w:hAnsi="Times New Roman" w:cs="Times New Roman"/>
          <w:color w:val="1B2B39"/>
          <w:w w:val="95"/>
          <w:lang w:val="ru-RU"/>
        </w:rPr>
        <w:t>підтримка</w:t>
      </w:r>
      <w:proofErr w:type="spellEnd"/>
      <w:r w:rsidR="00700492" w:rsidRPr="00D32350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700492" w:rsidRPr="00D32350">
        <w:rPr>
          <w:rFonts w:ascii="Times New Roman" w:hAnsi="Times New Roman" w:cs="Times New Roman"/>
          <w:color w:val="1B2B39"/>
          <w:w w:val="95"/>
          <w:lang w:val="ru-RU"/>
        </w:rPr>
        <w:t>адаптації</w:t>
      </w:r>
      <w:proofErr w:type="spellEnd"/>
      <w:r w:rsidR="00700492" w:rsidRPr="00D32350">
        <w:rPr>
          <w:rFonts w:ascii="Times New Roman" w:hAnsi="Times New Roman" w:cs="Times New Roman"/>
          <w:color w:val="1B2B39"/>
          <w:w w:val="95"/>
          <w:lang w:val="ru-RU"/>
        </w:rPr>
        <w:t xml:space="preserve"> до </w:t>
      </w:r>
      <w:proofErr w:type="spellStart"/>
      <w:r w:rsidR="00700492" w:rsidRPr="00D32350">
        <w:rPr>
          <w:rFonts w:ascii="Times New Roman" w:hAnsi="Times New Roman" w:cs="Times New Roman"/>
          <w:color w:val="1B2B39"/>
          <w:w w:val="95"/>
          <w:lang w:val="ru-RU"/>
        </w:rPr>
        <w:t>зміни</w:t>
      </w:r>
      <w:proofErr w:type="spellEnd"/>
      <w:r w:rsidR="00700492" w:rsidRPr="00D32350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700492" w:rsidRPr="00D32350">
        <w:rPr>
          <w:rFonts w:ascii="Times New Roman" w:hAnsi="Times New Roman" w:cs="Times New Roman"/>
          <w:color w:val="1B2B39"/>
          <w:w w:val="95"/>
          <w:lang w:val="ru-RU"/>
        </w:rPr>
        <w:t>клімату</w:t>
      </w:r>
      <w:proofErr w:type="spellEnd"/>
    </w:p>
    <w:p w14:paraId="14A929D3" w14:textId="77777777" w:rsidR="00D014DA" w:rsidRPr="00D32350" w:rsidRDefault="00D32350" w:rsidP="00D32350">
      <w:pPr>
        <w:spacing w:before="135" w:line="249" w:lineRule="auto"/>
        <w:ind w:left="709" w:right="263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proofErr w:type="gram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 рамках</w:t>
      </w:r>
      <w:proofErr w:type="gram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партнерства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Міністерством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інфраструктури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Міністерством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науки,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технологій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інновацій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Бразилії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вони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нещодавно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розробили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платформу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</w:rPr>
        <w:t>AdaptaBrasil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Це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дозволяє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користувачам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отримувати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доступ до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інформації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про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зміну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клімату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оцінювати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наслідки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зміни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клімату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як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спостережувані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так і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прогнозовані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у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національному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масштабі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Він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також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надає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субсидії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компетентним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органам для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прийняття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рішень</w:t>
      </w:r>
      <w:proofErr w:type="spellEnd"/>
      <w:r w:rsidRPr="00D3235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38B64404" w14:textId="77777777" w:rsidR="00D014DA" w:rsidRPr="00D32350" w:rsidRDefault="003C5D30" w:rsidP="00D32350">
      <w:pPr>
        <w:spacing w:before="135" w:line="249" w:lineRule="auto"/>
        <w:ind w:left="284" w:right="2960"/>
        <w:jc w:val="both"/>
        <w:rPr>
          <w:rFonts w:ascii="Times New Roman" w:hAnsi="Times New Roman" w:cs="Times New Roman"/>
          <w:sz w:val="20"/>
          <w:szCs w:val="24"/>
          <w:lang w:val="ru-RU"/>
        </w:rPr>
        <w:sectPr w:rsidR="00D014DA" w:rsidRPr="00D32350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4941" w:space="40"/>
            <w:col w:w="6929"/>
          </w:cols>
        </w:sectPr>
      </w:pPr>
      <w:r w:rsidRPr="00D32350">
        <w:rPr>
          <w:rFonts w:ascii="Times New Roman" w:hAnsi="Times New Roman" w:cs="Times New Roman"/>
          <w:lang w:val="ru-RU"/>
        </w:rPr>
        <w:br w:type="column"/>
      </w:r>
      <w:proofErr w:type="spellStart"/>
      <w:r w:rsidRPr="00D32350">
        <w:rPr>
          <w:rFonts w:ascii="Times New Roman" w:hAnsi="Times New Roman" w:cs="Times New Roman"/>
          <w:color w:val="231F20"/>
          <w:spacing w:val="-1"/>
          <w:sz w:val="20"/>
          <w:szCs w:val="24"/>
        </w:rPr>
        <w:t>AdaptaBrasil</w:t>
      </w:r>
      <w:proofErr w:type="spellEnd"/>
      <w:r w:rsidRPr="00D32350">
        <w:rPr>
          <w:rFonts w:ascii="Times New Roman" w:hAnsi="Times New Roman" w:cs="Times New Roman"/>
          <w:color w:val="231F20"/>
          <w:spacing w:val="-13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</w:rPr>
        <w:t>AdaptaBrasil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наразі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пропонує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інформацію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для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енергетичного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,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харчового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та водного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секторів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. </w:t>
      </w:r>
      <w:proofErr w:type="gram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У рамках</w:t>
      </w:r>
      <w:proofErr w:type="gram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проекту у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співпраці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з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Міністерством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охорони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навколишнього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середовища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Бразилії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розроблено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стратегію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для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підвищення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потенціалу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та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ефективного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виконання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Національного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плану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адаптації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.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Адаптація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до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зміни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клімату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також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була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включена до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внутрішніх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інструкцій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зі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сталого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розвитку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Міністерства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інфраструктури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 xml:space="preserve"> </w:t>
      </w:r>
      <w:proofErr w:type="spellStart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Бразилії</w:t>
      </w:r>
      <w:proofErr w:type="spellEnd"/>
      <w:r w:rsidR="00D32350" w:rsidRPr="00D32350">
        <w:rPr>
          <w:rFonts w:ascii="Times New Roman" w:hAnsi="Times New Roman" w:cs="Times New Roman"/>
          <w:color w:val="231F20"/>
          <w:spacing w:val="-1"/>
          <w:sz w:val="20"/>
          <w:szCs w:val="24"/>
          <w:lang w:val="ru-RU"/>
        </w:rPr>
        <w:t>.</w:t>
      </w:r>
    </w:p>
    <w:p w14:paraId="435C286B" w14:textId="77777777" w:rsidR="00D014DA" w:rsidRPr="00D32350" w:rsidRDefault="00FA0B1F">
      <w:pPr>
        <w:pStyle w:val="a3"/>
        <w:spacing w:before="5"/>
        <w:rPr>
          <w:sz w:val="24"/>
          <w:lang w:val="ru-RU"/>
        </w:rPr>
      </w:pPr>
      <w:r>
        <w:pict w14:anchorId="05E86C51">
          <v:group id="_x0000_s1056" style="position:absolute;margin-left:0;margin-top:572.6pt;width:595.3pt;height:269.3pt;z-index:-17709056;mso-position-horizontal-relative:page;mso-position-vertical-relative:page" coordorigin=",11452" coordsize="11906,5386">
            <v:shape id="_x0000_s1058" type="#_x0000_t75" style="position:absolute;left:8234;top:11565;width:3671;height:5273">
              <v:imagedata r:id="rId61" o:title=""/>
            </v:shape>
            <v:shape id="_x0000_s1057" style="position:absolute;top:11451;width:11372;height:5386" coordorigin=",11452" coordsize="11372,5386" path="m7740,11452l,11474r,5364l10141,16838r1117,-1611l11295,15165r30,-66l11347,15031r16,-71l11371,14888r,-73l11365,14743r-13,-72l11331,14601r-27,-67l11270,14471r-41,-59l11182,14357,8705,11853r-50,-47l8599,11761r-61,-43l8472,11676r-69,-38l8331,11602r-74,-33l8182,11540r-76,-26l8029,11492r-75,-17l7880,11462r-72,-8l7740,11452xe" fillcolor="#e8e8e7" stroked="f">
              <v:path arrowok="t"/>
            </v:shape>
            <w10:wrap anchorx="page" anchory="page"/>
          </v:group>
        </w:pict>
      </w:r>
    </w:p>
    <w:p w14:paraId="418757FA" w14:textId="77777777" w:rsidR="00D014DA" w:rsidRDefault="00D32350">
      <w:pPr>
        <w:spacing w:before="99"/>
        <w:ind w:left="1700" w:right="1037" w:hanging="284"/>
        <w:rPr>
          <w:rFonts w:ascii="Arial"/>
          <w:i/>
          <w:sz w:val="14"/>
        </w:rPr>
      </w:pPr>
      <w:proofErr w:type="spellStart"/>
      <w:r>
        <w:rPr>
          <w:rFonts w:ascii="Arial"/>
          <w:i/>
          <w:color w:val="77787B"/>
          <w:w w:val="95"/>
          <w:sz w:val="14"/>
          <w:lang w:val="ru-RU"/>
        </w:rPr>
        <w:t>Джерело</w:t>
      </w:r>
      <w:proofErr w:type="spellEnd"/>
      <w:r w:rsidR="003C5D30"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Supporting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Brazil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in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the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implementation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of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its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National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Agenda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for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Climate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Change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Adaptation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(accessed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2021)</w:t>
      </w:r>
      <w:r w:rsidR="003C5D30"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GIZ</w:t>
      </w:r>
      <w:r w:rsidR="003C5D30"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 w:rsidR="003C5D30">
        <w:rPr>
          <w:rFonts w:ascii="Arial"/>
          <w:i/>
          <w:color w:val="77787B"/>
          <w:w w:val="95"/>
          <w:sz w:val="14"/>
        </w:rPr>
        <w:t>https://</w:t>
      </w:r>
      <w:r w:rsidR="003C5D30">
        <w:rPr>
          <w:rFonts w:ascii="Arial"/>
          <w:i/>
          <w:color w:val="77787B"/>
          <w:spacing w:val="-33"/>
          <w:w w:val="95"/>
          <w:sz w:val="14"/>
        </w:rPr>
        <w:t xml:space="preserve"> </w:t>
      </w:r>
      <w:hyperlink r:id="rId62">
        <w:r w:rsidR="003C5D30">
          <w:rPr>
            <w:rFonts w:ascii="Arial"/>
            <w:i/>
            <w:color w:val="77787B"/>
            <w:sz w:val="14"/>
          </w:rPr>
          <w:t>www.giz.de/en/worldwide/66671.html</w:t>
        </w:r>
      </w:hyperlink>
    </w:p>
    <w:p w14:paraId="0046FA20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DF64B1B" w14:textId="77777777" w:rsidR="00D014DA" w:rsidRDefault="00D014DA">
      <w:pPr>
        <w:pStyle w:val="a3"/>
        <w:spacing w:before="1"/>
        <w:rPr>
          <w:rFonts w:ascii="Arial"/>
          <w:i/>
          <w:sz w:val="25"/>
        </w:rPr>
      </w:pPr>
    </w:p>
    <w:p w14:paraId="2CAC2E77" w14:textId="77777777" w:rsidR="00D32350" w:rsidRPr="00CA6943" w:rsidRDefault="003C5D30" w:rsidP="00D32350">
      <w:pPr>
        <w:ind w:left="1133"/>
        <w:rPr>
          <w:sz w:val="20"/>
          <w:lang w:val="ru-RU"/>
        </w:rPr>
      </w:pPr>
      <w:proofErr w:type="gramStart"/>
      <w:r w:rsidRPr="00D32350">
        <w:rPr>
          <w:rFonts w:ascii="Trebuchet MS"/>
          <w:color w:val="231F20"/>
          <w:w w:val="95"/>
          <w:sz w:val="17"/>
          <w:lang w:val="ru-RU"/>
        </w:rPr>
        <w:t>64</w:t>
      </w:r>
      <w:r w:rsidRPr="00D32350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для</w:t>
      </w:r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стійкості</w:t>
      </w:r>
      <w:r w:rsidR="00D32350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книг</w:t>
      </w:r>
      <w:r w:rsidR="00D32350">
        <w:rPr>
          <w:rFonts w:ascii="Trebuchet MS"/>
          <w:w w:val="95"/>
          <w:sz w:val="17"/>
          <w:lang w:val="ru-RU"/>
        </w:rPr>
        <w:t>а</w:t>
      </w:r>
    </w:p>
    <w:p w14:paraId="647F636B" w14:textId="77777777" w:rsidR="00D014DA" w:rsidRPr="00D32350" w:rsidRDefault="00D014DA" w:rsidP="00D32350">
      <w:pPr>
        <w:spacing w:before="97"/>
        <w:ind w:left="1133"/>
        <w:rPr>
          <w:sz w:val="17"/>
          <w:lang w:val="ru-RU"/>
        </w:rPr>
        <w:sectPr w:rsidR="00D014DA" w:rsidRPr="00D32350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0615F80F" w14:textId="77777777" w:rsidR="00D014DA" w:rsidRPr="00D32350" w:rsidRDefault="00FA0B1F" w:rsidP="00D32350">
      <w:pPr>
        <w:pStyle w:val="a3"/>
        <w:rPr>
          <w:sz w:val="20"/>
          <w:lang w:val="ru-RU"/>
        </w:rPr>
      </w:pPr>
      <w:r>
        <w:lastRenderedPageBreak/>
        <w:pict w14:anchorId="40900C02">
          <v:group id="_x0000_s1053" style="position:absolute;margin-left:0;margin-top:578.25pt;width:595.3pt;height:263.65pt;z-index:15757312;mso-position-horizontal-relative:page;mso-position-vertical-relative:page" coordorigin=",11565" coordsize="11906,5273">
            <v:shape id="_x0000_s1055" type="#_x0000_t75" style="position:absolute;top:11565;width:11906;height:5273">
              <v:imagedata r:id="rId63" o:title=""/>
            </v:shape>
            <v:shape id="_x0000_s1054" type="#_x0000_t202" style="position:absolute;left:10585;top:16121;width:207;height:196" filled="f" stroked="f">
              <v:textbox inset="0,0,0,0">
                <w:txbxContent>
                  <w:p w14:paraId="60F9EA48" w14:textId="77777777" w:rsidR="000007B5" w:rsidRDefault="000007B5">
                    <w:pPr>
                      <w:spacing w:line="194" w:lineRule="exact"/>
                      <w:rPr>
                        <w:rFonts w:ascii="Trebuchet MS"/>
                        <w:sz w:val="17"/>
                      </w:rPr>
                    </w:pPr>
                    <w:r>
                      <w:rPr>
                        <w:rFonts w:ascii="Trebuchet MS"/>
                        <w:color w:val="231F20"/>
                        <w:w w:val="105"/>
                        <w:sz w:val="17"/>
                      </w:rPr>
                      <w:t>65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13DA186A" w14:textId="77777777" w:rsidR="00D32350" w:rsidRPr="0093152E" w:rsidRDefault="00D32350" w:rsidP="00D32350">
      <w:pPr>
        <w:pStyle w:val="a3"/>
        <w:spacing w:before="96" w:line="249" w:lineRule="auto"/>
        <w:ind w:left="1134" w:right="4822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bookmarkStart w:id="278" w:name="_Hlk140150693"/>
      <w:bookmarkStart w:id="279" w:name="_Hlk140150677"/>
      <w:bookmarkStart w:id="280" w:name="_Hlk140150658"/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Технологічний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прогрес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був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критично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важливим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після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кризи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r w:rsidRPr="00D32350">
        <w:rPr>
          <w:rFonts w:ascii="Times New Roman" w:hAnsi="Times New Roman" w:cs="Times New Roman"/>
          <w:color w:val="231F20"/>
          <w:sz w:val="22"/>
          <w:szCs w:val="22"/>
        </w:rPr>
        <w:t>COVID</w:t>
      </w:r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-19, дозволивши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стати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більш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стійкою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до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майбутніх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катастроф [2].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Щоб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впоратися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цим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викликом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керівні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органи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повинні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адаптувати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свою роботу та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організацію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переконатися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вони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мають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необхідні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навички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використання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нових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цифрових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технологій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співпраці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спілкування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громадянами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бізнесом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p w14:paraId="30E7607E" w14:textId="77777777" w:rsidR="00D32350" w:rsidRPr="0093152E" w:rsidRDefault="00D32350" w:rsidP="00D32350">
      <w:pPr>
        <w:pStyle w:val="a3"/>
        <w:spacing w:before="96" w:line="249" w:lineRule="auto"/>
        <w:ind w:left="1134" w:right="4822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bookmarkStart w:id="281" w:name="_Hlk140150718"/>
      <w:bookmarkEnd w:id="278"/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Стратегічний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підхід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цифрової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трансформації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вимагає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перш за все, плану цифрового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який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викладає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практичні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стратегічні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етапи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поширення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розгортання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цифрових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технологій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більш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спільного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інноваційного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відкритого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p w14:paraId="376D8E47" w14:textId="77777777" w:rsidR="00D32350" w:rsidRPr="0093152E" w:rsidRDefault="00D32350" w:rsidP="00D32350">
      <w:pPr>
        <w:pStyle w:val="a3"/>
        <w:spacing w:before="96" w:line="249" w:lineRule="auto"/>
        <w:ind w:left="1134" w:right="4822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Така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стратегія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має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супроводжуватися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належною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архітектурою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даних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адекватною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інфраструктурою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управління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керівництва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інтеграції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використання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цифрових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технологій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законною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методологією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вимірювання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моніторингу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прогресу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агентства </w:t>
      </w:r>
      <w:proofErr w:type="gram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 шляху</w:t>
      </w:r>
      <w:proofErr w:type="gram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повної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цифровізації</w:t>
      </w:r>
      <w:proofErr w:type="spellEnd"/>
      <w:r w:rsidRPr="0093152E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p w14:paraId="00F7FEBB" w14:textId="77777777" w:rsidR="00D32350" w:rsidRPr="00D32350" w:rsidRDefault="00D32350" w:rsidP="00D32350">
      <w:pPr>
        <w:pStyle w:val="a3"/>
        <w:spacing w:before="96" w:line="249" w:lineRule="auto"/>
        <w:ind w:left="1134" w:right="4822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Зокрема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у державному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секторі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знадобиться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сильна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політична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підтримка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здійснення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масштабної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цифрової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трансформації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[172]</w:t>
      </w:r>
      <w:bookmarkEnd w:id="281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p w14:paraId="44F4039B" w14:textId="77777777" w:rsidR="00D014DA" w:rsidRPr="00D32350" w:rsidRDefault="00D32350" w:rsidP="00D32350">
      <w:pPr>
        <w:pStyle w:val="a3"/>
        <w:spacing w:before="96" w:line="249" w:lineRule="auto"/>
        <w:ind w:left="1134" w:right="4822"/>
        <w:jc w:val="both"/>
        <w:rPr>
          <w:lang w:val="ru-RU"/>
        </w:rPr>
        <w:sectPr w:rsidR="00D014DA" w:rsidRPr="00D32350">
          <w:pgSz w:w="11910" w:h="16840"/>
          <w:pgMar w:top="1580" w:right="0" w:bottom="0" w:left="0" w:header="708" w:footer="708" w:gutter="0"/>
          <w:cols w:space="720"/>
        </w:sectPr>
      </w:pPr>
      <w:bookmarkStart w:id="282" w:name="_Hlk140150744"/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Інфраструктурний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бізнес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співпрацює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технологічними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компаніями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двома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способами. Одним з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підходів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є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впровадження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технологічних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можливостей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у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їхній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бізнес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шляхом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придбання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або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створення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внутрішніх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технологічних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підрозділів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Інша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більш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поширена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форма – через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договірні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механізми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як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субпідряд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 ДПП [170].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Необхідно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буде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переглянути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моделі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фінансування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методи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закупівлі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ІКТ.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Гнучка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методологія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бізнес-кейсів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креативні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підходи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до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введення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в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експлуатацію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ІКТ-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товарів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послуг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гнучкі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моделі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реалізації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проектів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– усе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це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необхідно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системних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 не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індивідуальних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рішень</w:t>
      </w:r>
      <w:proofErr w:type="spellEnd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bookmarkEnd w:id="279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[39]</w:t>
      </w:r>
      <w:bookmarkEnd w:id="282"/>
      <w:r w:rsidRPr="00D32350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bookmarkEnd w:id="280"/>
    <w:p w14:paraId="603B2993" w14:textId="77777777" w:rsidR="00D014DA" w:rsidRPr="00D32350" w:rsidRDefault="00FA0B1F">
      <w:pPr>
        <w:pStyle w:val="a3"/>
        <w:rPr>
          <w:sz w:val="20"/>
          <w:lang w:val="ru-RU"/>
        </w:rPr>
      </w:pPr>
      <w:r>
        <w:lastRenderedPageBreak/>
        <w:pict w14:anchorId="7129857C">
          <v:group id="_x0000_s1048" style="position:absolute;margin-left:-3.5pt;margin-top:0;width:602.3pt;height:841.9pt;z-index:-17708032;mso-position-horizontal-relative:page;mso-position-vertical-relative:page" coordorigin="-70" coordsize="12046,16838">
            <v:shape id="_x0000_s1052" type="#_x0000_t75" style="position:absolute;width:11906;height:10852">
              <v:imagedata r:id="rId64" o:title=""/>
            </v:shape>
            <v:shape id="_x0000_s1051" style="position:absolute;top:6903;width:11906;height:9935" coordorigin=",6903" coordsize="11906,9935" path="m5782,6903r-1691,l2974,7318,,9577r,7261l11906,16838r,-9902l5782,6903xe" stroked="f">
              <v:path arrowok="t"/>
            </v:shape>
            <v:shape id="_x0000_s1050" style="position:absolute;top:6946;width:11906;height:2660" coordorigin=",6947" coordsize="11906,2660" path="m11906,6972l4458,6947r-69,1l4318,6952r-73,7l4170,6969r-77,13l4014,6997r-79,17l3856,7034r-80,22l3696,7080r-79,26l3538,7134r-77,29l3385,7194r-74,33l3239,7261r-70,35l3103,7333r-64,38l2979,7409r-56,40l,9606e" filled="f" strokecolor="#49bfac" strokeweight="7pt">
              <v:path arrowok="t"/>
            </v:shape>
            <v:rect id="_x0000_s1049" style="position:absolute;left:3685;top:8420;width:8221;height:100" fillcolor="#49bfac" stroked="f"/>
            <w10:wrap anchorx="page" anchory="page"/>
          </v:group>
        </w:pict>
      </w:r>
    </w:p>
    <w:p w14:paraId="58B6D0A8" w14:textId="77777777" w:rsidR="00D014DA" w:rsidRPr="00D32350" w:rsidRDefault="00D014DA">
      <w:pPr>
        <w:pStyle w:val="a3"/>
        <w:rPr>
          <w:sz w:val="20"/>
          <w:lang w:val="ru-RU"/>
        </w:rPr>
      </w:pPr>
    </w:p>
    <w:p w14:paraId="786F9837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C2F785A" w14:textId="77777777" w:rsidR="00D014DA" w:rsidRPr="00D32350" w:rsidRDefault="00D014DA">
      <w:pPr>
        <w:pStyle w:val="a3"/>
        <w:rPr>
          <w:sz w:val="20"/>
          <w:lang w:val="ru-RU"/>
        </w:rPr>
      </w:pPr>
    </w:p>
    <w:p w14:paraId="742916FE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76409AE" w14:textId="77777777" w:rsidR="00D014DA" w:rsidRPr="00D32350" w:rsidRDefault="00D014DA">
      <w:pPr>
        <w:pStyle w:val="a3"/>
        <w:rPr>
          <w:sz w:val="20"/>
          <w:lang w:val="ru-RU"/>
        </w:rPr>
      </w:pPr>
    </w:p>
    <w:p w14:paraId="03D43859" w14:textId="77777777" w:rsidR="00D014DA" w:rsidRPr="00D32350" w:rsidRDefault="00D014DA">
      <w:pPr>
        <w:pStyle w:val="a3"/>
        <w:rPr>
          <w:sz w:val="20"/>
          <w:lang w:val="ru-RU"/>
        </w:rPr>
      </w:pPr>
    </w:p>
    <w:p w14:paraId="7F826387" w14:textId="77777777" w:rsidR="00D014DA" w:rsidRPr="00D32350" w:rsidRDefault="00D014DA">
      <w:pPr>
        <w:pStyle w:val="a3"/>
        <w:rPr>
          <w:sz w:val="20"/>
          <w:lang w:val="ru-RU"/>
        </w:rPr>
      </w:pPr>
    </w:p>
    <w:p w14:paraId="483130E5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22DAEF7" w14:textId="77777777" w:rsidR="00D014DA" w:rsidRPr="00D32350" w:rsidRDefault="00D014DA">
      <w:pPr>
        <w:pStyle w:val="a3"/>
        <w:rPr>
          <w:sz w:val="20"/>
          <w:lang w:val="ru-RU"/>
        </w:rPr>
      </w:pPr>
    </w:p>
    <w:p w14:paraId="4D9DF12D" w14:textId="77777777" w:rsidR="00D014DA" w:rsidRPr="00D32350" w:rsidRDefault="00D014DA">
      <w:pPr>
        <w:pStyle w:val="a3"/>
        <w:rPr>
          <w:sz w:val="20"/>
          <w:lang w:val="ru-RU"/>
        </w:rPr>
      </w:pPr>
    </w:p>
    <w:p w14:paraId="3F3A3512" w14:textId="77777777" w:rsidR="00D014DA" w:rsidRPr="00D32350" w:rsidRDefault="00D014DA">
      <w:pPr>
        <w:pStyle w:val="a3"/>
        <w:rPr>
          <w:sz w:val="20"/>
          <w:lang w:val="ru-RU"/>
        </w:rPr>
      </w:pPr>
    </w:p>
    <w:p w14:paraId="3712D8B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90FE06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11FE087" w14:textId="77777777" w:rsidR="00D014DA" w:rsidRPr="00D32350" w:rsidRDefault="00D014DA">
      <w:pPr>
        <w:pStyle w:val="a3"/>
        <w:rPr>
          <w:sz w:val="20"/>
          <w:lang w:val="ru-RU"/>
        </w:rPr>
      </w:pPr>
    </w:p>
    <w:p w14:paraId="5EF5551C" w14:textId="77777777" w:rsidR="00D014DA" w:rsidRPr="00D32350" w:rsidRDefault="00D014DA">
      <w:pPr>
        <w:pStyle w:val="a3"/>
        <w:rPr>
          <w:sz w:val="20"/>
          <w:lang w:val="ru-RU"/>
        </w:rPr>
      </w:pPr>
    </w:p>
    <w:p w14:paraId="04CF0A9D" w14:textId="77777777" w:rsidR="00D014DA" w:rsidRPr="00D32350" w:rsidRDefault="00D014DA">
      <w:pPr>
        <w:pStyle w:val="a3"/>
        <w:rPr>
          <w:sz w:val="20"/>
          <w:lang w:val="ru-RU"/>
        </w:rPr>
      </w:pPr>
    </w:p>
    <w:p w14:paraId="15D6CAAE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C2A3E0A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B9AF4C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72AC51F9" w14:textId="77777777" w:rsidR="00D014DA" w:rsidRPr="00D32350" w:rsidRDefault="00D014DA">
      <w:pPr>
        <w:pStyle w:val="a3"/>
        <w:rPr>
          <w:sz w:val="20"/>
          <w:lang w:val="ru-RU"/>
        </w:rPr>
      </w:pPr>
    </w:p>
    <w:p w14:paraId="57D1B0B2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2748497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B0F6C38" w14:textId="77777777" w:rsidR="00D014DA" w:rsidRPr="00D32350" w:rsidRDefault="00D014DA">
      <w:pPr>
        <w:pStyle w:val="a3"/>
        <w:rPr>
          <w:sz w:val="20"/>
          <w:lang w:val="ru-RU"/>
        </w:rPr>
      </w:pPr>
    </w:p>
    <w:p w14:paraId="49B7989A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3663A51" w14:textId="77777777" w:rsidR="00D014DA" w:rsidRPr="00D32350" w:rsidRDefault="00D014DA">
      <w:pPr>
        <w:pStyle w:val="a3"/>
        <w:spacing w:before="8"/>
        <w:rPr>
          <w:sz w:val="24"/>
          <w:lang w:val="ru-RU"/>
        </w:rPr>
      </w:pPr>
    </w:p>
    <w:p w14:paraId="23D7FE42" w14:textId="77777777" w:rsidR="00D014DA" w:rsidRPr="0093152E" w:rsidRDefault="003C5D30">
      <w:pPr>
        <w:pStyle w:val="110"/>
        <w:ind w:left="3685"/>
        <w:rPr>
          <w:lang w:val="ru-RU"/>
        </w:rPr>
      </w:pPr>
      <w:r w:rsidRPr="0093152E">
        <w:rPr>
          <w:color w:val="1B2B39"/>
          <w:w w:val="104"/>
          <w:lang w:val="ru-RU"/>
        </w:rPr>
        <w:t>6</w:t>
      </w:r>
    </w:p>
    <w:p w14:paraId="3041F2BC" w14:textId="77777777" w:rsidR="00D014DA" w:rsidRPr="0093152E" w:rsidRDefault="00D014DA">
      <w:pPr>
        <w:pStyle w:val="a3"/>
        <w:spacing w:before="3"/>
        <w:rPr>
          <w:rFonts w:ascii="Trebuchet MS"/>
          <w:sz w:val="52"/>
          <w:lang w:val="ru-RU"/>
        </w:rPr>
      </w:pPr>
    </w:p>
    <w:p w14:paraId="6D09D815" w14:textId="77777777" w:rsidR="00D014DA" w:rsidRPr="00D32350" w:rsidRDefault="00D32350" w:rsidP="00D32350">
      <w:pPr>
        <w:pStyle w:val="a3"/>
        <w:ind w:left="3544"/>
        <w:rPr>
          <w:rFonts w:ascii="Trebuchet MS"/>
          <w:sz w:val="20"/>
          <w:lang w:val="ru-RU"/>
        </w:rPr>
      </w:pPr>
      <w:bookmarkStart w:id="283" w:name="_Hlk140150787"/>
      <w:proofErr w:type="spellStart"/>
      <w:r>
        <w:rPr>
          <w:rFonts w:ascii="Trebuchet MS"/>
          <w:color w:val="1B2B39"/>
          <w:sz w:val="54"/>
          <w:szCs w:val="22"/>
          <w:lang w:val="ru-RU"/>
        </w:rPr>
        <w:t>І</w:t>
      </w:r>
      <w:r w:rsidRPr="00D32350">
        <w:rPr>
          <w:rFonts w:ascii="Trebuchet MS"/>
          <w:color w:val="1B2B39"/>
          <w:sz w:val="54"/>
          <w:szCs w:val="22"/>
          <w:lang w:val="ru-RU"/>
        </w:rPr>
        <w:t>нтеграція</w:t>
      </w:r>
      <w:proofErr w:type="spellEnd"/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proofErr w:type="spellStart"/>
      <w:r w:rsidRPr="00D32350">
        <w:rPr>
          <w:rFonts w:ascii="Trebuchet MS"/>
          <w:color w:val="1B2B39"/>
          <w:sz w:val="54"/>
          <w:szCs w:val="22"/>
          <w:lang w:val="ru-RU"/>
        </w:rPr>
        <w:t>природних</w:t>
      </w:r>
      <w:proofErr w:type="spellEnd"/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proofErr w:type="spellStart"/>
      <w:r w:rsidRPr="00D32350">
        <w:rPr>
          <w:rFonts w:ascii="Trebuchet MS"/>
          <w:color w:val="1B2B39"/>
          <w:sz w:val="54"/>
          <w:szCs w:val="22"/>
          <w:lang w:val="ru-RU"/>
        </w:rPr>
        <w:t>рішень</w:t>
      </w:r>
      <w:proofErr w:type="spellEnd"/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r w:rsidRPr="00D32350">
        <w:rPr>
          <w:rFonts w:ascii="Trebuchet MS"/>
          <w:color w:val="1B2B39"/>
          <w:sz w:val="54"/>
          <w:szCs w:val="22"/>
          <w:lang w:val="ru-RU"/>
        </w:rPr>
        <w:t>у</w:t>
      </w:r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proofErr w:type="spellStart"/>
      <w:r w:rsidRPr="00D32350">
        <w:rPr>
          <w:rFonts w:ascii="Trebuchet MS"/>
          <w:color w:val="1B2B39"/>
          <w:sz w:val="54"/>
          <w:szCs w:val="22"/>
          <w:lang w:val="ru-RU"/>
        </w:rPr>
        <w:t>процес</w:t>
      </w:r>
      <w:proofErr w:type="spellEnd"/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proofErr w:type="spellStart"/>
      <w:r w:rsidRPr="00D32350">
        <w:rPr>
          <w:rFonts w:ascii="Trebuchet MS"/>
          <w:color w:val="1B2B39"/>
          <w:sz w:val="54"/>
          <w:szCs w:val="22"/>
          <w:lang w:val="ru-RU"/>
        </w:rPr>
        <w:t>прийняття</w:t>
      </w:r>
      <w:proofErr w:type="spellEnd"/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proofErr w:type="spellStart"/>
      <w:r w:rsidRPr="00D32350">
        <w:rPr>
          <w:rFonts w:ascii="Trebuchet MS"/>
          <w:color w:val="1B2B39"/>
          <w:sz w:val="54"/>
          <w:szCs w:val="22"/>
          <w:lang w:val="ru-RU"/>
        </w:rPr>
        <w:t>рішень</w:t>
      </w:r>
      <w:proofErr w:type="spellEnd"/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proofErr w:type="spellStart"/>
      <w:r w:rsidRPr="00D32350">
        <w:rPr>
          <w:rFonts w:ascii="Trebuchet MS"/>
          <w:color w:val="1B2B39"/>
          <w:sz w:val="54"/>
          <w:szCs w:val="22"/>
          <w:lang w:val="ru-RU"/>
        </w:rPr>
        <w:t>щодо</w:t>
      </w:r>
      <w:proofErr w:type="spellEnd"/>
      <w:r w:rsidRPr="00D32350">
        <w:rPr>
          <w:rFonts w:ascii="Trebuchet MS"/>
          <w:color w:val="1B2B39"/>
          <w:sz w:val="54"/>
          <w:szCs w:val="22"/>
          <w:lang w:val="ru-RU"/>
        </w:rPr>
        <w:t xml:space="preserve"> </w:t>
      </w:r>
      <w:proofErr w:type="spellStart"/>
      <w:r w:rsidRPr="00D32350">
        <w:rPr>
          <w:rFonts w:ascii="Trebuchet MS"/>
          <w:color w:val="1B2B39"/>
          <w:sz w:val="54"/>
          <w:szCs w:val="22"/>
          <w:lang w:val="ru-RU"/>
        </w:rPr>
        <w:t>інфраструктури</w:t>
      </w:r>
      <w:proofErr w:type="spellEnd"/>
    </w:p>
    <w:bookmarkEnd w:id="283"/>
    <w:p w14:paraId="2DB389E7" w14:textId="77777777" w:rsidR="00D014DA" w:rsidRPr="00D32350" w:rsidRDefault="00D014DA">
      <w:pPr>
        <w:pStyle w:val="a3"/>
        <w:rPr>
          <w:rFonts w:ascii="Trebuchet MS"/>
          <w:sz w:val="20"/>
          <w:lang w:val="ru-RU"/>
        </w:rPr>
      </w:pPr>
    </w:p>
    <w:p w14:paraId="5BBE2886" w14:textId="77777777" w:rsidR="00D014DA" w:rsidRPr="00D32350" w:rsidRDefault="00D014DA">
      <w:pPr>
        <w:pStyle w:val="a3"/>
        <w:rPr>
          <w:rFonts w:ascii="Trebuchet MS"/>
          <w:sz w:val="20"/>
          <w:lang w:val="ru-RU"/>
        </w:rPr>
      </w:pPr>
    </w:p>
    <w:p w14:paraId="29259311" w14:textId="77777777" w:rsidR="00D014DA" w:rsidRPr="00D32350" w:rsidRDefault="00D014DA">
      <w:pPr>
        <w:pStyle w:val="a3"/>
        <w:rPr>
          <w:rFonts w:ascii="Trebuchet MS"/>
          <w:sz w:val="20"/>
          <w:lang w:val="ru-RU"/>
        </w:rPr>
      </w:pPr>
    </w:p>
    <w:p w14:paraId="2187CCB8" w14:textId="77777777" w:rsidR="00D014DA" w:rsidRPr="00D32350" w:rsidRDefault="00D014DA">
      <w:pPr>
        <w:pStyle w:val="a3"/>
        <w:spacing w:before="7"/>
        <w:rPr>
          <w:rFonts w:ascii="Trebuchet MS"/>
          <w:sz w:val="28"/>
          <w:lang w:val="ru-RU"/>
        </w:rPr>
      </w:pPr>
    </w:p>
    <w:p w14:paraId="71C564A4" w14:textId="77777777" w:rsidR="00D32350" w:rsidRPr="00D32350" w:rsidRDefault="00D32350" w:rsidP="00D32350">
      <w:pPr>
        <w:pStyle w:val="a3"/>
        <w:spacing w:before="171" w:line="249" w:lineRule="auto"/>
        <w:ind w:left="4253" w:right="1128"/>
        <w:jc w:val="both"/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</w:pPr>
      <w:bookmarkStart w:id="284" w:name="_Hlk140150810"/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Рішення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засновані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на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природі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(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</w:rPr>
        <w:t>NbS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),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включаючи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зелену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інфраструктуру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(</w:t>
      </w:r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</w:rPr>
        <w:t>GI</w:t>
      </w:r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), є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підходами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які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вплітають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природні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особливості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або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процеси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в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архітектурне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середовище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для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сприяння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адаптації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та стійкості [173]. Вони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набувають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популярності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як комплексна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стратегія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для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зменшення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компромісів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і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сприяння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синергії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між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ЦСР.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Приклади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</w:rPr>
        <w:t>NbS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включають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</w:rPr>
        <w:t>Sand</w:t>
      </w:r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</w:rPr>
        <w:t>Motor</w:t>
      </w:r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в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Нідерландах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[174]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або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захист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мангрових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лісів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на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Британських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Віргінських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островах [175].</w:t>
      </w:r>
    </w:p>
    <w:p w14:paraId="3CB2D174" w14:textId="77777777" w:rsidR="00D014DA" w:rsidRPr="00D32350" w:rsidRDefault="00D32350" w:rsidP="00D32350">
      <w:pPr>
        <w:pStyle w:val="a3"/>
        <w:spacing w:before="171" w:line="249" w:lineRule="auto"/>
        <w:ind w:left="4253" w:right="1128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Проблеми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управління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та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можливості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пов’язані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з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інтеграцією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</w:rPr>
        <w:t>NbS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у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традиційне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прийняття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рішень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були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висвітлені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та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досліджені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із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застосуванням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– де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це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доречно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–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тематичних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проблем та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можливостей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,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розроблених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у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цьому</w:t>
      </w:r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 xml:space="preserve"> </w:t>
      </w:r>
      <w:proofErr w:type="spellStart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документі</w:t>
      </w:r>
      <w:bookmarkEnd w:id="284"/>
      <w:proofErr w:type="spellEnd"/>
      <w:r w:rsidRPr="00D32350">
        <w:rPr>
          <w:rFonts w:ascii="Times New Roman" w:hAnsi="Times New Roman" w:cs="Times New Roman"/>
          <w:color w:val="1B2B39"/>
          <w:w w:val="95"/>
          <w:sz w:val="22"/>
          <w:szCs w:val="22"/>
          <w:lang w:val="ru-RU"/>
        </w:rPr>
        <w:t>.</w:t>
      </w:r>
    </w:p>
    <w:p w14:paraId="331A1BF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0BAECD5D" w14:textId="77777777" w:rsidR="00D014DA" w:rsidRPr="00D32350" w:rsidRDefault="00D014DA">
      <w:pPr>
        <w:pStyle w:val="a3"/>
        <w:rPr>
          <w:sz w:val="20"/>
          <w:lang w:val="ru-RU"/>
        </w:rPr>
      </w:pPr>
    </w:p>
    <w:p w14:paraId="4C090FF9" w14:textId="77777777" w:rsidR="00D014DA" w:rsidRPr="00D32350" w:rsidRDefault="00D014DA">
      <w:pPr>
        <w:pStyle w:val="a3"/>
        <w:spacing w:before="6"/>
        <w:rPr>
          <w:sz w:val="19"/>
          <w:lang w:val="ru-RU"/>
        </w:rPr>
      </w:pPr>
    </w:p>
    <w:p w14:paraId="12B69D39" w14:textId="77777777" w:rsidR="00D32350" w:rsidRPr="00CA6943" w:rsidRDefault="003C5D30" w:rsidP="00D32350">
      <w:pPr>
        <w:ind w:left="1133"/>
        <w:rPr>
          <w:sz w:val="20"/>
          <w:lang w:val="ru-RU"/>
        </w:rPr>
      </w:pPr>
      <w:proofErr w:type="gramStart"/>
      <w:r w:rsidRPr="00D32350">
        <w:rPr>
          <w:rFonts w:ascii="Trebuchet MS"/>
          <w:color w:val="231F20"/>
          <w:w w:val="95"/>
          <w:sz w:val="17"/>
          <w:lang w:val="ru-RU"/>
        </w:rPr>
        <w:t>66</w:t>
      </w:r>
      <w:r w:rsidRPr="00D32350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для</w:t>
      </w:r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стійкості</w:t>
      </w:r>
      <w:r w:rsidR="00D32350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D32350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D32350" w:rsidRPr="00BB271D">
        <w:rPr>
          <w:rFonts w:ascii="Trebuchet MS"/>
          <w:w w:val="95"/>
          <w:sz w:val="17"/>
          <w:lang w:val="ru-RU"/>
        </w:rPr>
        <w:t xml:space="preserve"> </w:t>
      </w:r>
      <w:r w:rsidR="00D32350" w:rsidRPr="005433AD">
        <w:rPr>
          <w:rFonts w:ascii="Trebuchet MS"/>
          <w:w w:val="95"/>
          <w:sz w:val="17"/>
          <w:lang w:val="ru-RU"/>
        </w:rPr>
        <w:t>книг</w:t>
      </w:r>
      <w:r w:rsidR="00D32350">
        <w:rPr>
          <w:rFonts w:ascii="Trebuchet MS"/>
          <w:w w:val="95"/>
          <w:sz w:val="17"/>
          <w:lang w:val="ru-RU"/>
        </w:rPr>
        <w:t>а</w:t>
      </w:r>
    </w:p>
    <w:p w14:paraId="02BA5E6A" w14:textId="77777777" w:rsidR="00D014DA" w:rsidRPr="00D32350" w:rsidRDefault="00D014DA">
      <w:pPr>
        <w:spacing w:before="97"/>
        <w:ind w:left="1133"/>
        <w:rPr>
          <w:sz w:val="17"/>
          <w:lang w:val="ru-RU"/>
        </w:rPr>
      </w:pPr>
    </w:p>
    <w:p w14:paraId="42C4BFA8" w14:textId="77777777" w:rsidR="00D014DA" w:rsidRPr="00D32350" w:rsidRDefault="00D014DA">
      <w:pPr>
        <w:rPr>
          <w:sz w:val="17"/>
          <w:lang w:val="ru-RU"/>
        </w:rPr>
        <w:sectPr w:rsidR="00D014DA" w:rsidRPr="00D32350">
          <w:pgSz w:w="11910" w:h="16840"/>
          <w:pgMar w:top="1580" w:right="0" w:bottom="280" w:left="0" w:header="708" w:footer="708" w:gutter="0"/>
          <w:cols w:space="720"/>
        </w:sectPr>
      </w:pPr>
    </w:p>
    <w:p w14:paraId="10F95DE3" w14:textId="77777777" w:rsidR="00D014DA" w:rsidRPr="00D32350" w:rsidRDefault="00FA0B1F">
      <w:pPr>
        <w:pStyle w:val="a3"/>
        <w:rPr>
          <w:sz w:val="20"/>
          <w:lang w:val="ru-RU"/>
        </w:rPr>
      </w:pPr>
      <w:r>
        <w:lastRenderedPageBreak/>
        <w:pict w14:anchorId="60F2E14D">
          <v:group id="_x0000_s1043" style="position:absolute;margin-left:-3.5pt;margin-top:-32.2pt;width:602.3pt;height:841.9pt;z-index:-17707520;mso-position-horizontal-relative:page;mso-position-vertical-relative:page" coordorigin="-70" coordsize="12046,16838">
            <v:shape id="_x0000_s1047" type="#_x0000_t75" style="position:absolute;width:11906;height:10852">
              <v:imagedata r:id="rId65" o:title=""/>
            </v:shape>
            <v:shape id="_x0000_s1046" style="position:absolute;top:6936;width:11906;height:9902" coordorigin=",6936" coordsize="11906,9902" path="m,6936r,9902l11906,16838r,-7246l8605,7214,7554,6976,,6936xe" stroked="f">
              <v:path arrowok="t"/>
            </v:shape>
            <v:shape id="_x0000_s1045" style="position:absolute;top:6946;width:11906;height:2660" coordorigin=",6947" coordsize="11906,2660" path="m,6972r7448,-25l7516,6948r71,4l7661,6959r75,10l7813,6982r78,15l7970,7014r80,20l8130,7056r80,24l8289,7106r79,28l8445,7163r76,31l8595,7227r72,34l8736,7296r67,37l8866,7371r60,38l8982,7449r2924,2157e" filled="f" strokecolor="#db6860" strokeweight="7pt">
              <v:path arrowok="t"/>
            </v:shape>
            <v:rect id="_x0000_s1044" style="position:absolute;top:8420;width:15;height:100" fillcolor="#49bfac" stroked="f"/>
            <w10:wrap anchorx="page" anchory="page"/>
          </v:group>
        </w:pict>
      </w:r>
    </w:p>
    <w:p w14:paraId="49938D6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3CA399C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B4E60F2" w14:textId="77777777" w:rsidR="00D014DA" w:rsidRPr="00D32350" w:rsidRDefault="00D014DA">
      <w:pPr>
        <w:pStyle w:val="a3"/>
        <w:rPr>
          <w:sz w:val="20"/>
          <w:lang w:val="ru-RU"/>
        </w:rPr>
      </w:pPr>
    </w:p>
    <w:p w14:paraId="38EA09F8" w14:textId="77777777" w:rsidR="00D014DA" w:rsidRPr="00D32350" w:rsidRDefault="00D014DA">
      <w:pPr>
        <w:pStyle w:val="a3"/>
        <w:rPr>
          <w:sz w:val="20"/>
          <w:lang w:val="ru-RU"/>
        </w:rPr>
      </w:pPr>
    </w:p>
    <w:p w14:paraId="058D31DC" w14:textId="77777777" w:rsidR="00D014DA" w:rsidRPr="00D32350" w:rsidRDefault="00D014DA">
      <w:pPr>
        <w:pStyle w:val="a3"/>
        <w:rPr>
          <w:sz w:val="20"/>
          <w:lang w:val="ru-RU"/>
        </w:rPr>
      </w:pPr>
    </w:p>
    <w:p w14:paraId="14BE7255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934DD33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C16E1D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04E1E52C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9217F15" w14:textId="77777777" w:rsidR="00D014DA" w:rsidRPr="00D32350" w:rsidRDefault="00D014DA">
      <w:pPr>
        <w:pStyle w:val="a3"/>
        <w:rPr>
          <w:sz w:val="20"/>
          <w:lang w:val="ru-RU"/>
        </w:rPr>
      </w:pPr>
    </w:p>
    <w:p w14:paraId="45152803" w14:textId="77777777" w:rsidR="00D014DA" w:rsidRPr="00D32350" w:rsidRDefault="00D014DA">
      <w:pPr>
        <w:pStyle w:val="a3"/>
        <w:rPr>
          <w:sz w:val="20"/>
          <w:lang w:val="ru-RU"/>
        </w:rPr>
      </w:pPr>
    </w:p>
    <w:p w14:paraId="57ACDDB2" w14:textId="77777777" w:rsidR="00D014DA" w:rsidRPr="00D32350" w:rsidRDefault="00D014DA">
      <w:pPr>
        <w:pStyle w:val="a3"/>
        <w:rPr>
          <w:sz w:val="20"/>
          <w:lang w:val="ru-RU"/>
        </w:rPr>
      </w:pPr>
    </w:p>
    <w:p w14:paraId="1DC1D101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F7BD6F3" w14:textId="77777777" w:rsidR="00D014DA" w:rsidRPr="00D32350" w:rsidRDefault="00D014DA">
      <w:pPr>
        <w:pStyle w:val="a3"/>
        <w:rPr>
          <w:sz w:val="20"/>
          <w:lang w:val="ru-RU"/>
        </w:rPr>
      </w:pPr>
    </w:p>
    <w:p w14:paraId="3CF1FBF9" w14:textId="77777777" w:rsidR="00D014DA" w:rsidRPr="00D32350" w:rsidRDefault="00D014DA">
      <w:pPr>
        <w:pStyle w:val="a3"/>
        <w:rPr>
          <w:sz w:val="20"/>
          <w:lang w:val="ru-RU"/>
        </w:rPr>
      </w:pPr>
    </w:p>
    <w:p w14:paraId="2A5C552D" w14:textId="77777777" w:rsidR="00D014DA" w:rsidRPr="00D32350" w:rsidRDefault="00D014DA">
      <w:pPr>
        <w:pStyle w:val="a3"/>
        <w:rPr>
          <w:sz w:val="20"/>
          <w:lang w:val="ru-RU"/>
        </w:rPr>
      </w:pPr>
    </w:p>
    <w:p w14:paraId="333C7165" w14:textId="77777777" w:rsidR="00D014DA" w:rsidRPr="00D32350" w:rsidRDefault="00D014DA">
      <w:pPr>
        <w:pStyle w:val="a3"/>
        <w:rPr>
          <w:sz w:val="20"/>
          <w:lang w:val="ru-RU"/>
        </w:rPr>
      </w:pPr>
    </w:p>
    <w:p w14:paraId="30D7058F" w14:textId="77777777" w:rsidR="00D014DA" w:rsidRPr="00D32350" w:rsidRDefault="00D014DA">
      <w:pPr>
        <w:pStyle w:val="a3"/>
        <w:rPr>
          <w:sz w:val="20"/>
          <w:lang w:val="ru-RU"/>
        </w:rPr>
      </w:pPr>
    </w:p>
    <w:p w14:paraId="43FD1EEF" w14:textId="77777777" w:rsidR="00D014DA" w:rsidRPr="00D32350" w:rsidRDefault="00D014DA">
      <w:pPr>
        <w:pStyle w:val="a3"/>
        <w:rPr>
          <w:sz w:val="20"/>
          <w:lang w:val="ru-RU"/>
        </w:rPr>
      </w:pPr>
    </w:p>
    <w:p w14:paraId="60988473" w14:textId="77777777" w:rsidR="00D014DA" w:rsidRPr="00D32350" w:rsidRDefault="00D014DA">
      <w:pPr>
        <w:pStyle w:val="a3"/>
        <w:spacing w:before="6"/>
        <w:rPr>
          <w:sz w:val="25"/>
          <w:lang w:val="ru-RU"/>
        </w:rPr>
      </w:pPr>
    </w:p>
    <w:p w14:paraId="561E1082" w14:textId="77777777" w:rsidR="00D014DA" w:rsidRPr="0090771C" w:rsidRDefault="00D32350">
      <w:pPr>
        <w:pStyle w:val="a3"/>
        <w:spacing w:before="97"/>
        <w:ind w:left="7687"/>
      </w:pPr>
      <w:r>
        <w:rPr>
          <w:color w:val="FFFFFF"/>
          <w:w w:val="95"/>
          <w:lang w:val="ru-RU"/>
        </w:rPr>
        <w:t>Фото</w:t>
      </w:r>
      <w:r w:rsidRPr="0090771C">
        <w:rPr>
          <w:color w:val="FFFFFF"/>
          <w:w w:val="95"/>
        </w:rPr>
        <w:t xml:space="preserve"> </w:t>
      </w:r>
      <w:r w:rsidR="0090771C">
        <w:rPr>
          <w:color w:val="FFFFFF"/>
          <w:w w:val="95"/>
          <w:lang w:val="ru-RU"/>
        </w:rPr>
        <w:t>Камерона</w:t>
      </w:r>
      <w:r w:rsidR="0090771C" w:rsidRPr="0090771C">
        <w:rPr>
          <w:color w:val="FFFFFF"/>
          <w:w w:val="95"/>
        </w:rPr>
        <w:t xml:space="preserve"> </w:t>
      </w:r>
      <w:proofErr w:type="spellStart"/>
      <w:r w:rsidR="0090771C">
        <w:rPr>
          <w:color w:val="FFFFFF"/>
          <w:w w:val="95"/>
          <w:lang w:val="ru-RU"/>
        </w:rPr>
        <w:t>Кінкейда</w:t>
      </w:r>
      <w:proofErr w:type="spellEnd"/>
    </w:p>
    <w:p w14:paraId="5A6C382C" w14:textId="77777777" w:rsidR="00D014DA" w:rsidRDefault="00D014DA">
      <w:pPr>
        <w:pStyle w:val="a3"/>
        <w:rPr>
          <w:sz w:val="20"/>
        </w:rPr>
      </w:pPr>
    </w:p>
    <w:p w14:paraId="04B3CDE0" w14:textId="77777777" w:rsidR="00D014DA" w:rsidRDefault="00D014DA">
      <w:pPr>
        <w:pStyle w:val="a3"/>
        <w:rPr>
          <w:sz w:val="20"/>
        </w:rPr>
      </w:pPr>
    </w:p>
    <w:p w14:paraId="00EDAE58" w14:textId="77777777" w:rsidR="00D014DA" w:rsidRDefault="00D014DA">
      <w:pPr>
        <w:pStyle w:val="a3"/>
        <w:rPr>
          <w:sz w:val="20"/>
        </w:rPr>
      </w:pPr>
    </w:p>
    <w:p w14:paraId="394620A3" w14:textId="77777777" w:rsidR="00D014DA" w:rsidRDefault="00D014DA">
      <w:pPr>
        <w:pStyle w:val="a3"/>
        <w:rPr>
          <w:sz w:val="20"/>
        </w:rPr>
      </w:pPr>
    </w:p>
    <w:p w14:paraId="525EEFAC" w14:textId="77777777" w:rsidR="00D014DA" w:rsidRDefault="00D014DA">
      <w:pPr>
        <w:pStyle w:val="a3"/>
        <w:rPr>
          <w:sz w:val="20"/>
        </w:rPr>
      </w:pPr>
    </w:p>
    <w:p w14:paraId="1F1D725A" w14:textId="77777777" w:rsidR="00D014DA" w:rsidRDefault="00D014DA">
      <w:pPr>
        <w:pStyle w:val="a3"/>
        <w:rPr>
          <w:sz w:val="20"/>
        </w:rPr>
      </w:pPr>
    </w:p>
    <w:p w14:paraId="47B8AA81" w14:textId="77777777" w:rsidR="00D014DA" w:rsidRDefault="00D014DA">
      <w:pPr>
        <w:pStyle w:val="a3"/>
        <w:rPr>
          <w:sz w:val="20"/>
        </w:rPr>
      </w:pPr>
    </w:p>
    <w:p w14:paraId="1271FF77" w14:textId="77777777" w:rsidR="00D014DA" w:rsidRDefault="00D014DA">
      <w:pPr>
        <w:pStyle w:val="a3"/>
        <w:rPr>
          <w:sz w:val="20"/>
        </w:rPr>
      </w:pPr>
    </w:p>
    <w:p w14:paraId="3A624196" w14:textId="77777777" w:rsidR="00D014DA" w:rsidRDefault="00D014DA">
      <w:pPr>
        <w:pStyle w:val="a3"/>
        <w:spacing w:before="2"/>
        <w:rPr>
          <w:sz w:val="16"/>
        </w:rPr>
      </w:pPr>
    </w:p>
    <w:p w14:paraId="667AEAA9" w14:textId="77777777" w:rsidR="00D014DA" w:rsidRDefault="00D014DA">
      <w:pPr>
        <w:rPr>
          <w:sz w:val="16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14894710" w14:textId="77777777" w:rsidR="00D014DA" w:rsidRPr="0090771C" w:rsidRDefault="003C5D30" w:rsidP="00A1339E">
      <w:pPr>
        <w:pStyle w:val="31"/>
        <w:numPr>
          <w:ilvl w:val="1"/>
          <w:numId w:val="5"/>
        </w:numPr>
        <w:spacing w:before="95" w:after="240"/>
        <w:ind w:left="567" w:firstLine="0"/>
        <w:rPr>
          <w:rFonts w:ascii="Times New Roman" w:hAnsi="Times New Roman" w:cs="Times New Roman"/>
        </w:rPr>
      </w:pPr>
      <w:bookmarkStart w:id="285" w:name="_TOC_250002"/>
      <w:r w:rsidRPr="0090771C">
        <w:rPr>
          <w:rFonts w:ascii="Times New Roman" w:hAnsi="Times New Roman" w:cs="Times New Roman"/>
          <w:color w:val="1B2B39"/>
        </w:rPr>
        <w:t>Current</w:t>
      </w:r>
      <w:r w:rsidRPr="0090771C">
        <w:rPr>
          <w:rFonts w:ascii="Times New Roman" w:hAnsi="Times New Roman" w:cs="Times New Roman"/>
          <w:color w:val="1B2B39"/>
          <w:spacing w:val="-21"/>
        </w:rPr>
        <w:t xml:space="preserve"> </w:t>
      </w:r>
      <w:bookmarkEnd w:id="285"/>
      <w:r w:rsidRPr="0090771C">
        <w:rPr>
          <w:rFonts w:ascii="Times New Roman" w:hAnsi="Times New Roman" w:cs="Times New Roman"/>
          <w:color w:val="1B2B39"/>
        </w:rPr>
        <w:t>challenges</w:t>
      </w:r>
    </w:p>
    <w:p w14:paraId="7177F957" w14:textId="77777777" w:rsidR="00D014DA" w:rsidRPr="00A1339E" w:rsidRDefault="003C5D30" w:rsidP="0090771C">
      <w:pPr>
        <w:pStyle w:val="a3"/>
        <w:spacing w:before="44" w:line="249" w:lineRule="auto"/>
        <w:ind w:left="567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bookmarkStart w:id="286" w:name="_Hlk140150868"/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зазвичай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охоплюють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великі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ландшафти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та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морські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пейзажі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та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перетинають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юрисдикційні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лінії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.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Ефективне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управління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дренажем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зливової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води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через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вододіли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з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використанням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природних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підходів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наприклад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вимагає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співпраці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між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місцевими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регіональними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та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навіть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національними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урядами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а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також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декількома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міністерствами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(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сільського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господарства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лісового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господарства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та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навколишнього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середовища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фінансів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розвитку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транспорту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).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Як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наслідок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щоб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управління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NbS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було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успішним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потрібна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активна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співпраця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та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скоординовані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дії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між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зацікавленими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сторонами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чиї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цілі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інтереси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чи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цінності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можуть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не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збігатися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або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навіть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конфліктувати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 xml:space="preserve"> [176]. </w:t>
      </w:r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Коли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одне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агентство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розглядає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«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адаптацію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» як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обов’язок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іншого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відсутність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узгодженості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політики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може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призвести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до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бездіяльності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[177].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Це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також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може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спричинити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компроміси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які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можуть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призвести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до </w:t>
      </w:r>
      <w:proofErr w:type="spellStart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конфліктів</w:t>
      </w:r>
      <w:proofErr w:type="spellEnd"/>
      <w:r w:rsidR="0090771C"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.</w:t>
      </w:r>
    </w:p>
    <w:p w14:paraId="22A57837" w14:textId="77777777" w:rsidR="00D014DA" w:rsidRPr="0093152E" w:rsidRDefault="0090771C" w:rsidP="0090771C">
      <w:pPr>
        <w:pStyle w:val="a3"/>
        <w:spacing w:before="171" w:line="247" w:lineRule="auto"/>
        <w:ind w:left="567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Стимули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закони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які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не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підтримують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або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навіть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суперечать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один одному,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можуть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надалі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перешкоджати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прийняттю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[178] [179].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Існуючі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законодавчі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рамки,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такі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як права на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землекористування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схеми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екологічних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і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будівельних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дозволів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плани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або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кодекси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або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галузеві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політики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можуть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суперечити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вимогам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управління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навколишнім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середовищем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і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діяти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як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перешкода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реалізації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[39]. </w:t>
      </w:r>
    </w:p>
    <w:p w14:paraId="4101A854" w14:textId="77777777" w:rsidR="00D014DA" w:rsidRPr="00A1339E" w:rsidRDefault="0090771C" w:rsidP="0090771C">
      <w:pPr>
        <w:pStyle w:val="a3"/>
        <w:spacing w:before="173" w:line="247" w:lineRule="auto"/>
        <w:ind w:left="567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Значна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частина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проблеми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полягає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в тому,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що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багато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переваг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пов’язаних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із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не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можуть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бути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використані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жодною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стороною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чи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організацією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.</w:t>
      </w:r>
    </w:p>
    <w:bookmarkEnd w:id="286"/>
    <w:p w14:paraId="77A369E4" w14:textId="77777777" w:rsidR="0090771C" w:rsidRPr="0090771C" w:rsidRDefault="003C5D30">
      <w:pPr>
        <w:pStyle w:val="a3"/>
        <w:spacing w:before="112" w:line="249" w:lineRule="auto"/>
        <w:ind w:left="923" w:right="1268"/>
        <w:rPr>
          <w:lang w:val="ru-RU"/>
        </w:rPr>
      </w:pPr>
      <w:r w:rsidRPr="0090771C">
        <w:rPr>
          <w:lang w:val="ru-RU"/>
        </w:rPr>
        <w:br w:type="column"/>
      </w:r>
    </w:p>
    <w:p w14:paraId="532245B1" w14:textId="77777777" w:rsidR="0090771C" w:rsidRPr="00A1339E" w:rsidRDefault="0090771C" w:rsidP="0090771C">
      <w:pPr>
        <w:pStyle w:val="a3"/>
        <w:spacing w:before="172" w:line="249" w:lineRule="auto"/>
        <w:ind w:left="567" w:right="247"/>
        <w:jc w:val="both"/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</w:pPr>
      <w:bookmarkStart w:id="287" w:name="_Hlk140150906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Вони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створюють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зовнішні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ефекти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які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впливають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багато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різних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груп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що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призводить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до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проблеми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власності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.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Фінансування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вимагає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забезпечення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відповідних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механізмів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розподілу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ризиків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прийняття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>рішень</w:t>
      </w:r>
      <w:proofErr w:type="spellEnd"/>
      <w:r w:rsidRPr="00A1339E">
        <w:rPr>
          <w:rFonts w:ascii="Times New Roman" w:hAnsi="Times New Roman" w:cs="Times New Roman"/>
          <w:color w:val="1B2B39"/>
          <w:w w:val="95"/>
          <w:sz w:val="19"/>
          <w:szCs w:val="19"/>
          <w:lang w:val="ru-RU"/>
        </w:rPr>
        <w:t xml:space="preserve"> [118].</w:t>
      </w:r>
    </w:p>
    <w:p w14:paraId="64D86680" w14:textId="77777777" w:rsidR="0090771C" w:rsidRPr="00A1339E" w:rsidRDefault="0090771C" w:rsidP="0090771C">
      <w:pPr>
        <w:pStyle w:val="a3"/>
        <w:spacing w:before="172" w:line="249" w:lineRule="auto"/>
        <w:ind w:left="567" w:right="247"/>
        <w:jc w:val="both"/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</w:pP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Незважаючи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загальне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визнання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серйозних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загроз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глобальної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економіки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пов’язаних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зміною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клімату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менше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5%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кліматичного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фінансування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йде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боротьбу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з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впливом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клімату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менше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1%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йде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захист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узбережжя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інфраструктуру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управління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ризиками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стихійних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лих,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включаючи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[180]. </w:t>
      </w:r>
    </w:p>
    <w:p w14:paraId="5CE1161D" w14:textId="77777777" w:rsidR="0090771C" w:rsidRPr="00A1339E" w:rsidRDefault="0090771C" w:rsidP="0090771C">
      <w:pPr>
        <w:pStyle w:val="a3"/>
        <w:spacing w:before="172" w:line="249" w:lineRule="auto"/>
        <w:ind w:left="567" w:right="247"/>
        <w:jc w:val="both"/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</w:pP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Короткостроковий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характер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прийняття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рішень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у державному та приватному секторах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перешкоджає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довгостроковому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плануванню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обслуговуванню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необхідному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появи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сталого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надання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переваг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[177].</w:t>
      </w:r>
    </w:p>
    <w:p w14:paraId="421A39AA" w14:textId="77777777" w:rsidR="00D014DA" w:rsidRPr="00A1339E" w:rsidRDefault="0090771C" w:rsidP="0090771C">
      <w:pPr>
        <w:pStyle w:val="a3"/>
        <w:spacing w:before="172" w:line="249" w:lineRule="auto"/>
        <w:ind w:left="567" w:right="247"/>
        <w:jc w:val="both"/>
        <w:rPr>
          <w:rFonts w:ascii="Times New Roman" w:hAnsi="Times New Roman" w:cs="Times New Roman"/>
          <w:sz w:val="19"/>
          <w:szCs w:val="19"/>
          <w:lang w:val="ru-RU"/>
        </w:rPr>
      </w:pP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Здатність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забезпечувати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бажані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переваги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не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була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ретельно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оцінена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[178].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Якщо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політика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пом’якшення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клімату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підтримує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з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низькою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цінністю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біорізноманіття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наприклад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лісонасадження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немісцевими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монокультурами,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можуть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виникнути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компроміси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Це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може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призвести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до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дезадаптації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що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є особливо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небезпечним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у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світі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що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швидко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змінюється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де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стійкість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заснована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біорізноманітті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, 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багатофункціональні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ландшафти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 xml:space="preserve"> є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важливими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  <w:lang w:val="ru-RU"/>
        </w:rPr>
        <w:t>.</w:t>
      </w:r>
    </w:p>
    <w:bookmarkEnd w:id="287"/>
    <w:p w14:paraId="03231484" w14:textId="77777777" w:rsidR="00D014DA" w:rsidRPr="00A1339E" w:rsidRDefault="003C5D30" w:rsidP="0090771C">
      <w:pPr>
        <w:pStyle w:val="a3"/>
        <w:spacing w:before="175" w:line="249" w:lineRule="auto"/>
        <w:ind w:left="567" w:right="247"/>
        <w:jc w:val="both"/>
        <w:rPr>
          <w:rFonts w:ascii="Times New Roman" w:hAnsi="Times New Roman" w:cs="Times New Roman"/>
          <w:sz w:val="19"/>
          <w:szCs w:val="19"/>
        </w:rPr>
      </w:pP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Lack of capacity development and knowledge</w:t>
      </w:r>
      <w:r w:rsidRPr="00A1339E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building</w:t>
      </w:r>
      <w:r w:rsidRPr="00A1339E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is</w:t>
      </w:r>
      <w:r w:rsidRPr="00A1339E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also</w:t>
      </w:r>
      <w:r w:rsidRPr="00A1339E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a</w:t>
      </w:r>
      <w:r w:rsidRPr="00A1339E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challenge</w:t>
      </w:r>
      <w:r w:rsidRPr="00A1339E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to</w:t>
      </w:r>
      <w:r w:rsidRPr="00A1339E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a</w:t>
      </w:r>
      <w:r w:rsidRPr="00A1339E">
        <w:rPr>
          <w:rFonts w:ascii="Times New Roman" w:hAnsi="Times New Roman" w:cs="Times New Roman"/>
          <w:color w:val="231F20"/>
          <w:spacing w:val="-13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more</w:t>
      </w:r>
      <w:r w:rsidRPr="00A1339E">
        <w:rPr>
          <w:rFonts w:ascii="Times New Roman" w:hAnsi="Times New Roman" w:cs="Times New Roman"/>
          <w:color w:val="231F20"/>
          <w:spacing w:val="-12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widespread</w:t>
      </w:r>
      <w:r w:rsidRPr="00A1339E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adoption</w:t>
      </w:r>
      <w:r w:rsidRPr="00A1339E">
        <w:rPr>
          <w:rFonts w:ascii="Times New Roman" w:hAnsi="Times New Roman" w:cs="Times New Roman"/>
          <w:color w:val="231F20"/>
          <w:spacing w:val="6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of</w:t>
      </w:r>
      <w:r w:rsidRPr="00A1339E">
        <w:rPr>
          <w:rFonts w:ascii="Times New Roman" w:hAnsi="Times New Roman" w:cs="Times New Roman"/>
          <w:color w:val="231F20"/>
          <w:spacing w:val="7"/>
          <w:w w:val="95"/>
          <w:sz w:val="19"/>
          <w:szCs w:val="19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.</w:t>
      </w:r>
      <w:r w:rsidRPr="00A1339E">
        <w:rPr>
          <w:rFonts w:ascii="Times New Roman" w:hAnsi="Times New Roman" w:cs="Times New Roman"/>
          <w:color w:val="231F20"/>
          <w:spacing w:val="8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Decision-makers</w:t>
      </w:r>
      <w:r w:rsidRPr="00A1339E">
        <w:rPr>
          <w:rFonts w:ascii="Times New Roman" w:hAnsi="Times New Roman" w:cs="Times New Roman"/>
          <w:color w:val="231F20"/>
          <w:spacing w:val="1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use</w:t>
      </w:r>
      <w:r w:rsidRPr="00A1339E">
        <w:rPr>
          <w:rFonts w:ascii="Times New Roman" w:hAnsi="Times New Roman" w:cs="Times New Roman"/>
          <w:color w:val="231F20"/>
          <w:spacing w:val="13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solutions</w:t>
      </w:r>
      <w:r w:rsidRPr="00A1339E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sz w:val="19"/>
          <w:szCs w:val="19"/>
        </w:rPr>
        <w:t>that are familiar to them which can be a strong</w:t>
      </w:r>
      <w:r w:rsidRPr="00A1339E">
        <w:rPr>
          <w:rFonts w:ascii="Times New Roman" w:hAnsi="Times New Roman" w:cs="Times New Roman"/>
          <w:color w:val="231F20"/>
          <w:spacing w:val="1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obstacle</w:t>
      </w:r>
      <w:r w:rsidRPr="00A1339E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[42].</w:t>
      </w:r>
      <w:r w:rsidRPr="00A1339E">
        <w:rPr>
          <w:rFonts w:ascii="Times New Roman" w:hAnsi="Times New Roman" w:cs="Times New Roman"/>
          <w:color w:val="231F20"/>
          <w:spacing w:val="-3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Factors</w:t>
      </w:r>
      <w:r w:rsidRPr="00A1339E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such</w:t>
      </w:r>
      <w:r w:rsidRPr="00A1339E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as</w:t>
      </w:r>
      <w:r w:rsidRPr="00A1339E">
        <w:rPr>
          <w:rFonts w:ascii="Times New Roman" w:hAnsi="Times New Roman" w:cs="Times New Roman"/>
          <w:color w:val="231F20"/>
          <w:spacing w:val="1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lack</w:t>
      </w:r>
      <w:r w:rsidRPr="00A1339E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of</w:t>
      </w:r>
      <w:r w:rsidRPr="00A1339E">
        <w:rPr>
          <w:rFonts w:ascii="Times New Roman" w:hAnsi="Times New Roman" w:cs="Times New Roman"/>
          <w:color w:val="231F20"/>
          <w:spacing w:val="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understanding</w:t>
      </w:r>
      <w:r w:rsidRPr="00A1339E">
        <w:rPr>
          <w:rFonts w:ascii="Times New Roman" w:hAnsi="Times New Roman" w:cs="Times New Roman"/>
          <w:color w:val="231F20"/>
          <w:spacing w:val="-45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of</w:t>
      </w:r>
      <w:r w:rsidRPr="00A1339E">
        <w:rPr>
          <w:rFonts w:ascii="Times New Roman" w:hAnsi="Times New Roman" w:cs="Times New Roman"/>
          <w:color w:val="231F20"/>
          <w:spacing w:val="-3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the</w:t>
      </w:r>
      <w:r w:rsidRPr="00A1339E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ecosystem</w:t>
      </w:r>
      <w:r w:rsidRPr="00A1339E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services</w:t>
      </w:r>
      <w:r w:rsidRPr="00A1339E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offered</w:t>
      </w:r>
      <w:r w:rsidRPr="00A1339E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by</w:t>
      </w:r>
      <w:r w:rsidRPr="00A1339E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,</w:t>
      </w:r>
      <w:r w:rsidRPr="00A1339E">
        <w:rPr>
          <w:rFonts w:ascii="Times New Roman" w:hAnsi="Times New Roman" w:cs="Times New Roman"/>
          <w:color w:val="231F20"/>
          <w:spacing w:val="-6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a</w:t>
      </w:r>
      <w:r w:rsidRPr="00A1339E">
        <w:rPr>
          <w:rFonts w:ascii="Times New Roman" w:hAnsi="Times New Roman" w:cs="Times New Roman"/>
          <w:color w:val="231F20"/>
          <w:spacing w:val="-2"/>
          <w:w w:val="95"/>
          <w:sz w:val="19"/>
          <w:szCs w:val="19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>lac</w:t>
      </w:r>
      <w:r w:rsidR="0090771C" w:rsidRPr="00A1339E">
        <w:rPr>
          <w:rFonts w:ascii="Times New Roman" w:hAnsi="Times New Roman" w:cs="Times New Roman"/>
          <w:color w:val="231F20"/>
          <w:w w:val="95"/>
          <w:sz w:val="19"/>
          <w:szCs w:val="19"/>
        </w:rPr>
        <w:t xml:space="preserve">k  </w:t>
      </w:r>
    </w:p>
    <w:p w14:paraId="73D6B2B0" w14:textId="77777777" w:rsidR="00D014DA" w:rsidRDefault="00D014DA">
      <w:pPr>
        <w:spacing w:line="249" w:lineRule="auto"/>
        <w:sectPr w:rsidR="00D014DA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811" w:space="40"/>
            <w:col w:w="6059"/>
          </w:cols>
        </w:sectPr>
      </w:pPr>
    </w:p>
    <w:p w14:paraId="0E9206A0" w14:textId="77777777" w:rsidR="00D014DA" w:rsidRDefault="00D014DA">
      <w:pPr>
        <w:pStyle w:val="a3"/>
        <w:rPr>
          <w:sz w:val="20"/>
        </w:rPr>
      </w:pPr>
    </w:p>
    <w:p w14:paraId="1314D5E9" w14:textId="77777777" w:rsidR="00D014DA" w:rsidRDefault="00D014DA">
      <w:pPr>
        <w:pStyle w:val="a3"/>
        <w:spacing w:before="11"/>
        <w:rPr>
          <w:sz w:val="25"/>
        </w:rPr>
      </w:pPr>
    </w:p>
    <w:p w14:paraId="215EFE73" w14:textId="77777777" w:rsidR="00D014DA" w:rsidRPr="0093152E" w:rsidRDefault="003C5D30">
      <w:pPr>
        <w:spacing w:before="9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67</w:t>
      </w:r>
    </w:p>
    <w:p w14:paraId="54543B19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3E6C0633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1369D61" w14:textId="77777777" w:rsidR="00D014DA" w:rsidRPr="0093152E" w:rsidRDefault="00D014DA">
      <w:pPr>
        <w:rPr>
          <w:rFonts w:ascii="Trebuchet MS"/>
          <w:sz w:val="26"/>
          <w:lang w:val="ru-RU"/>
        </w:rPr>
        <w:sectPr w:rsidR="00D014DA" w:rsidRPr="0093152E">
          <w:pgSz w:w="11910" w:h="16840"/>
          <w:pgMar w:top="1580" w:right="0" w:bottom="0" w:left="0" w:header="708" w:footer="708" w:gutter="0"/>
          <w:cols w:space="720"/>
        </w:sectPr>
      </w:pPr>
    </w:p>
    <w:p w14:paraId="37407DB0" w14:textId="77777777" w:rsidR="00D014DA" w:rsidRPr="00A1339E" w:rsidRDefault="00A1339E" w:rsidP="00A1339E">
      <w:pPr>
        <w:pStyle w:val="a3"/>
        <w:spacing w:before="173" w:line="249" w:lineRule="auto"/>
        <w:ind w:left="426" w:right="100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bookmarkStart w:id="288" w:name="_Hlk140150955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У той час як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нові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підходи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дослідження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розробили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способи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кількісного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оцінки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переваг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зниження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пошук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оцінки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таких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послуг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середовищах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недостатньою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кількістю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як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регіонального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так і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масштабів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залишається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складним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Екосистемні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послуги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наслідки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їх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деградації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захисту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повеней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не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належним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чином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включені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планування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ризиків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що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обмежує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використання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</w:rPr>
        <w:t>NbS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підходу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до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зменшення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ризику</w:t>
      </w:r>
      <w:proofErr w:type="spellEnd"/>
      <w:r w:rsidRPr="0093152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лиха.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Значні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потреби в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даних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про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кліматичні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небезпеки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батиметрію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висоту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екосистеми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землекористування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активи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іноді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ускладнюють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моделювання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[183].</w:t>
      </w:r>
    </w:p>
    <w:bookmarkEnd w:id="288"/>
    <w:p w14:paraId="40228E8C" w14:textId="77777777" w:rsidR="00D014DA" w:rsidRPr="00A1339E" w:rsidRDefault="00D014DA" w:rsidP="00A1339E">
      <w:pPr>
        <w:pStyle w:val="a3"/>
        <w:spacing w:before="96" w:line="249" w:lineRule="auto"/>
        <w:ind w:right="1996"/>
        <w:rPr>
          <w:sz w:val="16"/>
          <w:lang w:val="ru-RU"/>
        </w:rPr>
      </w:pPr>
    </w:p>
    <w:p w14:paraId="08C360E3" w14:textId="77777777" w:rsidR="00A1339E" w:rsidRPr="00A1339E" w:rsidRDefault="00A1339E" w:rsidP="00A1339E">
      <w:pPr>
        <w:pStyle w:val="a3"/>
        <w:tabs>
          <w:tab w:val="left" w:pos="993"/>
        </w:tabs>
        <w:spacing w:before="35" w:line="249" w:lineRule="auto"/>
        <w:ind w:left="964" w:right="713" w:firstLine="29"/>
        <w:jc w:val="both"/>
        <w:rPr>
          <w:rFonts w:ascii="Times New Roman" w:eastAsia="Trebuchet MS" w:hAnsi="Times New Roman" w:cs="Times New Roman"/>
          <w:color w:val="1B2B39"/>
          <w:w w:val="95"/>
          <w:sz w:val="27"/>
          <w:szCs w:val="27"/>
          <w:lang w:val="ru-RU"/>
        </w:rPr>
      </w:pPr>
      <w:bookmarkStart w:id="289" w:name="_Hlk140150975"/>
      <w:proofErr w:type="spellStart"/>
      <w:r w:rsidRPr="00A1339E">
        <w:rPr>
          <w:rFonts w:ascii="Times New Roman" w:eastAsia="Trebuchet MS" w:hAnsi="Times New Roman" w:cs="Times New Roman"/>
          <w:color w:val="1B2B39"/>
          <w:w w:val="95"/>
          <w:sz w:val="27"/>
          <w:szCs w:val="27"/>
          <w:lang w:val="ru-RU"/>
        </w:rPr>
        <w:t>Можливості</w:t>
      </w:r>
      <w:proofErr w:type="spellEnd"/>
      <w:r w:rsidRPr="00A1339E">
        <w:rPr>
          <w:rFonts w:ascii="Times New Roman" w:eastAsia="Trebuchet MS" w:hAnsi="Times New Roman" w:cs="Times New Roman"/>
          <w:color w:val="1B2B39"/>
          <w:w w:val="95"/>
          <w:sz w:val="27"/>
          <w:szCs w:val="27"/>
          <w:lang w:val="ru-RU"/>
        </w:rPr>
        <w:t xml:space="preserve"> для </w:t>
      </w:r>
      <w:proofErr w:type="spellStart"/>
      <w:r w:rsidRPr="00A1339E">
        <w:rPr>
          <w:rFonts w:ascii="Times New Roman" w:eastAsia="Trebuchet MS" w:hAnsi="Times New Roman" w:cs="Times New Roman"/>
          <w:color w:val="1B2B39"/>
          <w:w w:val="95"/>
          <w:sz w:val="27"/>
          <w:szCs w:val="27"/>
          <w:lang w:val="ru-RU"/>
        </w:rPr>
        <w:t>позитивних</w:t>
      </w:r>
      <w:proofErr w:type="spellEnd"/>
      <w:r w:rsidRPr="00A1339E">
        <w:rPr>
          <w:rFonts w:ascii="Times New Roman" w:eastAsia="Trebuchet MS" w:hAnsi="Times New Roman" w:cs="Times New Roman"/>
          <w:color w:val="1B2B39"/>
          <w:w w:val="95"/>
          <w:sz w:val="27"/>
          <w:szCs w:val="27"/>
          <w:lang w:val="ru-RU"/>
        </w:rPr>
        <w:t xml:space="preserve"> </w:t>
      </w:r>
      <w:proofErr w:type="spellStart"/>
      <w:r w:rsidRPr="00A1339E">
        <w:rPr>
          <w:rFonts w:ascii="Times New Roman" w:eastAsia="Trebuchet MS" w:hAnsi="Times New Roman" w:cs="Times New Roman"/>
          <w:color w:val="1B2B39"/>
          <w:w w:val="95"/>
          <w:sz w:val="27"/>
          <w:szCs w:val="27"/>
          <w:lang w:val="ru-RU"/>
        </w:rPr>
        <w:t>змін</w:t>
      </w:r>
      <w:proofErr w:type="spellEnd"/>
    </w:p>
    <w:p w14:paraId="4A6897A4" w14:textId="77777777" w:rsidR="00D014DA" w:rsidRPr="00A1339E" w:rsidRDefault="00A1339E" w:rsidP="00A1339E">
      <w:pPr>
        <w:pStyle w:val="a3"/>
        <w:tabs>
          <w:tab w:val="left" w:pos="993"/>
        </w:tabs>
        <w:spacing w:before="35" w:line="249" w:lineRule="auto"/>
        <w:ind w:left="964" w:right="713" w:firstLine="2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90" w:name="_Hlk140151001"/>
      <w:bookmarkEnd w:id="289"/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Дуже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підходити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цілісно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Колективних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досягти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шляхом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уряду,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власників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/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операторів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дизайнерів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академічних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кіл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жителів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приватного сектору, 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навичок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надає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кожен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дивіться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приклад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</w:rPr>
        <w:t>ReNature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вставці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19 [184].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проводити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консультації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місцевими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громадами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корінними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народами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залучати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як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активних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учасників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етапах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вони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надати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глибокі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методи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місцях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[62].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Узгодження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соціальної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інтеграції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допоможе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існуючої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нерівності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вжиття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значущих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спроб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усунути</w:t>
      </w:r>
      <w:proofErr w:type="spellEnd"/>
    </w:p>
    <w:bookmarkEnd w:id="290"/>
    <w:p w14:paraId="298E4ABE" w14:textId="77777777" w:rsidR="00D014DA" w:rsidRPr="00A1339E" w:rsidRDefault="00D014DA">
      <w:pPr>
        <w:spacing w:line="249" w:lineRule="auto"/>
        <w:rPr>
          <w:lang w:val="ru-RU"/>
        </w:rPr>
        <w:sectPr w:rsidR="00D014DA" w:rsidRPr="00A1339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487" w:space="40"/>
            <w:col w:w="6383"/>
          </w:cols>
        </w:sectPr>
      </w:pPr>
    </w:p>
    <w:p w14:paraId="52D61E88" w14:textId="77777777" w:rsidR="00D014DA" w:rsidRPr="00A1339E" w:rsidRDefault="00D014DA">
      <w:pPr>
        <w:pStyle w:val="a3"/>
        <w:rPr>
          <w:sz w:val="20"/>
          <w:lang w:val="ru-RU"/>
        </w:rPr>
      </w:pPr>
    </w:p>
    <w:p w14:paraId="7B5E3A7E" w14:textId="77777777" w:rsidR="00D014DA" w:rsidRPr="00A1339E" w:rsidRDefault="00D014DA">
      <w:pPr>
        <w:pStyle w:val="a3"/>
        <w:spacing w:before="6"/>
        <w:rPr>
          <w:sz w:val="23"/>
          <w:lang w:val="ru-RU"/>
        </w:rPr>
      </w:pPr>
    </w:p>
    <w:p w14:paraId="68F6F3F9" w14:textId="77777777" w:rsidR="00D014DA" w:rsidRDefault="00D014DA">
      <w:pPr>
        <w:rPr>
          <w:sz w:val="23"/>
          <w:lang w:val="ru-RU"/>
        </w:rPr>
      </w:pPr>
    </w:p>
    <w:p w14:paraId="64FA8F91" w14:textId="77777777" w:rsidR="00A1339E" w:rsidRPr="00A1339E" w:rsidRDefault="00A1339E">
      <w:pPr>
        <w:rPr>
          <w:sz w:val="23"/>
          <w:lang w:val="ru-RU"/>
        </w:rPr>
        <w:sectPr w:rsidR="00A1339E" w:rsidRPr="00A1339E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B628E08" w14:textId="77777777" w:rsidR="00D014DA" w:rsidRPr="00A1339E" w:rsidRDefault="00A1339E" w:rsidP="00A1339E">
      <w:pPr>
        <w:pStyle w:val="41"/>
        <w:ind w:left="567"/>
        <w:rPr>
          <w:lang w:val="ru-RU"/>
        </w:rPr>
      </w:pPr>
      <w:r>
        <w:rPr>
          <w:color w:val="1B2B39"/>
          <w:w w:val="95"/>
          <w:lang w:val="ru-RU"/>
        </w:rPr>
        <w:t>Блок</w:t>
      </w:r>
      <w:r w:rsidR="003C5D30" w:rsidRPr="00A1339E">
        <w:rPr>
          <w:color w:val="1B2B39"/>
          <w:w w:val="95"/>
          <w:lang w:val="ru-RU"/>
        </w:rPr>
        <w:t xml:space="preserve"> 17: </w:t>
      </w:r>
      <w:proofErr w:type="spellStart"/>
      <w:r w:rsidR="003C5D30">
        <w:rPr>
          <w:color w:val="1B2B39"/>
          <w:w w:val="95"/>
        </w:rPr>
        <w:t>ReNature</w:t>
      </w:r>
      <w:proofErr w:type="spellEnd"/>
      <w:r w:rsidR="003C5D30" w:rsidRPr="00A1339E">
        <w:rPr>
          <w:color w:val="1B2B39"/>
          <w:w w:val="95"/>
          <w:lang w:val="ru-RU"/>
        </w:rPr>
        <w:t>,</w:t>
      </w:r>
      <w:r w:rsidR="003C5D30" w:rsidRPr="00A1339E">
        <w:rPr>
          <w:color w:val="1B2B39"/>
          <w:spacing w:val="-7"/>
          <w:w w:val="95"/>
          <w:lang w:val="ru-RU"/>
        </w:rPr>
        <w:t xml:space="preserve"> </w:t>
      </w:r>
      <w:r w:rsidR="003C5D30">
        <w:rPr>
          <w:color w:val="1B2B39"/>
          <w:w w:val="95"/>
        </w:rPr>
        <w:t>Malta</w:t>
      </w:r>
    </w:p>
    <w:p w14:paraId="0EEFB960" w14:textId="77777777" w:rsidR="00D014DA" w:rsidRPr="00A1339E" w:rsidRDefault="00A1339E" w:rsidP="00A1339E">
      <w:pPr>
        <w:spacing w:before="136" w:line="249" w:lineRule="auto"/>
        <w:ind w:left="567" w:right="-30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Проект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ReNature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має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меті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створити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реалізувати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дослідницьку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стратегію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Мальти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баченням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сприяння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дослідженням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інноваціям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розробці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стійких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рішень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одночасно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покращуючи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добробут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людей 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вирішуючи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екологічні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проблеми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Стратегію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доповнює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нещодавно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розроблений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дослідницький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практичний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кластер,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який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буде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працювати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її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основі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з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баченням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стимулювання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як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наукової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досконалості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так 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інноваційного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потенціалу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сприяння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діям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напрямку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досягнення</w:t>
      </w:r>
      <w:proofErr w:type="spellEnd"/>
      <w:r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="003C5D30" w:rsidRPr="00A1339E">
        <w:rPr>
          <w:rFonts w:ascii="Times New Roman" w:hAnsi="Times New Roman" w:cs="Times New Roman"/>
          <w:color w:val="231F20"/>
          <w:sz w:val="20"/>
          <w:szCs w:val="24"/>
        </w:rPr>
        <w:t>SDGs</w:t>
      </w:r>
      <w:r w:rsidR="003C5D30" w:rsidRPr="00A1339E">
        <w:rPr>
          <w:rFonts w:ascii="Times New Roman" w:hAnsi="Times New Roman" w:cs="Times New Roman"/>
          <w:color w:val="231F20"/>
          <w:sz w:val="20"/>
          <w:szCs w:val="24"/>
          <w:lang w:val="ru-RU"/>
        </w:rPr>
        <w:t>.</w:t>
      </w:r>
    </w:p>
    <w:p w14:paraId="1DA76414" w14:textId="77777777" w:rsidR="00D014DA" w:rsidRPr="00A1339E" w:rsidRDefault="003C5D30" w:rsidP="00A1339E">
      <w:pPr>
        <w:spacing w:before="173" w:line="249" w:lineRule="auto"/>
        <w:ind w:left="567" w:right="-30"/>
        <w:jc w:val="both"/>
        <w:rPr>
          <w:sz w:val="20"/>
          <w:lang w:val="ru-RU"/>
        </w:rPr>
      </w:pP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ReNature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започаткувала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спільні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дослідження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ініціативи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розбудови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потенціалу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Мальтійським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коледжем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мистецтв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науки та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технологій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MCAST</w:t>
      </w:r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як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вищою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дослідницькою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організацією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базується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Мальті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та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Трініті-коледжем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Дубліна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Ірландія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Університетом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Тренто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Італія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Університет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Східної</w:t>
      </w:r>
      <w:proofErr w:type="spellEnd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="00A1339E"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Англії</w:t>
      </w:r>
      <w:proofErr w:type="spellEnd"/>
      <w:r w:rsidRPr="00A1339E">
        <w:rPr>
          <w:lang w:val="ru-RU"/>
        </w:rPr>
        <w:br w:type="column"/>
      </w:r>
    </w:p>
    <w:p w14:paraId="39B722B1" w14:textId="77777777" w:rsidR="00D014DA" w:rsidRPr="00A1339E" w:rsidRDefault="00D014DA">
      <w:pPr>
        <w:pStyle w:val="a3"/>
        <w:spacing w:before="4"/>
        <w:rPr>
          <w:sz w:val="25"/>
          <w:lang w:val="ru-RU"/>
        </w:rPr>
      </w:pPr>
    </w:p>
    <w:p w14:paraId="41BAA875" w14:textId="77777777" w:rsidR="00D014DA" w:rsidRPr="00A1339E" w:rsidRDefault="00A1339E" w:rsidP="00B81760">
      <w:pPr>
        <w:spacing w:line="249" w:lineRule="auto"/>
        <w:ind w:left="567" w:right="1268"/>
        <w:jc w:val="both"/>
        <w:rPr>
          <w:rFonts w:ascii="Times New Roman" w:hAnsi="Times New Roman" w:cs="Times New Roman"/>
          <w:sz w:val="20"/>
          <w:szCs w:val="24"/>
          <w:lang w:val="ru-RU"/>
        </w:rPr>
      </w:pPr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і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Кембриджський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університет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(Велика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Британія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), 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також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Pensoft</w:t>
      </w:r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Publishers</w:t>
      </w:r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(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Болгарія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).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Проведені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заходи включали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тренінги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мережеві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заходи,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спрямовані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розвиток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дослідницького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потенціалу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сприяння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досконалості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досліджень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сфері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природничих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рішень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Команда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ReNature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організувала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чотири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навчальні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курси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в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яких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взяли участь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науковці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зацікавлені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сторони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зосереджені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на темах,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пов’язаних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з: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біорізноманіттям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моніторингом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земель,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інтеграцією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</w:rPr>
        <w:t>NbS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планування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розробку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політики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як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міського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середовища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так і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сільських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ландшафтів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Основна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мета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цих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заходів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із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розвитку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спроможності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–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створити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простір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відкритої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надихаючої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дискусії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між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партнерами проекту,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науковцями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практиками та </w:t>
      </w:r>
      <w:proofErr w:type="spellStart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зацікавленими</w:t>
      </w:r>
      <w:proofErr w:type="spellEnd"/>
      <w:r w:rsidRPr="00A1339E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сторонами.</w:t>
      </w:r>
    </w:p>
    <w:p w14:paraId="30DD6746" w14:textId="77777777" w:rsidR="00D014DA" w:rsidRPr="00A1339E" w:rsidRDefault="00D014DA">
      <w:pPr>
        <w:spacing w:line="249" w:lineRule="auto"/>
        <w:rPr>
          <w:sz w:val="19"/>
          <w:lang w:val="ru-RU"/>
        </w:rPr>
        <w:sectPr w:rsidR="00D014DA" w:rsidRPr="00A1339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499" w:space="40"/>
            <w:col w:w="6371"/>
          </w:cols>
        </w:sectPr>
      </w:pPr>
    </w:p>
    <w:p w14:paraId="38CFA8F2" w14:textId="77777777" w:rsidR="00D014DA" w:rsidRPr="00A1339E" w:rsidRDefault="00FA0B1F">
      <w:pPr>
        <w:pStyle w:val="a3"/>
        <w:spacing w:before="3"/>
        <w:rPr>
          <w:sz w:val="15"/>
          <w:lang w:val="ru-RU"/>
        </w:rPr>
      </w:pPr>
      <w:r>
        <w:pict w14:anchorId="60BA3F88">
          <v:group id="_x0000_s1040" style="position:absolute;margin-left:0;margin-top:317pt;width:595.3pt;height:524.95pt;z-index:-17707008;mso-position-horizontal-relative:page;mso-position-vertical-relative:page" coordorigin=",6340" coordsize="11906,10499">
            <v:shape id="_x0000_s1042" style="position:absolute;top:6339;width:11906;height:10499" coordorigin=",6340" coordsize="11906,10499" path="m10251,6340l,6387,,16838r11906,l11906,8548,10742,6616r-40,-56l10652,6508r-59,-47l10529,6420r-68,-34l10390,6361r-71,-16l10251,6340xe" fillcolor="#e8e8e7" stroked="f">
              <v:path arrowok="t"/>
            </v:shape>
            <v:shape id="_x0000_s1041" type="#_x0000_t75" style="position:absolute;left:1133;top:11244;width:9071;height:4347">
              <v:imagedata r:id="rId66" o:title=""/>
            </v:shape>
            <w10:wrap anchorx="page" anchory="page"/>
          </v:group>
        </w:pict>
      </w:r>
    </w:p>
    <w:p w14:paraId="11910E74" w14:textId="77777777" w:rsidR="00D014DA" w:rsidRDefault="003C5D30">
      <w:pPr>
        <w:spacing w:before="100"/>
        <w:ind w:left="1417"/>
        <w:rPr>
          <w:rFonts w:ascii="Arial"/>
          <w:i/>
          <w:sz w:val="14"/>
        </w:rPr>
      </w:pPr>
      <w:r>
        <w:rPr>
          <w:rFonts w:ascii="Arial"/>
          <w:i/>
          <w:color w:val="1B2B39"/>
          <w:sz w:val="14"/>
        </w:rPr>
        <w:t>Source:</w:t>
      </w:r>
      <w:r>
        <w:rPr>
          <w:rFonts w:ascii="Arial"/>
          <w:i/>
          <w:color w:val="1B2B39"/>
          <w:spacing w:val="5"/>
          <w:sz w:val="14"/>
        </w:rPr>
        <w:t xml:space="preserve"> </w:t>
      </w:r>
      <w:r>
        <w:rPr>
          <w:rFonts w:ascii="Arial"/>
          <w:i/>
          <w:color w:val="1B2B39"/>
          <w:sz w:val="14"/>
        </w:rPr>
        <w:t>https://riojournal.com/article/58970/</w:t>
      </w:r>
    </w:p>
    <w:p w14:paraId="04E43702" w14:textId="77777777" w:rsidR="00D014DA" w:rsidRDefault="00D014DA">
      <w:pPr>
        <w:pStyle w:val="a3"/>
        <w:rPr>
          <w:rFonts w:ascii="Arial"/>
          <w:i/>
          <w:sz w:val="20"/>
        </w:rPr>
      </w:pPr>
    </w:p>
    <w:p w14:paraId="421F0A6A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BDF514F" w14:textId="77777777" w:rsidR="00D014DA" w:rsidRDefault="00D014DA">
      <w:pPr>
        <w:pStyle w:val="a3"/>
        <w:rPr>
          <w:rFonts w:ascii="Arial"/>
          <w:i/>
          <w:sz w:val="20"/>
        </w:rPr>
      </w:pPr>
    </w:p>
    <w:p w14:paraId="013F2483" w14:textId="77777777" w:rsidR="00D014DA" w:rsidRDefault="00D014DA">
      <w:pPr>
        <w:pStyle w:val="a3"/>
        <w:rPr>
          <w:rFonts w:ascii="Arial"/>
          <w:i/>
          <w:sz w:val="20"/>
        </w:rPr>
      </w:pPr>
    </w:p>
    <w:p w14:paraId="6E685CC6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4BC180F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EF3CDB1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A26DBC3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FC9A73A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6211851" w14:textId="77777777" w:rsidR="00D014DA" w:rsidRDefault="00D014DA">
      <w:pPr>
        <w:pStyle w:val="a3"/>
        <w:rPr>
          <w:rFonts w:ascii="Arial"/>
          <w:i/>
          <w:sz w:val="20"/>
        </w:rPr>
      </w:pPr>
    </w:p>
    <w:p w14:paraId="0EAE9067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9E68301" w14:textId="77777777" w:rsidR="00D014DA" w:rsidRDefault="00D014DA">
      <w:pPr>
        <w:pStyle w:val="a3"/>
        <w:rPr>
          <w:rFonts w:ascii="Arial"/>
          <w:i/>
          <w:sz w:val="20"/>
        </w:rPr>
      </w:pPr>
    </w:p>
    <w:p w14:paraId="7B3C910E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D95C22A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546BDAB" w14:textId="77777777" w:rsidR="00D014DA" w:rsidRDefault="00D014DA">
      <w:pPr>
        <w:pStyle w:val="a3"/>
        <w:rPr>
          <w:rFonts w:ascii="Arial"/>
          <w:i/>
          <w:sz w:val="20"/>
        </w:rPr>
      </w:pPr>
    </w:p>
    <w:p w14:paraId="15E71EFE" w14:textId="77777777" w:rsidR="00D014DA" w:rsidRDefault="00D014DA">
      <w:pPr>
        <w:pStyle w:val="a3"/>
        <w:rPr>
          <w:rFonts w:ascii="Arial"/>
          <w:i/>
          <w:sz w:val="20"/>
        </w:rPr>
      </w:pPr>
    </w:p>
    <w:p w14:paraId="5E9CAFE4" w14:textId="77777777" w:rsidR="00D014DA" w:rsidRDefault="00D014DA">
      <w:pPr>
        <w:pStyle w:val="a3"/>
        <w:rPr>
          <w:rFonts w:ascii="Arial"/>
          <w:i/>
          <w:sz w:val="20"/>
        </w:rPr>
      </w:pPr>
    </w:p>
    <w:p w14:paraId="3C14B1D1" w14:textId="77777777" w:rsidR="00D014DA" w:rsidRDefault="00D014DA">
      <w:pPr>
        <w:pStyle w:val="a3"/>
        <w:spacing w:before="8"/>
        <w:rPr>
          <w:rFonts w:ascii="Arial"/>
          <w:i/>
          <w:sz w:val="21"/>
        </w:rPr>
      </w:pPr>
    </w:p>
    <w:p w14:paraId="00F67FAA" w14:textId="77777777" w:rsidR="00D014DA" w:rsidRDefault="003C5D30">
      <w:pPr>
        <w:pStyle w:val="a3"/>
        <w:spacing w:before="96"/>
        <w:ind w:left="1454"/>
      </w:pPr>
      <w:r>
        <w:rPr>
          <w:color w:val="FFFFFF"/>
          <w:w w:val="95"/>
        </w:rPr>
        <w:t>Photo</w:t>
      </w:r>
      <w:r>
        <w:rPr>
          <w:color w:val="FFFFFF"/>
          <w:spacing w:val="-5"/>
          <w:w w:val="95"/>
        </w:rPr>
        <w:t xml:space="preserve"> </w:t>
      </w:r>
      <w:r>
        <w:rPr>
          <w:color w:val="FFFFFF"/>
          <w:w w:val="95"/>
        </w:rPr>
        <w:t>by</w:t>
      </w:r>
      <w:r>
        <w:rPr>
          <w:color w:val="FFFFFF"/>
          <w:spacing w:val="-5"/>
          <w:w w:val="95"/>
        </w:rPr>
        <w:t xml:space="preserve"> </w:t>
      </w:r>
      <w:r>
        <w:rPr>
          <w:color w:val="FFFFFF"/>
          <w:w w:val="95"/>
        </w:rPr>
        <w:t>Adrien</w:t>
      </w:r>
      <w:r>
        <w:rPr>
          <w:color w:val="FFFFFF"/>
          <w:spacing w:val="-5"/>
          <w:w w:val="95"/>
        </w:rPr>
        <w:t xml:space="preserve"> </w:t>
      </w:r>
      <w:proofErr w:type="spellStart"/>
      <w:r>
        <w:rPr>
          <w:color w:val="FFFFFF"/>
          <w:w w:val="95"/>
        </w:rPr>
        <w:t>Olichon</w:t>
      </w:r>
      <w:proofErr w:type="spellEnd"/>
      <w:r>
        <w:rPr>
          <w:color w:val="FFFFFF"/>
          <w:spacing w:val="-5"/>
          <w:w w:val="95"/>
        </w:rPr>
        <w:t xml:space="preserve"> </w:t>
      </w:r>
      <w:r>
        <w:rPr>
          <w:color w:val="FFFFFF"/>
          <w:w w:val="95"/>
        </w:rPr>
        <w:t>on</w:t>
      </w:r>
      <w:r>
        <w:rPr>
          <w:color w:val="FFFFFF"/>
          <w:spacing w:val="-5"/>
          <w:w w:val="95"/>
        </w:rPr>
        <w:t xml:space="preserve"> </w:t>
      </w:r>
      <w:proofErr w:type="spellStart"/>
      <w:r>
        <w:rPr>
          <w:color w:val="FFFFFF"/>
          <w:w w:val="95"/>
        </w:rPr>
        <w:t>Unsplash</w:t>
      </w:r>
      <w:proofErr w:type="spellEnd"/>
    </w:p>
    <w:p w14:paraId="0B8C3CFB" w14:textId="77777777" w:rsidR="00D014DA" w:rsidRDefault="00D014DA">
      <w:pPr>
        <w:pStyle w:val="a3"/>
        <w:rPr>
          <w:sz w:val="20"/>
        </w:rPr>
      </w:pPr>
    </w:p>
    <w:p w14:paraId="1E0C20B6" w14:textId="77777777" w:rsidR="00D014DA" w:rsidRDefault="00D014DA">
      <w:pPr>
        <w:pStyle w:val="a3"/>
        <w:rPr>
          <w:sz w:val="20"/>
        </w:rPr>
      </w:pPr>
    </w:p>
    <w:p w14:paraId="524F9595" w14:textId="77777777" w:rsidR="00D014DA" w:rsidRDefault="00D014DA">
      <w:pPr>
        <w:pStyle w:val="a3"/>
        <w:spacing w:before="3"/>
        <w:rPr>
          <w:sz w:val="20"/>
        </w:rPr>
      </w:pPr>
    </w:p>
    <w:p w14:paraId="522A64CF" w14:textId="77777777" w:rsidR="00D014DA" w:rsidRPr="00B81760" w:rsidRDefault="003C5D30" w:rsidP="00B81760">
      <w:pPr>
        <w:ind w:left="1133"/>
        <w:rPr>
          <w:sz w:val="17"/>
          <w:lang w:val="ru-RU"/>
        </w:rPr>
        <w:sectPr w:rsidR="00D014DA" w:rsidRPr="00B81760">
          <w:type w:val="continuous"/>
          <w:pgSz w:w="11910" w:h="16840"/>
          <w:pgMar w:top="1580" w:right="0" w:bottom="280" w:left="0" w:header="708" w:footer="708" w:gutter="0"/>
          <w:cols w:space="720"/>
        </w:sectPr>
      </w:pPr>
      <w:proofErr w:type="gramStart"/>
      <w:r w:rsidRPr="00B81760">
        <w:rPr>
          <w:rFonts w:ascii="Trebuchet MS"/>
          <w:color w:val="231F20"/>
          <w:w w:val="95"/>
          <w:sz w:val="17"/>
          <w:lang w:val="ru-RU"/>
        </w:rPr>
        <w:t>68</w:t>
      </w:r>
      <w:r w:rsidRPr="00B81760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B81760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B81760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B81760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B81760" w:rsidRPr="00BB271D">
        <w:rPr>
          <w:rFonts w:ascii="Trebuchet MS"/>
          <w:w w:val="95"/>
          <w:sz w:val="17"/>
          <w:lang w:val="ru-RU"/>
        </w:rPr>
        <w:t xml:space="preserve"> </w:t>
      </w:r>
      <w:r w:rsidR="00B81760" w:rsidRPr="005433AD">
        <w:rPr>
          <w:rFonts w:ascii="Trebuchet MS"/>
          <w:w w:val="95"/>
          <w:sz w:val="17"/>
          <w:lang w:val="ru-RU"/>
        </w:rPr>
        <w:t>для</w:t>
      </w:r>
      <w:r w:rsidR="00B81760" w:rsidRPr="00BB271D">
        <w:rPr>
          <w:rFonts w:ascii="Trebuchet MS"/>
          <w:w w:val="95"/>
          <w:sz w:val="17"/>
          <w:lang w:val="ru-RU"/>
        </w:rPr>
        <w:t xml:space="preserve"> </w:t>
      </w:r>
      <w:r w:rsidR="00B81760" w:rsidRPr="005433AD">
        <w:rPr>
          <w:rFonts w:ascii="Trebuchet MS"/>
          <w:w w:val="95"/>
          <w:sz w:val="17"/>
          <w:lang w:val="ru-RU"/>
        </w:rPr>
        <w:t>стійкості</w:t>
      </w:r>
      <w:r w:rsidR="00B81760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B81760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B81760" w:rsidRPr="00BB271D">
        <w:rPr>
          <w:rFonts w:ascii="Trebuchet MS"/>
          <w:w w:val="95"/>
          <w:sz w:val="17"/>
          <w:lang w:val="ru-RU"/>
        </w:rPr>
        <w:t xml:space="preserve"> </w:t>
      </w:r>
      <w:r w:rsidR="00B81760" w:rsidRPr="005433AD">
        <w:rPr>
          <w:rFonts w:ascii="Trebuchet MS"/>
          <w:w w:val="95"/>
          <w:sz w:val="17"/>
          <w:lang w:val="ru-RU"/>
        </w:rPr>
        <w:t>книг</w:t>
      </w:r>
      <w:r w:rsidR="00B81760">
        <w:rPr>
          <w:rFonts w:ascii="Trebuchet MS"/>
          <w:w w:val="95"/>
          <w:sz w:val="17"/>
          <w:lang w:val="ru-RU"/>
        </w:rPr>
        <w:t>а</w:t>
      </w:r>
    </w:p>
    <w:p w14:paraId="3F6A3C1B" w14:textId="77777777" w:rsidR="00D014DA" w:rsidRPr="00B81760" w:rsidRDefault="00D014DA">
      <w:pPr>
        <w:pStyle w:val="a3"/>
        <w:rPr>
          <w:sz w:val="20"/>
          <w:lang w:val="ru-RU"/>
        </w:rPr>
      </w:pPr>
    </w:p>
    <w:p w14:paraId="6990A8A7" w14:textId="77777777" w:rsidR="00D014DA" w:rsidRPr="00B81760" w:rsidRDefault="00D014DA">
      <w:pPr>
        <w:pStyle w:val="a3"/>
        <w:spacing w:before="3"/>
        <w:rPr>
          <w:sz w:val="23"/>
          <w:lang w:val="ru-RU"/>
        </w:rPr>
      </w:pPr>
    </w:p>
    <w:p w14:paraId="6DA30E7E" w14:textId="77777777" w:rsidR="00D014DA" w:rsidRPr="00B81760" w:rsidRDefault="00FA0B1F" w:rsidP="00B81760">
      <w:pPr>
        <w:pStyle w:val="41"/>
        <w:spacing w:before="95" w:line="247" w:lineRule="auto"/>
        <w:ind w:left="851" w:right="1919"/>
        <w:rPr>
          <w:rFonts w:ascii="Times New Roman" w:hAnsi="Times New Roman" w:cs="Times New Roman"/>
          <w:lang w:val="ru-RU"/>
        </w:rPr>
        <w:sectPr w:rsidR="00D014DA" w:rsidRPr="00B81760">
          <w:pgSz w:w="11910" w:h="16840"/>
          <w:pgMar w:top="0" w:right="0" w:bottom="280" w:left="0" w:header="708" w:footer="708" w:gutter="0"/>
          <w:cols w:space="720"/>
        </w:sectPr>
      </w:pPr>
      <w:r>
        <w:rPr>
          <w:rFonts w:ascii="Times New Roman" w:hAnsi="Times New Roman" w:cs="Times New Roman"/>
        </w:rPr>
        <w:pict w14:anchorId="64242835">
          <v:shape id="_x0000_s1039" style="position:absolute;left:0;text-align:left;margin-left:0;margin-top:-106.25pt;width:595.3pt;height:402.55pt;z-index:-17706496;mso-position-horizontal-relative:page" coordorigin=",-2125" coordsize="11906,8051" path="m11905,-2125l,-2125,,3472,1180,5642r38,57l1266,5752r56,49l1385,5843r67,34l1521,5903r70,16l1660,5925r10245,-53l11905,-2125xe" fillcolor="#e8e8e7" stroked="f">
            <v:path arrowok="t"/>
            <w10:wrap anchorx="page"/>
          </v:shape>
        </w:pict>
      </w:r>
      <w:r w:rsidR="00B81760">
        <w:rPr>
          <w:rFonts w:ascii="Times New Roman" w:hAnsi="Times New Roman" w:cs="Times New Roman"/>
          <w:color w:val="1B2B39"/>
          <w:w w:val="95"/>
          <w:lang w:val="ru-RU"/>
        </w:rPr>
        <w:t>Блок</w:t>
      </w:r>
      <w:r w:rsidR="003C5D30" w:rsidRPr="00B81760">
        <w:rPr>
          <w:rFonts w:ascii="Times New Roman" w:hAnsi="Times New Roman" w:cs="Times New Roman"/>
          <w:color w:val="1B2B39"/>
          <w:spacing w:val="20"/>
          <w:w w:val="95"/>
          <w:lang w:val="ru-RU"/>
        </w:rPr>
        <w:t xml:space="preserve"> </w:t>
      </w:r>
      <w:r w:rsidR="003C5D30" w:rsidRPr="00B81760">
        <w:rPr>
          <w:rFonts w:ascii="Times New Roman" w:hAnsi="Times New Roman" w:cs="Times New Roman"/>
          <w:color w:val="1B2B39"/>
          <w:w w:val="95"/>
          <w:lang w:val="ru-RU"/>
        </w:rPr>
        <w:t>18:</w:t>
      </w:r>
      <w:r w:rsidR="003C5D30" w:rsidRPr="00B81760">
        <w:rPr>
          <w:rFonts w:ascii="Times New Roman" w:hAnsi="Times New Roman" w:cs="Times New Roman"/>
          <w:color w:val="1B2B39"/>
          <w:spacing w:val="20"/>
          <w:w w:val="95"/>
          <w:lang w:val="ru-RU"/>
        </w:rPr>
        <w:t xml:space="preserve"> </w:t>
      </w:r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 xml:space="preserve">Глазго, </w:t>
      </w:r>
      <w:proofErr w:type="spellStart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>Шотландія</w:t>
      </w:r>
      <w:proofErr w:type="spellEnd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 xml:space="preserve">: </w:t>
      </w:r>
      <w:proofErr w:type="spellStart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>подолання</w:t>
      </w:r>
      <w:proofErr w:type="spellEnd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>процедурних</w:t>
      </w:r>
      <w:proofErr w:type="spellEnd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>бар’єрів</w:t>
      </w:r>
      <w:proofErr w:type="spellEnd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 xml:space="preserve"> для </w:t>
      </w:r>
      <w:proofErr w:type="spellStart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>закупівлі</w:t>
      </w:r>
      <w:proofErr w:type="spellEnd"/>
      <w:r w:rsidR="00B81760" w:rsidRPr="00B81760">
        <w:rPr>
          <w:rFonts w:ascii="Times New Roman" w:hAnsi="Times New Roman" w:cs="Times New Roman"/>
          <w:color w:val="1B2B39"/>
          <w:w w:val="95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1B2B39"/>
          <w:w w:val="95"/>
        </w:rPr>
        <w:t>NbS</w:t>
      </w:r>
      <w:proofErr w:type="spellEnd"/>
    </w:p>
    <w:p w14:paraId="236FF355" w14:textId="77777777" w:rsidR="00B81760" w:rsidRPr="00B81760" w:rsidRDefault="00B81760" w:rsidP="00B81760">
      <w:pPr>
        <w:spacing w:before="172" w:line="249" w:lineRule="auto"/>
        <w:ind w:left="851" w:right="58"/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</w:pP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Міська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рада Глазго мала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намір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знайти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постачальників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різних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у тому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числі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рішень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управління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дощовою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водою.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Враховуючи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складність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кількісного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визначення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витрат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вигод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рада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зіткнулася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проблемами,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пов’язаними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їх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прийняттям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</w:p>
    <w:p w14:paraId="18D6CB97" w14:textId="77777777" w:rsidR="00B81760" w:rsidRPr="00B81760" w:rsidRDefault="00B81760" w:rsidP="00B81760">
      <w:pPr>
        <w:spacing w:before="172" w:line="249" w:lineRule="auto"/>
        <w:ind w:left="851" w:right="58"/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</w:pP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По-перше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враховуючи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внутрішні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механізми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закупівель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gram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 радах</w:t>
      </w:r>
      <w:proofErr w:type="gram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цьому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процесу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перешкоджали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труднощі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демонстрацією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надійного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бізнес-обґрунтування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.</w:t>
      </w:r>
      <w:r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Це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ще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більше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ускладнилося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відсутністю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досвіду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відповідних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команд,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що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посилилося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скороченням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бюджету.</w:t>
      </w:r>
    </w:p>
    <w:p w14:paraId="034D0CD1" w14:textId="77777777" w:rsidR="00D014DA" w:rsidRPr="00B81760" w:rsidRDefault="00B81760" w:rsidP="00B81760">
      <w:pPr>
        <w:spacing w:before="172" w:line="249" w:lineRule="auto"/>
        <w:ind w:left="851" w:right="58"/>
        <w:rPr>
          <w:rFonts w:ascii="Times New Roman" w:hAnsi="Times New Roman" w:cs="Times New Roman"/>
          <w:sz w:val="19"/>
          <w:lang w:val="ru-RU"/>
        </w:rPr>
      </w:pP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Крім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того,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встановлений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у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місті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процес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проведення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тендерів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виявився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неоптимальним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визначення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відповідних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постачальників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.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Це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в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поєднанні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з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відсутністю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відповідного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досвіду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призвело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до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закупівлі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невідповідних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підрядників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і,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отже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, до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неспроможності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реалізувати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успішні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>проекти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0"/>
          <w:szCs w:val="24"/>
        </w:rPr>
        <w:t>NbS</w:t>
      </w:r>
      <w:proofErr w:type="spellEnd"/>
      <w:r w:rsidR="003C5D30" w:rsidRPr="00B81760">
        <w:rPr>
          <w:rFonts w:ascii="Times New Roman" w:hAnsi="Times New Roman" w:cs="Times New Roman"/>
          <w:color w:val="231F20"/>
          <w:sz w:val="19"/>
          <w:lang w:val="ru-RU"/>
        </w:rPr>
        <w:t>.</w:t>
      </w:r>
    </w:p>
    <w:p w14:paraId="3DF160CD" w14:textId="77777777" w:rsidR="00B81760" w:rsidRPr="00B81760" w:rsidRDefault="003C5D30" w:rsidP="00B81760">
      <w:pPr>
        <w:spacing w:before="128" w:line="249" w:lineRule="auto"/>
        <w:ind w:left="567" w:right="970"/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</w:pPr>
      <w:r w:rsidRPr="00B81760">
        <w:rPr>
          <w:lang w:val="ru-RU"/>
        </w:rPr>
        <w:br w:type="column"/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Після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цього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міська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рада Глазго почала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адаптувати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свою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поточну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практику та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застосовувати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нові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підходи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,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щоб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подолати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ці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виклики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.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Це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спонукало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до того,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що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рада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співпрацює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з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благодійними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організаціями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та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іншими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державними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органами з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менш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обмежувальними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механізмами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закупівель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,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щоб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подолати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внутрішні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перешкоди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для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закупівель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відповідних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постачальників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. Для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усунення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браку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досвіду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було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призначено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тимчасового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бізнес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-менеджера для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сприяння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співпраці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та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обміну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знаннями</w:t>
      </w:r>
      <w:proofErr w:type="spellEnd"/>
      <w:r w:rsidR="00B81760"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.</w:t>
      </w:r>
    </w:p>
    <w:p w14:paraId="701B7F20" w14:textId="77777777" w:rsidR="00D014DA" w:rsidRPr="00B81760" w:rsidRDefault="00B81760" w:rsidP="00B81760">
      <w:pPr>
        <w:spacing w:before="128" w:line="249" w:lineRule="auto"/>
        <w:ind w:left="567" w:right="970"/>
        <w:rPr>
          <w:sz w:val="19"/>
          <w:lang w:val="ru-RU"/>
        </w:rPr>
      </w:pP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Нарешті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зміни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в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процедурі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оголошення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тендеру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призвели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до того,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що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рада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підкреслює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якість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подання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, а не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вартість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. У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поєднанні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ці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рішення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підвищили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стійкість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процесу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закупівель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у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міській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раді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за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рахунок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підвищення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надійності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ефективності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якості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 xml:space="preserve"> </w:t>
      </w:r>
      <w:proofErr w:type="spellStart"/>
      <w:proofErr w:type="gramStart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підходу</w:t>
      </w:r>
      <w:proofErr w:type="spellEnd"/>
      <w:r w:rsidRPr="00B81760">
        <w:rPr>
          <w:rFonts w:ascii="Times New Roman" w:hAnsi="Times New Roman" w:cs="Times New Roman"/>
          <w:color w:val="231F20"/>
          <w:spacing w:val="-1"/>
          <w:w w:val="95"/>
          <w:sz w:val="19"/>
          <w:lang w:val="ru-RU"/>
        </w:rPr>
        <w:t>.</w:t>
      </w:r>
      <w:r w:rsidR="003C5D30" w:rsidRPr="00B81760">
        <w:rPr>
          <w:color w:val="231F20"/>
          <w:sz w:val="19"/>
          <w:lang w:val="ru-RU"/>
        </w:rPr>
        <w:t>.</w:t>
      </w:r>
      <w:proofErr w:type="gramEnd"/>
    </w:p>
    <w:p w14:paraId="69E8D99F" w14:textId="77777777" w:rsidR="00D014DA" w:rsidRPr="00B81760" w:rsidRDefault="00D014DA">
      <w:pPr>
        <w:spacing w:line="249" w:lineRule="auto"/>
        <w:rPr>
          <w:sz w:val="19"/>
          <w:lang w:val="ru-RU"/>
        </w:rPr>
        <w:sectPr w:rsidR="00D014DA" w:rsidRPr="00B81760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797" w:space="40"/>
            <w:col w:w="6073"/>
          </w:cols>
        </w:sectPr>
      </w:pPr>
    </w:p>
    <w:p w14:paraId="24F1914A" w14:textId="77777777" w:rsidR="00D014DA" w:rsidRPr="00B81760" w:rsidRDefault="00D014DA">
      <w:pPr>
        <w:pStyle w:val="a3"/>
        <w:spacing w:before="6"/>
        <w:rPr>
          <w:sz w:val="10"/>
          <w:lang w:val="ru-RU"/>
        </w:rPr>
      </w:pPr>
    </w:p>
    <w:p w14:paraId="625F8644" w14:textId="77777777" w:rsidR="00D014DA" w:rsidRDefault="003C5D30">
      <w:pPr>
        <w:spacing w:before="99"/>
        <w:ind w:left="2267" w:right="1919" w:hanging="284"/>
        <w:rPr>
          <w:rFonts w:ascii="Arial"/>
          <w:i/>
          <w:sz w:val="14"/>
        </w:rPr>
      </w:pPr>
      <w:r>
        <w:rPr>
          <w:rFonts w:ascii="Arial"/>
          <w:i/>
          <w:color w:val="77787B"/>
          <w:w w:val="95"/>
          <w:sz w:val="14"/>
        </w:rPr>
        <w:t>Source: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Public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procurement</w:t>
      </w:r>
      <w:r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of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nature-based</w:t>
      </w:r>
      <w:r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solutions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Addressing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barriers</w:t>
      </w:r>
      <w:r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to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the</w:t>
      </w:r>
      <w:r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procurement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of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urban</w:t>
      </w:r>
      <w:r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proofErr w:type="gramStart"/>
      <w:r>
        <w:rPr>
          <w:rFonts w:ascii="Arial"/>
          <w:i/>
          <w:color w:val="77787B"/>
          <w:w w:val="95"/>
          <w:sz w:val="14"/>
        </w:rPr>
        <w:t>NBS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:</w:t>
      </w:r>
      <w:proofErr w:type="gramEnd"/>
      <w:r>
        <w:rPr>
          <w:rFonts w:ascii="Arial"/>
          <w:i/>
          <w:color w:val="77787B"/>
          <w:spacing w:val="2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case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studies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and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recommendations</w:t>
      </w:r>
      <w:r>
        <w:rPr>
          <w:rFonts w:ascii="Arial"/>
          <w:i/>
          <w:color w:val="77787B"/>
          <w:spacing w:val="8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(2020)</w:t>
      </w:r>
      <w:r>
        <w:rPr>
          <w:rFonts w:ascii="Arial"/>
          <w:i/>
          <w:color w:val="77787B"/>
          <w:spacing w:val="8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European</w:t>
      </w:r>
      <w:r>
        <w:rPr>
          <w:rFonts w:ascii="Arial"/>
          <w:i/>
          <w:color w:val="77787B"/>
          <w:spacing w:val="8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Union</w:t>
      </w:r>
      <w:r>
        <w:rPr>
          <w:rFonts w:ascii="Arial"/>
          <w:i/>
          <w:color w:val="77787B"/>
          <w:spacing w:val="8"/>
          <w:w w:val="95"/>
          <w:sz w:val="14"/>
        </w:rPr>
        <w:t xml:space="preserve"> </w:t>
      </w:r>
      <w:r>
        <w:rPr>
          <w:rFonts w:ascii="Arial"/>
          <w:i/>
          <w:color w:val="77787B"/>
          <w:w w:val="95"/>
          <w:sz w:val="14"/>
        </w:rPr>
        <w:t>https://op.europa.eu/en/publication-detail/-/publication/d75b2354-11bc-11eb-9a54-</w:t>
      </w:r>
      <w:r>
        <w:rPr>
          <w:rFonts w:ascii="Arial"/>
          <w:i/>
          <w:color w:val="77787B"/>
          <w:spacing w:val="1"/>
          <w:w w:val="95"/>
          <w:sz w:val="14"/>
        </w:rPr>
        <w:t xml:space="preserve"> </w:t>
      </w:r>
      <w:r>
        <w:rPr>
          <w:rFonts w:ascii="Arial"/>
          <w:i/>
          <w:color w:val="77787B"/>
          <w:sz w:val="14"/>
        </w:rPr>
        <w:t>01aa75ed71a1</w:t>
      </w:r>
    </w:p>
    <w:p w14:paraId="05AEDC5D" w14:textId="77777777" w:rsidR="00D014DA" w:rsidRDefault="00D014DA">
      <w:pPr>
        <w:pStyle w:val="a3"/>
        <w:rPr>
          <w:rFonts w:ascii="Arial"/>
          <w:i/>
          <w:sz w:val="20"/>
        </w:rPr>
      </w:pPr>
    </w:p>
    <w:p w14:paraId="2048805A" w14:textId="77777777" w:rsidR="00D014DA" w:rsidRDefault="00D014DA">
      <w:pPr>
        <w:pStyle w:val="a3"/>
        <w:spacing w:before="3"/>
        <w:rPr>
          <w:rFonts w:ascii="Arial"/>
          <w:i/>
          <w:sz w:val="17"/>
        </w:rPr>
      </w:pPr>
    </w:p>
    <w:p w14:paraId="1870C8C0" w14:textId="77777777" w:rsidR="00D014DA" w:rsidRDefault="00D014DA">
      <w:pPr>
        <w:rPr>
          <w:rFonts w:ascii="Arial"/>
          <w:sz w:val="17"/>
        </w:r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39D22F3D" w14:textId="77777777" w:rsidR="00B81760" w:rsidRDefault="00B81760" w:rsidP="00B81760">
      <w:pPr>
        <w:pStyle w:val="a3"/>
        <w:spacing w:before="173" w:line="247" w:lineRule="auto"/>
        <w:ind w:left="1134" w:right="245"/>
        <w:rPr>
          <w:rFonts w:ascii="Trebuchet MS"/>
          <w:color w:val="231F20"/>
        </w:rPr>
      </w:pPr>
    </w:p>
    <w:p w14:paraId="4F6B078F" w14:textId="77777777" w:rsidR="00B81760" w:rsidRPr="00B81760" w:rsidRDefault="00B81760" w:rsidP="00B81760">
      <w:pPr>
        <w:pStyle w:val="a3"/>
        <w:spacing w:before="173" w:line="247" w:lineRule="auto"/>
        <w:ind w:left="709" w:right="550"/>
        <w:jc w:val="both"/>
        <w:rPr>
          <w:rFonts w:ascii="Times New Roman" w:hAnsi="Times New Roman" w:cs="Times New Roman"/>
          <w:color w:val="231F20"/>
          <w:sz w:val="22"/>
          <w:szCs w:val="22"/>
          <w:lang w:val="ru-RU"/>
        </w:rPr>
      </w:pPr>
      <w:bookmarkStart w:id="291" w:name="_Hlk140151048"/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Авторизація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й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увімкнення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, 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також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забезпечення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гнучкості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регулювання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можуть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допомогти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створити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сприятливе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середовище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для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інтеграції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в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управління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ризиками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стихійних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лих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та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інші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стратегії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розвитку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</w:rPr>
        <w:t xml:space="preserve">. </w:t>
      </w:r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Уряди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можуть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включити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використання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до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екологічних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вимог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будівельних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норм, правил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безпеки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води та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планів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пом’якшення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впливу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навколишнє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середовище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[185].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Існує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багато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політичних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документів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куди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можна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інтегрувати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наприклад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документи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визначають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просторовий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розвиток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стратегічний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розвиток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охорону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навколишнього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середовища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рівні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шуму,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економіки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низьким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рівнем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вуглецю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розвиток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громадського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транспорту та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довгостроковий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фінансовий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прогноз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міста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[186].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Це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передбачає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використання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досягнення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цілей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пом’якшення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клімату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адаптації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якості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повітря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цілей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громадського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здоров’я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Подібним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чином,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регулювання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може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бути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використано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того,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щоб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розглядався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як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капітальний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актив на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балансі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в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обмін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на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послуги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він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надає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p w14:paraId="580DCEF7" w14:textId="77777777" w:rsidR="00D014DA" w:rsidRPr="00B81760" w:rsidRDefault="00B81760" w:rsidP="00B81760">
      <w:pPr>
        <w:pStyle w:val="a3"/>
        <w:spacing w:before="173" w:line="247" w:lineRule="auto"/>
        <w:ind w:left="709" w:right="550"/>
        <w:jc w:val="both"/>
        <w:rPr>
          <w:rFonts w:ascii="Times New Roman" w:hAnsi="Times New Roman" w:cs="Times New Roman"/>
          <w:sz w:val="22"/>
          <w:szCs w:val="22"/>
          <w:lang w:val="ru-RU"/>
        </w:rPr>
      </w:pP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Щоб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подолати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перешкоди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потенціалу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знань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необхідні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надійні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інституції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також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встановлені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структури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планування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процедури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інструменти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які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забезпечують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переваги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ландшафтів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морських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ландшафтів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.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Оскільки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інвестиції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пов’язані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людським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соціальним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природним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капіталом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а не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лише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з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матеріальним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фінансовим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капіталом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існує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потреба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значно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покращити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вимірювання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цих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 xml:space="preserve"> форм </w:t>
      </w:r>
      <w:proofErr w:type="spellStart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капіталу</w:t>
      </w:r>
      <w:proofErr w:type="spellEnd"/>
      <w:r w:rsidRPr="00B81760">
        <w:rPr>
          <w:rFonts w:ascii="Times New Roman" w:hAnsi="Times New Roman" w:cs="Times New Roman"/>
          <w:color w:val="231F20"/>
          <w:sz w:val="22"/>
          <w:szCs w:val="22"/>
          <w:lang w:val="ru-RU"/>
        </w:rPr>
        <w:t>.</w:t>
      </w:r>
    </w:p>
    <w:bookmarkEnd w:id="291"/>
    <w:p w14:paraId="24C9C7A7" w14:textId="77777777" w:rsidR="00B81760" w:rsidRPr="00B81760" w:rsidRDefault="003C5D30">
      <w:pPr>
        <w:pStyle w:val="a3"/>
        <w:spacing w:before="95" w:line="249" w:lineRule="auto"/>
        <w:ind w:left="939" w:right="1177"/>
        <w:rPr>
          <w:lang w:val="ru-RU"/>
        </w:rPr>
      </w:pPr>
      <w:r w:rsidRPr="00B81760">
        <w:rPr>
          <w:lang w:val="ru-RU"/>
        </w:rPr>
        <w:br w:type="column"/>
      </w:r>
    </w:p>
    <w:p w14:paraId="6BFD170D" w14:textId="77777777" w:rsidR="00B81760" w:rsidRPr="00B81760" w:rsidRDefault="00B81760" w:rsidP="00B81760">
      <w:pPr>
        <w:pStyle w:val="a3"/>
        <w:spacing w:before="95" w:line="249" w:lineRule="auto"/>
        <w:ind w:left="567" w:right="1177"/>
        <w:jc w:val="both"/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</w:pPr>
      <w:bookmarkStart w:id="292" w:name="_Hlk140151081"/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Нездатність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витрати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на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людський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соціальний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природний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капітал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як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активи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відповідно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амортизовані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частково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пояснює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відсутність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інвестицій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[118].</w:t>
      </w:r>
    </w:p>
    <w:p w14:paraId="676A2F34" w14:textId="77777777" w:rsidR="00D014DA" w:rsidRPr="00B81760" w:rsidRDefault="00B81760" w:rsidP="00B81760">
      <w:pPr>
        <w:pStyle w:val="a3"/>
        <w:spacing w:before="95" w:line="249" w:lineRule="auto"/>
        <w:ind w:left="567" w:right="1177"/>
        <w:jc w:val="both"/>
        <w:rPr>
          <w:sz w:val="20"/>
          <w:lang w:val="ru-RU"/>
        </w:rPr>
      </w:pPr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Сфера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пропозиції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цінності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від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інтеграції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</w:rPr>
        <w:t>NbS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повинна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включати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акцент на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екологічні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соціальні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економічні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вигоди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також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визначення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додаткових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зацікавлених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сторін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альтернативних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методів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захоплення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вартості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У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поєднанні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більшою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підтримкою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з боку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Фондів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підготовки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проектів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(</w:t>
      </w:r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</w:rPr>
        <w:t>PPF</w:t>
      </w:r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)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можуть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бути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виявлені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нові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джерела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фінансування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[187].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Створення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багатосторонніх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консорціумів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тісного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партнерства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між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компаніями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громадами, органами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місцевого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самоврядування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національними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урядами,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неурядовими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організаціями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місцевими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фінансовими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установами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національними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міжнародними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фінансовими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установами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стає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критично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важливим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великомасштабних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довгострокових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інвестицій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в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екосистемах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.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Готовність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консорціумів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надати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різні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форми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фінансування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механізми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закупівель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(див. Вставку 20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нижче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)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демонструє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їхнє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розуміння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вплив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довіру</w:t>
      </w:r>
      <w:proofErr w:type="spell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</w:t>
      </w:r>
      <w:proofErr w:type="gramStart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до проекту</w:t>
      </w:r>
      <w:proofErr w:type="gramEnd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 xml:space="preserve"> [188</w:t>
      </w:r>
      <w:bookmarkEnd w:id="292"/>
      <w:r w:rsidRPr="00B81760">
        <w:rPr>
          <w:rFonts w:ascii="Times New Roman" w:hAnsi="Times New Roman" w:cs="Times New Roman"/>
          <w:color w:val="231F20"/>
          <w:w w:val="95"/>
          <w:sz w:val="22"/>
          <w:szCs w:val="22"/>
          <w:lang w:val="ru-RU"/>
        </w:rPr>
        <w:t>].</w:t>
      </w:r>
    </w:p>
    <w:p w14:paraId="6FA1C3DE" w14:textId="77777777" w:rsidR="00D014DA" w:rsidRPr="00B81760" w:rsidRDefault="00D014DA">
      <w:pPr>
        <w:pStyle w:val="a3"/>
        <w:rPr>
          <w:sz w:val="20"/>
          <w:lang w:val="ru-RU"/>
        </w:rPr>
      </w:pPr>
    </w:p>
    <w:p w14:paraId="2BE3FDA8" w14:textId="77777777" w:rsidR="00D014DA" w:rsidRPr="00B81760" w:rsidRDefault="00D014DA">
      <w:pPr>
        <w:pStyle w:val="a3"/>
        <w:rPr>
          <w:sz w:val="20"/>
          <w:lang w:val="ru-RU"/>
        </w:rPr>
      </w:pPr>
    </w:p>
    <w:p w14:paraId="6486DFFC" w14:textId="77777777" w:rsidR="00D014DA" w:rsidRPr="00B81760" w:rsidRDefault="00D014DA">
      <w:pPr>
        <w:pStyle w:val="a3"/>
        <w:rPr>
          <w:sz w:val="20"/>
          <w:lang w:val="ru-RU"/>
        </w:rPr>
      </w:pPr>
    </w:p>
    <w:p w14:paraId="254BAB1A" w14:textId="77777777" w:rsidR="00D014DA" w:rsidRPr="00B81760" w:rsidRDefault="00D014DA">
      <w:pPr>
        <w:pStyle w:val="a3"/>
        <w:rPr>
          <w:sz w:val="20"/>
          <w:lang w:val="ru-RU"/>
        </w:rPr>
      </w:pPr>
    </w:p>
    <w:p w14:paraId="62EFD524" w14:textId="77777777" w:rsidR="00D014DA" w:rsidRPr="00B81760" w:rsidRDefault="00D014DA">
      <w:pPr>
        <w:pStyle w:val="a3"/>
        <w:rPr>
          <w:sz w:val="20"/>
          <w:lang w:val="ru-RU"/>
        </w:rPr>
      </w:pPr>
    </w:p>
    <w:p w14:paraId="25D0B7F9" w14:textId="77777777" w:rsidR="00D014DA" w:rsidRPr="00B81760" w:rsidRDefault="00D014DA">
      <w:pPr>
        <w:pStyle w:val="a3"/>
        <w:rPr>
          <w:sz w:val="20"/>
          <w:lang w:val="ru-RU"/>
        </w:rPr>
      </w:pPr>
    </w:p>
    <w:p w14:paraId="532E8287" w14:textId="77777777" w:rsidR="00D014DA" w:rsidRPr="0093152E" w:rsidRDefault="003C5D30">
      <w:pPr>
        <w:spacing w:before="117"/>
        <w:ind w:right="1131"/>
        <w:jc w:val="right"/>
        <w:rPr>
          <w:rFonts w:ascii="Trebuchet MS"/>
          <w:sz w:val="17"/>
          <w:lang w:val="ru-RU"/>
        </w:rPr>
      </w:pPr>
      <w:r w:rsidRPr="0093152E">
        <w:rPr>
          <w:rFonts w:ascii="Trebuchet MS"/>
          <w:color w:val="231F20"/>
          <w:w w:val="105"/>
          <w:sz w:val="17"/>
          <w:lang w:val="ru-RU"/>
        </w:rPr>
        <w:t>69</w:t>
      </w:r>
    </w:p>
    <w:p w14:paraId="3A52624A" w14:textId="77777777" w:rsidR="00D014DA" w:rsidRPr="0093152E" w:rsidRDefault="00D014DA">
      <w:pPr>
        <w:jc w:val="right"/>
        <w:rPr>
          <w:rFonts w:ascii="Trebuchet MS"/>
          <w:sz w:val="17"/>
          <w:lang w:val="ru-RU"/>
        </w:rPr>
        <w:sectPr w:rsidR="00D014DA" w:rsidRPr="0093152E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6079" w:space="40"/>
            <w:col w:w="5791"/>
          </w:cols>
        </w:sectPr>
      </w:pPr>
    </w:p>
    <w:p w14:paraId="05918448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A8C7800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9E47A88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D3D87C7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C8EA50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75CC452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1CE45708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EEB8E3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2DBAE829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6693832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D9DC50F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689DA3B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29DB5F0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7597C98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F0DCD34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F8629B9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28FB4BEA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4B9C2234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FD908B2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42F6C69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2A5EA028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B32F839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D696671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F8BDEB0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3EAAD0E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CFD9E84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8B72325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74CBF936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024845A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23F654BA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3C1D29DB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45DB7892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FAD53DB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0776B1BC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6F8D1D1C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13A2B4A2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63F86F42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4CD130F6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10501C1F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6C538110" w14:textId="77777777" w:rsidR="00D014DA" w:rsidRPr="0093152E" w:rsidRDefault="00D014DA">
      <w:pPr>
        <w:pStyle w:val="a3"/>
        <w:rPr>
          <w:rFonts w:ascii="Trebuchet MS"/>
          <w:sz w:val="20"/>
          <w:lang w:val="ru-RU"/>
        </w:rPr>
      </w:pPr>
    </w:p>
    <w:p w14:paraId="5A8B3EAB" w14:textId="77777777" w:rsidR="00D014DA" w:rsidRPr="0093152E" w:rsidRDefault="00D014DA">
      <w:pPr>
        <w:pStyle w:val="a3"/>
        <w:spacing w:before="11"/>
        <w:rPr>
          <w:rFonts w:ascii="Trebuchet MS"/>
          <w:sz w:val="24"/>
          <w:lang w:val="ru-RU"/>
        </w:rPr>
      </w:pPr>
    </w:p>
    <w:p w14:paraId="2AF009B4" w14:textId="77777777" w:rsidR="00D014DA" w:rsidRPr="0093152E" w:rsidRDefault="00FA0B1F" w:rsidP="00B81760">
      <w:pPr>
        <w:pStyle w:val="110"/>
        <w:spacing w:after="240"/>
        <w:ind w:left="3685"/>
        <w:rPr>
          <w:lang w:val="ru-RU"/>
        </w:rPr>
      </w:pPr>
      <w:r>
        <w:pict w14:anchorId="5A27775B">
          <v:group id="_x0000_s1035" style="position:absolute;left:0;text-align:left;margin-left:-2.5pt;margin-top:-479.85pt;width:600.1pt;height:623.1pt;z-index:-17705984;mso-position-horizontal-relative:page" coordorigin="-50,-9597" coordsize="12002,12462">
            <v:shape id="_x0000_s1038" type="#_x0000_t75" style="position:absolute;top:-9597;width:11906;height:12425">
              <v:imagedata r:id="rId67" o:title=""/>
            </v:shape>
            <v:shape id="_x0000_s1037" style="position:absolute;top:-420;width:11902;height:3234" coordorigin=",-419" coordsize="11902,3234" path="m11902,-394l4220,-419r-68,1l4081,-412r-72,8l3935,-393r-75,15l3784,-360r-77,20l3630,-317r-77,26l3477,-263r-76,30l3327,-201r-74,35l3182,-130r-70,38l3045,-52r-64,42l2919,32r-58,44l2807,121r-51,46l,2815e" filled="f" strokecolor="#49bfac" strokeweight="5pt">
              <v:path arrowok="t"/>
            </v:shape>
            <v:rect id="_x0000_s1036" style="position:absolute;left:3685;top:788;width:8221;height:100" fillcolor="#49bfac" stroked="f"/>
            <w10:wrap anchorx="page"/>
          </v:group>
        </w:pict>
      </w:r>
      <w:r w:rsidR="003C5D30" w:rsidRPr="0093152E">
        <w:rPr>
          <w:color w:val="1B2B39"/>
          <w:w w:val="104"/>
          <w:lang w:val="ru-RU"/>
        </w:rPr>
        <w:t>7</w:t>
      </w:r>
    </w:p>
    <w:p w14:paraId="55B1013A" w14:textId="77777777" w:rsidR="00D014DA" w:rsidRPr="00B81760" w:rsidRDefault="00B81760" w:rsidP="00B81760">
      <w:pPr>
        <w:pStyle w:val="a3"/>
        <w:spacing w:before="4" w:after="240"/>
        <w:ind w:left="3686"/>
        <w:rPr>
          <w:rFonts w:ascii="Trebuchet MS"/>
          <w:sz w:val="23"/>
          <w:lang w:val="ru-RU"/>
        </w:rPr>
      </w:pPr>
      <w:bookmarkStart w:id="293" w:name="_Hlk140151122"/>
      <w:proofErr w:type="spellStart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>Впровадження</w:t>
      </w:r>
      <w:proofErr w:type="spellEnd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proofErr w:type="spellStart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>належного</w:t>
      </w:r>
      <w:proofErr w:type="spellEnd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proofErr w:type="spellStart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>управління</w:t>
      </w:r>
      <w:proofErr w:type="spellEnd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proofErr w:type="spellStart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>інфраструктурою</w:t>
      </w:r>
      <w:proofErr w:type="spellEnd"/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>для</w:t>
      </w:r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 xml:space="preserve"> </w:t>
      </w:r>
      <w:r w:rsidRPr="00B81760">
        <w:rPr>
          <w:rFonts w:ascii="Trebuchet MS"/>
          <w:color w:val="1B2B39"/>
          <w:w w:val="95"/>
          <w:sz w:val="54"/>
          <w:szCs w:val="22"/>
          <w:lang w:val="ru-RU"/>
        </w:rPr>
        <w:t>стійкості</w:t>
      </w:r>
    </w:p>
    <w:bookmarkEnd w:id="293"/>
    <w:p w14:paraId="0288E8D0" w14:textId="77777777" w:rsidR="00D014DA" w:rsidRPr="00B81760" w:rsidRDefault="00D014DA">
      <w:pPr>
        <w:rPr>
          <w:rFonts w:ascii="Trebuchet MS"/>
          <w:sz w:val="23"/>
          <w:lang w:val="ru-RU"/>
        </w:rPr>
        <w:sectPr w:rsidR="00D014DA" w:rsidRPr="00B81760">
          <w:pgSz w:w="11910" w:h="16840"/>
          <w:pgMar w:top="0" w:right="0" w:bottom="280" w:left="0" w:header="708" w:footer="708" w:gutter="0"/>
          <w:cols w:space="720"/>
        </w:sectPr>
      </w:pPr>
    </w:p>
    <w:p w14:paraId="595825C3" w14:textId="77777777" w:rsidR="00D014DA" w:rsidRPr="00B81760" w:rsidRDefault="00B81760" w:rsidP="00B81760">
      <w:pPr>
        <w:pStyle w:val="a3"/>
        <w:spacing w:before="96" w:line="249" w:lineRule="auto"/>
        <w:ind w:left="70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bookmarkStart w:id="294" w:name="_Hlk140151155"/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мають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важливе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значення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для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захисту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зв’язку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забезпечення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наших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суспільств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.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Їх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складний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взаємозалежний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характер,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тривалий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термін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експлуатації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брак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інвестицій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і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фрагментоване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управління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зробили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інфраструктурні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прийняті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щодо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них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рішення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вразливими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до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довгострокових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змін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клімату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стихійних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лих. Зараз вони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також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працюють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у все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більш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невизначеному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майбутньому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і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стійкість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повинна бути створена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заздалегідь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щоб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переконатися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,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що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ці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системи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здатні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протистояти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небезпеці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та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поглинати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 xml:space="preserve"> </w:t>
      </w:r>
      <w:proofErr w:type="spellStart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небезпеку</w:t>
      </w:r>
      <w:proofErr w:type="spellEnd"/>
      <w:r w:rsidRPr="00B81760">
        <w:rPr>
          <w:rFonts w:ascii="Times New Roman" w:hAnsi="Times New Roman" w:cs="Times New Roman"/>
          <w:color w:val="231F20"/>
          <w:sz w:val="20"/>
          <w:szCs w:val="20"/>
          <w:lang w:val="ru-RU"/>
        </w:rPr>
        <w:t>,</w:t>
      </w:r>
    </w:p>
    <w:bookmarkEnd w:id="294"/>
    <w:p w14:paraId="25AD9E82" w14:textId="77777777" w:rsidR="00872116" w:rsidRPr="00872116" w:rsidRDefault="003C5D30" w:rsidP="00872116">
      <w:pPr>
        <w:pStyle w:val="a3"/>
        <w:spacing w:before="97" w:line="249" w:lineRule="auto"/>
        <w:ind w:left="950" w:right="840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B81760">
        <w:rPr>
          <w:rFonts w:ascii="Times New Roman" w:hAnsi="Times New Roman" w:cs="Times New Roman"/>
          <w:sz w:val="20"/>
          <w:szCs w:val="20"/>
          <w:lang w:val="ru-RU"/>
        </w:rPr>
        <w:br w:type="column"/>
      </w:r>
      <w:bookmarkStart w:id="295" w:name="_Hlk140151173"/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відновлюватися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після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неї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або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трансформуватися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якщо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цього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вимагають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умови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своєчасно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ефективно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зокрема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через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збереження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відновлення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основних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основних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послуг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і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функцій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10A6A497" w14:textId="77777777" w:rsidR="00872116" w:rsidRPr="00872116" w:rsidRDefault="00872116" w:rsidP="00872116">
      <w:pPr>
        <w:pStyle w:val="a3"/>
        <w:spacing w:before="97" w:line="249" w:lineRule="auto"/>
        <w:ind w:left="950" w:right="840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Планується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інвестиції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глобальну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наступних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двох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десятиліть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оскільки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ми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виходимо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</w:rPr>
        <w:t>COVID</w:t>
      </w:r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-19 і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працюємо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над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декарбонізацією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наших систем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6404F3A5" w14:textId="77777777" w:rsidR="00D014DA" w:rsidRPr="00872116" w:rsidRDefault="00872116" w:rsidP="00872116">
      <w:pPr>
        <w:pStyle w:val="a3"/>
        <w:spacing w:before="97" w:line="249" w:lineRule="auto"/>
        <w:ind w:left="950" w:right="840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Погане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ключовим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фактором,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який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призвів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того,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не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відповідають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своїм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цілям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та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соціальних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цілей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95"/>
    <w:p w14:paraId="2D03E306" w14:textId="77777777" w:rsidR="00D014DA" w:rsidRPr="00872116" w:rsidRDefault="00D014DA">
      <w:pPr>
        <w:spacing w:line="247" w:lineRule="auto"/>
        <w:rPr>
          <w:rFonts w:ascii="Trebuchet MS"/>
          <w:lang w:val="ru-RU"/>
        </w:rPr>
        <w:sectPr w:rsidR="00D014DA" w:rsidRPr="0087211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501" w:space="40"/>
            <w:col w:w="6369"/>
          </w:cols>
        </w:sectPr>
      </w:pPr>
    </w:p>
    <w:p w14:paraId="09292E1B" w14:textId="77777777" w:rsidR="00D014DA" w:rsidRPr="00872116" w:rsidRDefault="00D014DA">
      <w:pPr>
        <w:pStyle w:val="a3"/>
        <w:rPr>
          <w:rFonts w:ascii="Trebuchet MS"/>
          <w:sz w:val="20"/>
          <w:lang w:val="ru-RU"/>
        </w:rPr>
      </w:pPr>
    </w:p>
    <w:p w14:paraId="0BDA7BE2" w14:textId="77777777" w:rsidR="00D014DA" w:rsidRPr="00872116" w:rsidRDefault="00D014DA">
      <w:pPr>
        <w:pStyle w:val="a3"/>
        <w:spacing w:before="8"/>
        <w:rPr>
          <w:rFonts w:ascii="Trebuchet MS"/>
          <w:sz w:val="24"/>
          <w:lang w:val="ru-RU"/>
        </w:rPr>
      </w:pPr>
    </w:p>
    <w:p w14:paraId="57CF37CF" w14:textId="77777777" w:rsidR="00D014DA" w:rsidRPr="00872116" w:rsidRDefault="003C5D30">
      <w:pPr>
        <w:spacing w:before="97"/>
        <w:ind w:left="1133"/>
        <w:rPr>
          <w:sz w:val="17"/>
          <w:lang w:val="ru-RU"/>
        </w:rPr>
      </w:pPr>
      <w:proofErr w:type="gramStart"/>
      <w:r w:rsidRPr="00872116">
        <w:rPr>
          <w:rFonts w:ascii="Trebuchet MS"/>
          <w:color w:val="231F20"/>
          <w:w w:val="95"/>
          <w:sz w:val="17"/>
          <w:lang w:val="ru-RU"/>
        </w:rPr>
        <w:t>70</w:t>
      </w:r>
      <w:r w:rsidRPr="00872116">
        <w:rPr>
          <w:rFonts w:ascii="Trebuchet MS"/>
          <w:color w:val="231F20"/>
          <w:spacing w:val="52"/>
          <w:sz w:val="17"/>
          <w:lang w:val="ru-RU"/>
        </w:rPr>
        <w:t xml:space="preserve">  </w:t>
      </w:r>
      <w:proofErr w:type="spellStart"/>
      <w:r w:rsidR="00872116" w:rsidRPr="005433AD">
        <w:rPr>
          <w:rFonts w:ascii="Trebuchet MS"/>
          <w:w w:val="95"/>
          <w:sz w:val="17"/>
          <w:lang w:val="ru-RU"/>
        </w:rPr>
        <w:t>Управління</w:t>
      </w:r>
      <w:proofErr w:type="spellEnd"/>
      <w:proofErr w:type="gramEnd"/>
      <w:r w:rsidR="00872116" w:rsidRPr="00BB271D">
        <w:rPr>
          <w:rFonts w:ascii="Trebuchet MS"/>
          <w:w w:val="95"/>
          <w:sz w:val="17"/>
          <w:lang w:val="ru-RU"/>
        </w:rPr>
        <w:t xml:space="preserve"> </w:t>
      </w:r>
      <w:proofErr w:type="spellStart"/>
      <w:r w:rsidR="00872116" w:rsidRPr="005433AD">
        <w:rPr>
          <w:rFonts w:ascii="Trebuchet MS"/>
          <w:w w:val="95"/>
          <w:sz w:val="17"/>
          <w:lang w:val="ru-RU"/>
        </w:rPr>
        <w:t>інфраструктурою</w:t>
      </w:r>
      <w:proofErr w:type="spellEnd"/>
      <w:r w:rsidR="00872116" w:rsidRPr="00BB271D">
        <w:rPr>
          <w:rFonts w:ascii="Trebuchet MS"/>
          <w:w w:val="95"/>
          <w:sz w:val="17"/>
          <w:lang w:val="ru-RU"/>
        </w:rPr>
        <w:t xml:space="preserve"> </w:t>
      </w:r>
      <w:r w:rsidR="00872116" w:rsidRPr="005433AD">
        <w:rPr>
          <w:rFonts w:ascii="Trebuchet MS"/>
          <w:w w:val="95"/>
          <w:sz w:val="17"/>
          <w:lang w:val="ru-RU"/>
        </w:rPr>
        <w:t>для</w:t>
      </w:r>
      <w:r w:rsidR="00872116" w:rsidRPr="00BB271D">
        <w:rPr>
          <w:rFonts w:ascii="Trebuchet MS"/>
          <w:w w:val="95"/>
          <w:sz w:val="17"/>
          <w:lang w:val="ru-RU"/>
        </w:rPr>
        <w:t xml:space="preserve"> </w:t>
      </w:r>
      <w:r w:rsidR="00872116" w:rsidRPr="005433AD">
        <w:rPr>
          <w:rFonts w:ascii="Trebuchet MS"/>
          <w:w w:val="95"/>
          <w:sz w:val="17"/>
          <w:lang w:val="ru-RU"/>
        </w:rPr>
        <w:t>стійкості</w:t>
      </w:r>
      <w:r w:rsidR="00872116" w:rsidRPr="00BB271D">
        <w:rPr>
          <w:rFonts w:ascii="Trebuchet MS"/>
          <w:w w:val="95"/>
          <w:sz w:val="17"/>
          <w:lang w:val="ru-RU"/>
        </w:rPr>
        <w:t xml:space="preserve"> | </w:t>
      </w:r>
      <w:proofErr w:type="spellStart"/>
      <w:r w:rsidR="00872116" w:rsidRPr="005433AD">
        <w:rPr>
          <w:rFonts w:ascii="Trebuchet MS"/>
          <w:w w:val="95"/>
          <w:sz w:val="17"/>
          <w:lang w:val="ru-RU"/>
        </w:rPr>
        <w:t>Біла</w:t>
      </w:r>
      <w:proofErr w:type="spellEnd"/>
      <w:r w:rsidR="00872116" w:rsidRPr="00BB271D">
        <w:rPr>
          <w:rFonts w:ascii="Trebuchet MS"/>
          <w:w w:val="95"/>
          <w:sz w:val="17"/>
          <w:lang w:val="ru-RU"/>
        </w:rPr>
        <w:t xml:space="preserve"> </w:t>
      </w:r>
      <w:r w:rsidR="00872116" w:rsidRPr="005433AD">
        <w:rPr>
          <w:rFonts w:ascii="Trebuchet MS"/>
          <w:w w:val="95"/>
          <w:sz w:val="17"/>
          <w:lang w:val="ru-RU"/>
        </w:rPr>
        <w:t>книг</w:t>
      </w:r>
      <w:r w:rsidR="00872116">
        <w:rPr>
          <w:rFonts w:ascii="Trebuchet MS"/>
          <w:w w:val="95"/>
          <w:sz w:val="17"/>
          <w:lang w:val="ru-RU"/>
        </w:rPr>
        <w:t>а</w:t>
      </w:r>
    </w:p>
    <w:p w14:paraId="439CEE92" w14:textId="77777777" w:rsidR="00D014DA" w:rsidRPr="00872116" w:rsidRDefault="00D014DA">
      <w:pPr>
        <w:rPr>
          <w:sz w:val="17"/>
          <w:lang w:val="ru-RU"/>
        </w:rPr>
        <w:sectPr w:rsidR="00D014DA" w:rsidRPr="00872116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76791FDE" w14:textId="77777777" w:rsidR="00D014DA" w:rsidRPr="00872116" w:rsidRDefault="00D014DA">
      <w:pPr>
        <w:pStyle w:val="a3"/>
        <w:rPr>
          <w:sz w:val="20"/>
          <w:lang w:val="ru-RU"/>
        </w:rPr>
      </w:pPr>
    </w:p>
    <w:p w14:paraId="1FC876C5" w14:textId="77777777" w:rsidR="00D014DA" w:rsidRPr="00872116" w:rsidRDefault="00D014DA">
      <w:pPr>
        <w:rPr>
          <w:sz w:val="26"/>
          <w:lang w:val="ru-RU"/>
        </w:rPr>
        <w:sectPr w:rsidR="00D014DA" w:rsidRPr="00872116" w:rsidSect="00872116">
          <w:pgSz w:w="11910" w:h="16840"/>
          <w:pgMar w:top="567" w:right="0" w:bottom="280" w:left="0" w:header="708" w:footer="708" w:gutter="0"/>
          <w:cols w:space="720"/>
        </w:sectPr>
      </w:pPr>
    </w:p>
    <w:p w14:paraId="6881256D" w14:textId="77777777" w:rsidR="00872116" w:rsidRPr="00872116" w:rsidRDefault="00872116" w:rsidP="00872116">
      <w:pPr>
        <w:pStyle w:val="a3"/>
        <w:spacing w:before="97" w:line="249" w:lineRule="auto"/>
        <w:ind w:left="426" w:right="39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bookmarkStart w:id="296" w:name="_Hlk140151214"/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Належне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прийняття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рішень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щодо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до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етапів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  <w:r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біла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книга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висвітлює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роль, яку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належне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врядування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може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відігравати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за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допомогою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семи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ключових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тем.</w:t>
      </w:r>
    </w:p>
    <w:p w14:paraId="3D85B9D6" w14:textId="77777777" w:rsidR="00872116" w:rsidRPr="00872116" w:rsidRDefault="00872116" w:rsidP="00872116">
      <w:pPr>
        <w:pStyle w:val="a3"/>
        <w:spacing w:before="97" w:line="249" w:lineRule="auto"/>
        <w:ind w:left="426" w:right="39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Можливості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дії для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позитивних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змін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були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кожної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цих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тем, як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зазначено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таблиці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9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нижче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 Теми та дії (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Таблиця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9)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суттєво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взаємозалежні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одна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одної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і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їх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необхідно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розглядати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впроваджувати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колективно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максимальний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покращення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стійкості.</w:t>
      </w:r>
    </w:p>
    <w:p w14:paraId="4E372E84" w14:textId="77777777" w:rsidR="00D014DA" w:rsidRPr="00872116" w:rsidRDefault="00872116" w:rsidP="00872116">
      <w:pPr>
        <w:pStyle w:val="a3"/>
        <w:spacing w:before="97" w:line="249" w:lineRule="auto"/>
        <w:ind w:left="426" w:right="39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Наприклад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наявність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спроможності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ресурсів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(тема 6), 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даних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інформації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(тема 7)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має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важливе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значення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кращого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розуміння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всієї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(тема 1) і для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пріоритетів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потрібне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посилення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(тема 3).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Визначені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теми та дії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мають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бути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пріоритетними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щоб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зрозуміти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де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можна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отримати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найбільш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значні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вигоди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обмеженими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ресурсами, і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визначити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критичні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дії,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можуть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мати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найбільший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вплив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інфраструктурою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</w:t>
      </w:r>
      <w:bookmarkEnd w:id="296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p w14:paraId="36006DBF" w14:textId="77777777" w:rsidR="00872116" w:rsidRPr="00872116" w:rsidRDefault="003C5D30" w:rsidP="00872116">
      <w:pPr>
        <w:pStyle w:val="a3"/>
        <w:spacing w:before="97" w:line="249" w:lineRule="auto"/>
        <w:ind w:left="709" w:right="348"/>
        <w:jc w:val="both"/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</w:pPr>
      <w:r w:rsidRPr="00872116">
        <w:rPr>
          <w:lang w:val="ru-RU"/>
        </w:rPr>
        <w:br w:type="column"/>
      </w:r>
      <w:bookmarkStart w:id="297" w:name="_Hlk140151238"/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Більшість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дій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зосереджено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на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зацікавлених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сторонах у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верхніх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частинах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(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тобто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уряд та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). Уряд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несе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основну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відповідальність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встановлення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також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за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пріоритетність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інфраструктурних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проектів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.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Інвестори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переконатися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вони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фінансують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яка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сприяє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стійкості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всієї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системи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оператори-власники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повинні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переконатися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що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програми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політика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включені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в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розвиток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систем через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проектування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будівництво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експлуатацію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технічне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обслуговування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діяльність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наприкінці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циклу. Але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загалом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усі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зацікавлені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сторони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зобов’язані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забезпечити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стійкість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протягом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усього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життєвого</w:t>
      </w:r>
      <w:proofErr w:type="spellEnd"/>
      <w:r w:rsidR="00872116"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циклу.</w:t>
      </w:r>
    </w:p>
    <w:p w14:paraId="497F1286" w14:textId="77777777" w:rsidR="00D014DA" w:rsidRPr="00872116" w:rsidRDefault="00872116" w:rsidP="00872116">
      <w:pPr>
        <w:pStyle w:val="a3"/>
        <w:spacing w:before="97" w:line="249" w:lineRule="auto"/>
        <w:ind w:left="709" w:right="348"/>
        <w:jc w:val="both"/>
        <w:rPr>
          <w:rFonts w:ascii="Times New Roman" w:hAnsi="Times New Roman" w:cs="Times New Roman"/>
          <w:sz w:val="20"/>
          <w:szCs w:val="20"/>
          <w:lang w:val="ru-RU"/>
        </w:rPr>
      </w:pP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Зрештою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найбільш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важливою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невідкладною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можливістю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є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належного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управління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механізмами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інфраструктури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забезпечення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більш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широких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соціально-економічних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результатів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які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забезпечують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безпечну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,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стійку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та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стійку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інфраструктуру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 xml:space="preserve"> для </w:t>
      </w:r>
      <w:proofErr w:type="spellStart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всіх</w:t>
      </w:r>
      <w:proofErr w:type="spellEnd"/>
      <w:r w:rsidRPr="00872116">
        <w:rPr>
          <w:rFonts w:ascii="Times New Roman" w:hAnsi="Times New Roman" w:cs="Times New Roman"/>
          <w:color w:val="231F20"/>
          <w:w w:val="95"/>
          <w:sz w:val="20"/>
          <w:szCs w:val="20"/>
          <w:lang w:val="ru-RU"/>
        </w:rPr>
        <w:t>.</w:t>
      </w:r>
    </w:p>
    <w:bookmarkEnd w:id="297"/>
    <w:p w14:paraId="2AF68C3A" w14:textId="77777777" w:rsidR="00D014DA" w:rsidRPr="00872116" w:rsidRDefault="00D014DA">
      <w:pPr>
        <w:spacing w:line="249" w:lineRule="auto"/>
        <w:rPr>
          <w:rFonts w:ascii="Trebuchet MS"/>
          <w:lang w:val="ru-RU"/>
        </w:rPr>
        <w:sectPr w:rsidR="00D014DA" w:rsidRPr="00872116">
          <w:type w:val="continuous"/>
          <w:pgSz w:w="11910" w:h="16840"/>
          <w:pgMar w:top="1580" w:right="0" w:bottom="280" w:left="0" w:header="708" w:footer="708" w:gutter="0"/>
          <w:cols w:num="2" w:space="720" w:equalWidth="0">
            <w:col w:w="5993" w:space="40"/>
            <w:col w:w="5877"/>
          </w:cols>
        </w:sectPr>
      </w:pPr>
    </w:p>
    <w:p w14:paraId="4F6E55FA" w14:textId="77777777" w:rsidR="00D014DA" w:rsidRPr="00872116" w:rsidRDefault="00D014DA">
      <w:pPr>
        <w:pStyle w:val="a3"/>
        <w:spacing w:before="2"/>
        <w:rPr>
          <w:rFonts w:ascii="Trebuchet MS"/>
          <w:sz w:val="15"/>
          <w:lang w:val="ru-RU"/>
        </w:rPr>
      </w:pPr>
    </w:p>
    <w:p w14:paraId="56E5278B" w14:textId="77777777" w:rsidR="00D014DA" w:rsidRPr="00872116" w:rsidRDefault="00FA0B1F" w:rsidP="00550E7D">
      <w:pPr>
        <w:spacing w:before="96"/>
        <w:ind w:left="1701"/>
        <w:rPr>
          <w:sz w:val="13"/>
          <w:lang w:val="ru-RU"/>
        </w:rPr>
      </w:pPr>
      <w:r>
        <w:rPr>
          <w:noProof/>
          <w:color w:val="1B2B39"/>
          <w:lang w:val="ru-RU"/>
        </w:rPr>
        <w:pict w14:anchorId="371AD2CC">
          <v:shape id="_x0000_s1339" type="#_x0000_t202" style="position:absolute;left:0;text-align:left;margin-left:422.65pt;margin-top:87.85pt;width:130.6pt;height:51.1pt;z-index:487751680" stroked="f" strokeweight="0">
            <v:fill opacity="0"/>
            <v:textbox style="mso-next-textbox:#_x0000_s1339">
              <w:txbxContent>
                <w:p w14:paraId="33AD9A03" w14:textId="77777777" w:rsidR="000007B5" w:rsidRPr="0093152E" w:rsidRDefault="000007B5" w:rsidP="00BA1BE6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proofErr w:type="spellStart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Ключові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зацікавлені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сторони</w:t>
                  </w:r>
                  <w:proofErr w:type="spellEnd"/>
                </w:p>
              </w:txbxContent>
            </v:textbox>
          </v:shape>
        </w:pict>
      </w:r>
      <w:r>
        <w:rPr>
          <w:noProof/>
          <w:color w:val="1B2B39"/>
          <w:lang w:val="ru-RU"/>
        </w:rPr>
        <w:pict w14:anchorId="1B15B5CD">
          <v:shape id="_x0000_s1338" type="#_x0000_t202" style="position:absolute;left:0;text-align:left;margin-left:330.8pt;margin-top:100.05pt;width:50.65pt;height:28.2pt;z-index:487750656" stroked="f" strokeweight="0">
            <v:fill opacity="0"/>
            <v:textbox style="mso-next-textbox:#_x0000_s1338">
              <w:txbxContent>
                <w:p w14:paraId="0C4182A7" w14:textId="77777777" w:rsidR="000007B5" w:rsidRPr="0093152E" w:rsidRDefault="000007B5" w:rsidP="00BA1BE6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93152E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Дії</w:t>
                  </w:r>
                </w:p>
              </w:txbxContent>
            </v:textbox>
          </v:shape>
        </w:pict>
      </w:r>
      <w:r>
        <w:rPr>
          <w:noProof/>
          <w:color w:val="1B2B39"/>
          <w:lang w:val="ru-RU"/>
        </w:rPr>
        <w:pict w14:anchorId="2AEC3D36">
          <v:shape id="_x0000_s1337" type="#_x0000_t202" style="position:absolute;left:0;text-align:left;margin-left:185.75pt;margin-top:101pt;width:59.35pt;height:24.7pt;z-index:487749632" stroked="f" strokeweight="0">
            <v:fill opacity="0"/>
            <v:textbox style="mso-next-textbox:#_x0000_s1337">
              <w:txbxContent>
                <w:p w14:paraId="0E332571" w14:textId="77777777" w:rsidR="000007B5" w:rsidRPr="0093152E" w:rsidRDefault="000007B5" w:rsidP="00BA1BE6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93152E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Тема</w:t>
                  </w:r>
                </w:p>
              </w:txbxContent>
            </v:textbox>
          </v:shape>
        </w:pict>
      </w:r>
      <w:r>
        <w:rPr>
          <w:noProof/>
          <w:color w:val="1B2B39"/>
          <w:lang w:val="ru-RU"/>
        </w:rPr>
        <w:pict w14:anchorId="43F4FBE3">
          <v:shape id="_x0000_s1343" type="#_x0000_t202" style="position:absolute;left:0;text-align:left;margin-left:284.35pt;margin-top:304.3pt;width:131.35pt;height:170.5pt;z-index:487755776" stroked="f" strokeweight="0">
            <v:fill opacity="0"/>
            <v:textbox style="mso-next-textbox:#_x0000_s1343">
              <w:txbxContent>
                <w:p w14:paraId="5E69F3B7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Застосуй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вати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рефлексивне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забезпечити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стійкість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складних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нових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ризиків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21B78CDF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Заохочу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вати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сприя</w:t>
                  </w:r>
                  <w: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загальносистемним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результатам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навчання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через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інституціоналізовані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програми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платформи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color w:val="1B2B39"/>
          <w:lang w:val="ru-RU"/>
        </w:rPr>
        <w:pict w14:anchorId="287000F1">
          <v:shape id="_x0000_s1342" type="#_x0000_t202" style="position:absolute;left:0;text-align:left;margin-left:147.95pt;margin-top:304.3pt;width:131.35pt;height:170.5pt;z-index:487754752" stroked="f" strokeweight="0">
            <v:fill opacity="0"/>
            <v:textbox style="mso-next-textbox:#_x0000_s1342">
              <w:txbxContent>
                <w:p w14:paraId="46CF90EA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Ємність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оновлення</w:t>
                  </w:r>
                  <w:proofErr w:type="spellEnd"/>
                </w:p>
                <w:p w14:paraId="23F72CFD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Непередбачуваність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зміни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клімату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ризики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стихійних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лих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вимагають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іншого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підходу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який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враховує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ризики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ранніх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стадіях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Це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безумовно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вимагає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ормаційної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адаптації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рефлексивної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тактики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color w:val="1B2B39"/>
          <w:lang w:val="ru-RU"/>
        </w:rPr>
        <w:pict w14:anchorId="6BE0F058">
          <v:shape id="_x0000_s1341" type="#_x0000_t202" style="position:absolute;left:0;text-align:left;margin-left:284.95pt;margin-top:129.85pt;width:131.35pt;height:170.5pt;z-index:487753728" stroked="f" strokeweight="0">
            <v:fill opacity="0"/>
            <v:textbox style="mso-next-textbox:#_x0000_s1341">
              <w:txbxContent>
                <w:p w14:paraId="0D68707C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Створити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міжгалузеві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органи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зменшення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фрагментації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7AAFF453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Створіть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спільне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бачення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скейтхолдерів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яке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підтримує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скоординовані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рішення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4B3D0598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Періодично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оновлюйте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рамки та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регулювання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відобразити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мінливий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невизначений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світ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color w:val="1B2B39"/>
          <w:lang w:val="ru-RU"/>
        </w:rPr>
        <w:pict w14:anchorId="2F715528">
          <v:shape id="_x0000_s1340" type="#_x0000_t202" style="position:absolute;left:0;text-align:left;margin-left:147.95pt;margin-top:129.85pt;width:131.35pt;height:170.5pt;z-index:487752704" stroked="f" strokeweight="0">
            <v:fill opacity="0"/>
            <v:textbox style="mso-next-textbox:#_x0000_s1340">
              <w:txbxContent>
                <w:p w14:paraId="1B8BFA9B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Погляд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 xml:space="preserve"> на всю систему</w:t>
                  </w:r>
                </w:p>
                <w:p w14:paraId="6419D55D" w14:textId="77777777" w:rsidR="000007B5" w:rsidRPr="00BA1BE6" w:rsidRDefault="000007B5" w:rsidP="00BA1BE6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Системи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за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своєю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суттю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є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складними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об’єктами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які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тісно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взаємодіють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одна з одною в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різних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масштабах.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Відсутність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стратегічного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нагляду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співпраці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щодо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універсальної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проблеми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зміни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клімату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природних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небезпек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може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обмежити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підхід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розвитку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стійкості в </w:t>
                  </w:r>
                  <w:proofErr w:type="spellStart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цілому</w:t>
                  </w:r>
                  <w:proofErr w:type="spellEnd"/>
                  <w:r w:rsidRPr="00BA1BE6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bookmarkStart w:id="298" w:name="_Hlk140151284"/>
      <w:proofErr w:type="spellStart"/>
      <w:r w:rsidR="00872116" w:rsidRPr="00872116">
        <w:rPr>
          <w:color w:val="1B2B39"/>
          <w:w w:val="95"/>
          <w:lang w:val="ru-RU"/>
        </w:rPr>
        <w:t>Таблиця</w:t>
      </w:r>
      <w:proofErr w:type="spellEnd"/>
      <w:r w:rsidR="00872116" w:rsidRPr="00872116">
        <w:rPr>
          <w:color w:val="1B2B39"/>
          <w:w w:val="95"/>
          <w:lang w:val="ru-RU"/>
        </w:rPr>
        <w:t xml:space="preserve"> 9: Короткий </w:t>
      </w:r>
      <w:proofErr w:type="spellStart"/>
      <w:r w:rsidR="00872116" w:rsidRPr="00872116">
        <w:rPr>
          <w:color w:val="1B2B39"/>
          <w:w w:val="95"/>
          <w:lang w:val="ru-RU"/>
        </w:rPr>
        <w:t>перелік</w:t>
      </w:r>
      <w:proofErr w:type="spellEnd"/>
      <w:r w:rsidR="00872116" w:rsidRPr="00872116">
        <w:rPr>
          <w:color w:val="1B2B39"/>
          <w:w w:val="95"/>
          <w:lang w:val="ru-RU"/>
        </w:rPr>
        <w:t xml:space="preserve"> тем, </w:t>
      </w:r>
      <w:proofErr w:type="spellStart"/>
      <w:r w:rsidR="00872116" w:rsidRPr="00872116">
        <w:rPr>
          <w:color w:val="1B2B39"/>
          <w:w w:val="95"/>
          <w:lang w:val="ru-RU"/>
        </w:rPr>
        <w:t>дій</w:t>
      </w:r>
      <w:proofErr w:type="spellEnd"/>
      <w:r w:rsidR="00872116" w:rsidRPr="00872116">
        <w:rPr>
          <w:color w:val="1B2B39"/>
          <w:w w:val="95"/>
          <w:lang w:val="ru-RU"/>
        </w:rPr>
        <w:t xml:space="preserve"> та </w:t>
      </w:r>
      <w:proofErr w:type="spellStart"/>
      <w:r w:rsidR="00872116" w:rsidRPr="00872116">
        <w:rPr>
          <w:color w:val="1B2B39"/>
          <w:w w:val="95"/>
          <w:lang w:val="ru-RU"/>
        </w:rPr>
        <w:t>ключових</w:t>
      </w:r>
      <w:proofErr w:type="spellEnd"/>
      <w:r w:rsidR="00872116" w:rsidRPr="00872116">
        <w:rPr>
          <w:color w:val="1B2B39"/>
          <w:w w:val="95"/>
          <w:lang w:val="ru-RU"/>
        </w:rPr>
        <w:t xml:space="preserve"> </w:t>
      </w:r>
      <w:proofErr w:type="spellStart"/>
      <w:r w:rsidR="00872116" w:rsidRPr="00872116">
        <w:rPr>
          <w:color w:val="1B2B39"/>
          <w:w w:val="95"/>
          <w:lang w:val="ru-RU"/>
        </w:rPr>
        <w:t>зацікавлених</w:t>
      </w:r>
      <w:proofErr w:type="spellEnd"/>
      <w:r w:rsidR="00872116" w:rsidRPr="00872116">
        <w:rPr>
          <w:color w:val="1B2B39"/>
          <w:w w:val="95"/>
          <w:lang w:val="ru-RU"/>
        </w:rPr>
        <w:t xml:space="preserve"> </w:t>
      </w:r>
      <w:proofErr w:type="spellStart"/>
      <w:r w:rsidR="00872116" w:rsidRPr="00872116">
        <w:rPr>
          <w:color w:val="1B2B39"/>
          <w:w w:val="95"/>
          <w:lang w:val="ru-RU"/>
        </w:rPr>
        <w:t>сторін</w:t>
      </w:r>
      <w:bookmarkEnd w:id="298"/>
      <w:proofErr w:type="spellEnd"/>
      <w:r>
        <w:pict w14:anchorId="29DCBCAB">
          <v:rect id="_x0000_s1034" style="position:absolute;left:0;text-align:left;margin-left:0;margin-top:100.65pt;width:.7pt;height:5pt;z-index:-15696896;mso-wrap-distance-left:0;mso-wrap-distance-right:0;mso-position-horizontal-relative:page;mso-position-vertical-relative:text" fillcolor="#49bfac" stroked="f">
            <w10:wrap type="topAndBottom" anchorx="page"/>
          </v:rect>
        </w:pict>
      </w:r>
      <w:r w:rsidR="00550E7D">
        <w:rPr>
          <w:noProof/>
          <w:lang w:val="ru-RU" w:eastAsia="ru-RU"/>
        </w:rPr>
        <w:drawing>
          <wp:inline distT="0" distB="0" distL="0" distR="0" wp14:anchorId="143EBD7F" wp14:editId="45F86EA7">
            <wp:extent cx="5426015" cy="443357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349" cy="446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AE387" w14:textId="77777777" w:rsidR="00D014DA" w:rsidRPr="00872116" w:rsidRDefault="00D014DA">
      <w:pPr>
        <w:pStyle w:val="a3"/>
        <w:rPr>
          <w:sz w:val="20"/>
          <w:lang w:val="ru-RU"/>
        </w:rPr>
      </w:pPr>
    </w:p>
    <w:p w14:paraId="78677853" w14:textId="77777777" w:rsidR="00D014DA" w:rsidRPr="00872116" w:rsidRDefault="00D014DA">
      <w:pPr>
        <w:pStyle w:val="a3"/>
        <w:spacing w:before="9"/>
        <w:rPr>
          <w:sz w:val="22"/>
          <w:lang w:val="ru-RU"/>
        </w:rPr>
      </w:pPr>
    </w:p>
    <w:p w14:paraId="347FF087" w14:textId="77777777" w:rsidR="00D014DA" w:rsidRDefault="003C5D30">
      <w:pPr>
        <w:tabs>
          <w:tab w:val="left" w:pos="1502"/>
        </w:tabs>
        <w:ind w:right="1131"/>
        <w:jc w:val="right"/>
        <w:rPr>
          <w:rFonts w:ascii="Trebuchet MS"/>
          <w:sz w:val="17"/>
        </w:rPr>
      </w:pPr>
      <w:r>
        <w:rPr>
          <w:color w:val="231F20"/>
          <w:w w:val="95"/>
          <w:sz w:val="17"/>
        </w:rPr>
        <w:t>Document</w:t>
      </w:r>
      <w:r>
        <w:rPr>
          <w:color w:val="231F20"/>
          <w:spacing w:val="-5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Name</w:t>
      </w:r>
      <w:r>
        <w:rPr>
          <w:color w:val="231F20"/>
          <w:spacing w:val="-4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|</w:t>
      </w:r>
      <w:r>
        <w:rPr>
          <w:color w:val="231F20"/>
          <w:w w:val="95"/>
          <w:sz w:val="17"/>
        </w:rPr>
        <w:tab/>
      </w:r>
      <w:r>
        <w:rPr>
          <w:rFonts w:ascii="Trebuchet MS"/>
          <w:color w:val="231F20"/>
          <w:sz w:val="17"/>
        </w:rPr>
        <w:t>71</w:t>
      </w:r>
    </w:p>
    <w:p w14:paraId="2B3B45EF" w14:textId="77777777" w:rsidR="00D014DA" w:rsidRDefault="00D014DA">
      <w:pPr>
        <w:jc w:val="right"/>
        <w:rPr>
          <w:rFonts w:ascii="Trebuchet MS"/>
          <w:sz w:val="17"/>
        </w:rPr>
        <w:sectPr w:rsidR="00D014DA">
          <w:type w:val="continuous"/>
          <w:pgSz w:w="11910" w:h="16840"/>
          <w:pgMar w:top="1580" w:right="0" w:bottom="280" w:left="0" w:header="708" w:footer="708" w:gutter="0"/>
          <w:cols w:space="720"/>
        </w:sectPr>
      </w:pPr>
    </w:p>
    <w:p w14:paraId="1BF6A1F7" w14:textId="41EDB1ED" w:rsidR="00D014DA" w:rsidRDefault="00FA0B1F">
      <w:pPr>
        <w:pStyle w:val="a3"/>
        <w:ind w:left="1795"/>
        <w:rPr>
          <w:rFonts w:ascii="Trebuchet MS"/>
          <w:sz w:val="20"/>
        </w:rPr>
      </w:pPr>
      <w:r>
        <w:rPr>
          <w:rFonts w:ascii="Trebuchet MS"/>
          <w:noProof/>
          <w:sz w:val="20"/>
        </w:rPr>
        <w:lastRenderedPageBreak/>
        <w:pict w14:anchorId="3A82616A">
          <v:shape id="_x0000_s1348" type="#_x0000_t202" style="position:absolute;left:0;text-align:left;margin-left:406.5pt;margin-top:-11.05pt;width:136.35pt;height:51.1pt;z-index:487758848" stroked="f" strokeweight="0">
            <v:fill opacity="0"/>
            <v:textbox style="mso-next-textbox:#_x0000_s1348">
              <w:txbxContent>
                <w:p w14:paraId="27ECFE98" w14:textId="77777777" w:rsidR="000007B5" w:rsidRPr="003D7281" w:rsidRDefault="000007B5" w:rsidP="0093152E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3D7281">
                    <w:rPr>
                      <w:rFonts w:ascii="Times New Roman" w:hAnsi="Times New Roman" w:cs="Times New Roman"/>
                      <w:lang w:val="ru-RU"/>
                    </w:rPr>
                    <w:t>Ключові</w:t>
                  </w:r>
                  <w:proofErr w:type="spellEnd"/>
                  <w:r w:rsidRPr="003D728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3D7281">
                    <w:rPr>
                      <w:rFonts w:ascii="Times New Roman" w:hAnsi="Times New Roman" w:cs="Times New Roman"/>
                      <w:lang w:val="ru-RU"/>
                    </w:rPr>
                    <w:t>зацікавлені</w:t>
                  </w:r>
                  <w:proofErr w:type="spellEnd"/>
                  <w:r w:rsidRPr="003D7281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3D7281">
                    <w:rPr>
                      <w:rFonts w:ascii="Times New Roman" w:hAnsi="Times New Roman" w:cs="Times New Roman"/>
                      <w:lang w:val="ru-RU"/>
                    </w:rPr>
                    <w:t>сторони</w:t>
                  </w:r>
                  <w:proofErr w:type="spellEnd"/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66B9DB60">
          <v:shape id="_x0000_s1354" type="#_x0000_t202" style="position:absolute;left:0;text-align:left;margin-left:282.15pt;margin-top:652.5pt;width:133.1pt;height:87.2pt;z-index:487764992" stroked="f" strokeweight="0">
            <v:fill opacity="0"/>
            <v:textbox style="mso-next-textbox:#_x0000_s1354">
              <w:txbxContent>
                <w:p w14:paraId="03D1A735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Розробіть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механізм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керування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який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дозволяє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постійно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відстежувати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їх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ефективність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надійно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покращувати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їх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у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майбутніх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ітераціях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0321E27F">
          <v:shape id="_x0000_s1353" type="#_x0000_t202" style="position:absolute;left:0;text-align:left;margin-left:142.65pt;margin-top:646pt;width:133.1pt;height:185.7pt;z-index:487763968" stroked="f" strokeweight="0">
            <v:fill opacity="0"/>
            <v:textbox style="mso-next-textbox:#_x0000_s1353">
              <w:txbxContent>
                <w:p w14:paraId="60160B11" w14:textId="77777777" w:rsidR="000007B5" w:rsidRPr="00083DBF" w:rsidRDefault="000007B5" w:rsidP="00083DBF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</w:pPr>
                  <w:r w:rsidRPr="00083DBF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 xml:space="preserve">Регламент,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кодекси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стандарти</w:t>
                  </w:r>
                  <w:proofErr w:type="spellEnd"/>
                </w:p>
                <w:p w14:paraId="48B36324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Нормативна база повинна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підтримувати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прийняття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кодексів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і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стандартів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які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заохочують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або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вимагають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впровадження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практик,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які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підтримують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або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покращують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стійкість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активів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45FAD5D6">
          <v:shape id="_x0000_s1352" type="#_x0000_t202" style="position:absolute;left:0;text-align:left;margin-left:277.25pt;margin-top:293.5pt;width:142.75pt;height:344.7pt;z-index:487762944" stroked="f" strokeweight="0">
            <v:fill opacity="0"/>
            <v:textbox style="mso-next-textbox:#_x0000_s1352">
              <w:txbxContent>
                <w:p w14:paraId="095E79C0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Покращити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доступ до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фінансування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шляхом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надання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підтримки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урядам і спонсорам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проектів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  <w:p w14:paraId="08717F9D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Забезпечте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спроможність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фінансування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ресурси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підтримки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діяльності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перед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розробкою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Це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забезпечить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створення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належної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Наприклад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забезпечення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проектів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які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«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варті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лопати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», а не «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готові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лопати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».</w:t>
                  </w:r>
                </w:p>
                <w:p w14:paraId="05395ABE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Переконайтеся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пріоритетність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інвестицій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належним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чином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визначена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ранній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стадії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циклу.</w:t>
                  </w:r>
                </w:p>
                <w:p w14:paraId="045AE10D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Здійснюйте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постійний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моніторинг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протягом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усього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життєвого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циклу,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щоб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притягнути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інвесторів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до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відповідальності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за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договірні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зобов’язання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щодо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стійкості.</w:t>
                  </w:r>
                </w:p>
                <w:p w14:paraId="2D7861C7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16"/>
                      <w:szCs w:val="16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Покращити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фінансування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управлінських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ініціатив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які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можуть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мати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значний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вплив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ефективне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виконання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інфраструктурних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проектів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42EA5952">
          <v:shape id="_x0000_s1351" type="#_x0000_t202" style="position:absolute;left:0;text-align:left;margin-left:148.75pt;margin-top:293.5pt;width:125.35pt;height:344.7pt;z-index:487761920" stroked="f" strokeweight="0">
            <v:fill opacity="0"/>
            <v:textbox style="mso-next-textbox:#_x0000_s1351">
              <w:txbxContent>
                <w:p w14:paraId="3D6A3AFF" w14:textId="77777777" w:rsidR="000007B5" w:rsidRPr="00083DBF" w:rsidRDefault="000007B5" w:rsidP="00083DBF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b/>
                      <w:bCs/>
                      <w:lang w:val="ru-RU"/>
                    </w:rPr>
                    <w:t>Фінансування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b/>
                      <w:bCs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b/>
                      <w:bCs/>
                      <w:lang w:val="ru-RU"/>
                    </w:rPr>
                    <w:t>інфраструктури</w:t>
                  </w:r>
                  <w:proofErr w:type="spellEnd"/>
                </w:p>
                <w:p w14:paraId="2F660FE5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Незважаючи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те,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можливості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інвестування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в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інфраструктуру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є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багатими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особливо в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країнах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розвиваються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інвестори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часто не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можуть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скористатися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ними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повною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мірою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Інвестиції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в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стійкість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за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своєю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суттю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є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ризикованими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а доступ до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фінансування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важкодоступний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Правильні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активи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фінансування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важко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визначити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неефективність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витрачає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значну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частину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наявних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ресурсів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337182D2">
          <v:shape id="_x0000_s1350" type="#_x0000_t202" style="position:absolute;left:0;text-align:left;margin-left:272.5pt;margin-top:35.5pt;width:138.6pt;height:246.7pt;z-index:487760896" stroked="f" strokeweight="0">
            <v:fill opacity="0"/>
            <v:textbox style="mso-next-textbox:#_x0000_s1350">
              <w:txbxContent>
                <w:p w14:paraId="3B491BC7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19"/>
                      <w:szCs w:val="19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Застосува</w:t>
                  </w:r>
                  <w:r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підход</w:t>
                  </w:r>
                  <w:proofErr w:type="spellEnd"/>
                  <w:r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и</w:t>
                  </w:r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що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ґрунтуються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на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фактичних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даних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для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планування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інфраструктури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та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управління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активами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обґрунтування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необхідності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дій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щодо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підвищення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стійкості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та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того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як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вони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сприяють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стійкості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всієї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системи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</w:rPr>
                    <w:t>.</w:t>
                  </w:r>
                </w:p>
                <w:p w14:paraId="7EBB85C5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Розробити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та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впровадити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довгостроковий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план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інфраструктури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включаючи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методичну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базову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оцінку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для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створення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зобов’язаних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завдань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,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цілей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і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проектів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.</w:t>
                  </w:r>
                </w:p>
                <w:p w14:paraId="7B07C6A8" w14:textId="77777777" w:rsidR="000007B5" w:rsidRPr="00083DBF" w:rsidRDefault="000007B5" w:rsidP="00083DBF">
                  <w:pPr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</w:pP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Розробля</w:t>
                  </w:r>
                  <w:r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життєздатні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та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пріоритетні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програми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стійкості та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проекти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, за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які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зацікавлені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сторони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впродовж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життєвого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циклу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інфраструктури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будуть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 xml:space="preserve"> </w:t>
                  </w:r>
                  <w:proofErr w:type="spellStart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відповідальними</w:t>
                  </w:r>
                  <w:proofErr w:type="spellEnd"/>
                  <w:r w:rsidRPr="00083DBF">
                    <w:rPr>
                      <w:rFonts w:ascii="Times New Roman" w:hAnsi="Times New Roman" w:cs="Times New Roman"/>
                      <w:sz w:val="19"/>
                      <w:szCs w:val="19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24B47893">
          <v:shape id="_x0000_s1349" type="#_x0000_t202" style="position:absolute;left:0;text-align:left;margin-left:152.25pt;margin-top:35.5pt;width:117.85pt;height:246.7pt;z-index:487759872" stroked="f" strokeweight="0">
            <v:fill opacity="0"/>
            <v:textbox style="mso-next-textbox:#_x0000_s1349">
              <w:txbxContent>
                <w:p w14:paraId="3163B022" w14:textId="77777777" w:rsidR="000007B5" w:rsidRPr="0093152E" w:rsidRDefault="000007B5" w:rsidP="0093152E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</w:rPr>
                  </w:pPr>
                  <w:proofErr w:type="spellStart"/>
                  <w:r w:rsidRPr="0093152E">
                    <w:rPr>
                      <w:rFonts w:ascii="Times New Roman" w:hAnsi="Times New Roman" w:cs="Times New Roman"/>
                      <w:b/>
                      <w:bCs/>
                    </w:rPr>
                    <w:t>Пріоритезація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b/>
                      <w:bCs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b/>
                      <w:bCs/>
                    </w:rPr>
                    <w:t>інфраструктурних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b/>
                      <w:bCs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b/>
                      <w:bCs/>
                    </w:rPr>
                    <w:t>потреб</w:t>
                  </w:r>
                  <w:proofErr w:type="spellEnd"/>
                </w:p>
                <w:p w14:paraId="5868D9CC" w14:textId="77777777" w:rsidR="000007B5" w:rsidRPr="0093152E" w:rsidRDefault="000007B5" w:rsidP="0093152E">
                  <w:pPr>
                    <w:rPr>
                      <w:rFonts w:ascii="Times New Roman" w:hAnsi="Times New Roman" w:cs="Times New Roman"/>
                      <w:sz w:val="20"/>
                      <w:szCs w:val="20"/>
                    </w:rPr>
                  </w:pP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Уряди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адміністрації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усьому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світі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неминуче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повинні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оцінити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вибрати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пріоритети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інфраструктури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щоб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вирішити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як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розподілити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обмежені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ресурси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.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Однак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недоліки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в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управлінні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існують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протягом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життєвого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циклу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але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найбільш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помітні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впливові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під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час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визначення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пріоритетів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,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оцінки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та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відбору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проектів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0"/>
                      <w:szCs w:val="20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36DFFA52">
          <v:shape id="_x0000_s1347" type="#_x0000_t202" style="position:absolute;left:0;text-align:left;margin-left:310.8pt;margin-top:-3.5pt;width:50.65pt;height:28.2pt;z-index:487757824" stroked="f" strokeweight="0">
            <v:fill opacity="0"/>
            <v:textbox style="mso-next-textbox:#_x0000_s1347">
              <w:txbxContent>
                <w:p w14:paraId="11387661" w14:textId="77777777" w:rsidR="000007B5" w:rsidRPr="0093152E" w:rsidRDefault="000007B5" w:rsidP="0093152E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93152E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Дії</w:t>
                  </w:r>
                </w:p>
              </w:txbxContent>
            </v:textbox>
          </v:shape>
        </w:pict>
      </w:r>
      <w:r>
        <w:rPr>
          <w:rFonts w:ascii="Trebuchet MS"/>
          <w:noProof/>
          <w:sz w:val="20"/>
        </w:rPr>
        <w:pict w14:anchorId="4992FB53">
          <v:shape id="_x0000_s1346" type="#_x0000_t202" style="position:absolute;left:0;text-align:left;margin-left:179.25pt;margin-top:-2.5pt;width:59.35pt;height:24.7pt;z-index:487756800" stroked="f" strokeweight="0">
            <v:fill opacity="0"/>
            <v:textbox style="mso-next-textbox:#_x0000_s1346">
              <w:txbxContent>
                <w:p w14:paraId="3C39DDBB" w14:textId="77777777" w:rsidR="000007B5" w:rsidRPr="0093152E" w:rsidRDefault="000007B5" w:rsidP="0093152E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93152E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Тема</w:t>
                  </w:r>
                </w:p>
              </w:txbxContent>
            </v:textbox>
          </v:shape>
        </w:pict>
      </w:r>
      <w:r w:rsidR="0093152E">
        <w:rPr>
          <w:rFonts w:ascii="Trebuchet MS"/>
          <w:noProof/>
          <w:sz w:val="20"/>
        </w:rPr>
        <w:drawing>
          <wp:inline distT="0" distB="0" distL="0" distR="0" wp14:anchorId="26C06955" wp14:editId="3E95B4FA">
            <wp:extent cx="5359400" cy="950849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9400" cy="950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046C9" w14:textId="77777777" w:rsidR="00D014DA" w:rsidRDefault="00FA0B1F">
      <w:pPr>
        <w:pStyle w:val="a3"/>
        <w:ind w:left="2611"/>
        <w:rPr>
          <w:sz w:val="20"/>
        </w:rPr>
      </w:pPr>
      <w:r>
        <w:rPr>
          <w:noProof/>
          <w:sz w:val="20"/>
        </w:rPr>
        <w:lastRenderedPageBreak/>
        <w:pict w14:anchorId="104C9F28">
          <v:shape id="_x0000_s1363" type="#_x0000_t202" style="position:absolute;left:0;text-align:left;margin-left:305.5pt;margin-top:382.5pt;width:131.45pt;height:301.85pt;z-index:487774208" stroked="f" strokeweight="0">
            <v:fill opacity="0"/>
            <v:textbox style="mso-next-textbox:#_x0000_s1363">
              <w:txbxContent>
                <w:p w14:paraId="05755581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Підвищення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доступності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доступності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про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небезпеку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осіб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які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приймають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рішення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щодо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015DE931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Розробіть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відповідну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політику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стандарти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щоб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гарантувати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зібрані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є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послідовними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надійними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надійними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0AC7C08A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Створити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системи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активами для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покращення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процесу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прийняття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рішень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щодо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інформування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оцінок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на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основі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фактичних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2C322967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Надавати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підтримку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навчальні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програми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створення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систем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управління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активами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відповідних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баз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1B6B2D66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Контекстуалізуйте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програми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InfraTech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країни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роботи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яка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може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мати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різний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рівень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інвестицій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потужностей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ресурсів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встановлення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керування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цією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технологією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66828E2E">
          <v:shape id="_x0000_s1362" type="#_x0000_t202" style="position:absolute;left:0;text-align:left;margin-left:184pt;margin-top:383.75pt;width:118.15pt;height:301.85pt;z-index:487773184" stroked="f" strokeweight="0">
            <v:fill opacity="0"/>
            <v:textbox style="mso-next-textbox:#_x0000_s1362">
              <w:txbxContent>
                <w:p w14:paraId="4AFAB9AC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Дані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інформація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технології</w:t>
                  </w:r>
                  <w:proofErr w:type="spellEnd"/>
                </w:p>
                <w:p w14:paraId="0FB1DF4B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Дані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інформація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технології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лежать в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основі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планування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основі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фактичних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даних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вважаються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основою для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ефективного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ризиками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катастроф. Зараз в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екосистемі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даних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бракує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доступності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доступності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довіри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інвестицій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Подальші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обмеження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збір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, доступ,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використання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ефективну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політику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процеси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перешкоджають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управлінню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інфраструктурними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системами в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масштабі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399573F2">
          <v:shape id="_x0000_s1361" type="#_x0000_t202" style="position:absolute;left:0;text-align:left;margin-left:305.5pt;margin-top:152.65pt;width:129.35pt;height:214.5pt;z-index:487772160" stroked="f" strokeweight="0">
            <v:fill opacity="0"/>
            <v:textbox style="mso-next-textbox:#_x0000_s1361">
              <w:txbxContent>
                <w:p w14:paraId="266EEBCD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Посилення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потенціалу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національних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місцевих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акторів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0858E4E1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Стимулюйте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утримання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талантів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на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місцевих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ринках.</w:t>
                  </w:r>
                </w:p>
                <w:p w14:paraId="55513134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Забезпечити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фінансування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академічних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установ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створення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курсів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щодо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стійкості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інфраструктури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26D96AD7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Створюйте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ініціативи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для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розширення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можливостей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молоді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інших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маргіналізованих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та/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або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вразливих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груп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повідомляйте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про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переваги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різноманітних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команд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державним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службовцям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7DE47080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Використовуйте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наявні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цифрові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навички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щоб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усунути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цифровий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розрив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358DE0B5">
          <v:shape id="_x0000_s1360" type="#_x0000_t202" style="position:absolute;left:0;text-align:left;margin-left:184.85pt;margin-top:153.5pt;width:118.15pt;height:214.5pt;z-index:487771136" stroked="f" strokeweight="0">
            <v:fill opacity="0"/>
            <v:textbox style="mso-next-textbox:#_x0000_s1360">
              <w:txbxContent>
                <w:p w14:paraId="72EAF84B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Потенціал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b/>
                      <w:bCs/>
                      <w:sz w:val="20"/>
                      <w:szCs w:val="20"/>
                      <w:lang w:val="ru-RU"/>
                    </w:rPr>
                    <w:t>ресурси</w:t>
                  </w:r>
                  <w:proofErr w:type="spellEnd"/>
                </w:p>
                <w:p w14:paraId="3B4445F0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Відсутність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знань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можливостей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є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перешкодою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для стійкості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інфраструктури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створити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додаткову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вразливість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під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час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катастрофи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Втеча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людського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капіталу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нерівність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в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потенційно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можуть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мати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вплив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на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покоління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.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Цифрова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трансформація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ще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більше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порушила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традиційне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управління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1EF258C5">
          <v:shape id="_x0000_s1359" type="#_x0000_t202" style="position:absolute;left:0;text-align:left;margin-left:306.75pt;margin-top:30.35pt;width:118.05pt;height:111.25pt;z-index:487770112" stroked="f" strokeweight="0">
            <v:fill opacity="0"/>
            <v:textbox style="mso-next-textbox:#_x0000_s1359">
              <w:txbxContent>
                <w:p w14:paraId="3D3FBACC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його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контекст через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дані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залучення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до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впровадження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50EDF1BC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Сприяти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адаптивному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регулюванню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,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розробленому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навколо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стійкого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мислення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  <w:p w14:paraId="535F9A07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</w:pPr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Активно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заохочуйте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та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стимулюйте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застосування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стійких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підходів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52444F50">
          <v:shape id="_x0000_s1358" type="#_x0000_t202" style="position:absolute;left:0;text-align:left;margin-left:187.4pt;margin-top:32.05pt;width:111.8pt;height:111.25pt;z-index:487769088" stroked="f" strokeweight="0">
            <v:fill opacity="0"/>
            <v:textbox style="mso-next-textbox:#_x0000_s1358">
              <w:txbxContent>
                <w:p w14:paraId="0AD9D8DB" w14:textId="77777777" w:rsidR="000007B5" w:rsidRPr="00492443" w:rsidRDefault="000007B5" w:rsidP="00492443">
                  <w:pPr>
                    <w:rPr>
                      <w:rFonts w:ascii="Times New Roman" w:hAnsi="Times New Roman" w:cs="Times New Roman"/>
                      <w:lang w:val="ru-RU"/>
                    </w:rPr>
                  </w:pP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Однак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бракує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регулювання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, а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також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узгоджених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вказівок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стандартів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стійкості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протягом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усього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життєвого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 xml:space="preserve"> циклу </w:t>
                  </w:r>
                  <w:proofErr w:type="spellStart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інфраструктури</w:t>
                  </w:r>
                  <w:proofErr w:type="spellEnd"/>
                  <w:r w:rsidRPr="00492443">
                    <w:rPr>
                      <w:rFonts w:ascii="Times New Roman" w:hAnsi="Times New Roman" w:cs="Times New Roman"/>
                      <w:lang w:val="ru-RU"/>
                    </w:rPr>
                    <w:t>.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21A3906C">
          <v:shape id="_x0000_s1357" type="#_x0000_t202" style="position:absolute;left:0;text-align:left;margin-left:422.6pt;margin-top:-9.7pt;width:132.2pt;height:51.1pt;z-index:487768064" stroked="f" strokeweight="0">
            <v:fill opacity="0"/>
            <v:textbox style="mso-next-textbox:#_x0000_s1357">
              <w:txbxContent>
                <w:p w14:paraId="3699BE46" w14:textId="77777777" w:rsidR="000007B5" w:rsidRPr="0093152E" w:rsidRDefault="000007B5" w:rsidP="00492443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proofErr w:type="spellStart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Ключові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зацікавлені</w:t>
                  </w:r>
                  <w:proofErr w:type="spellEnd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 xml:space="preserve"> </w:t>
                  </w:r>
                  <w:proofErr w:type="spellStart"/>
                  <w:r w:rsidRPr="0093152E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сторони</w:t>
                  </w:r>
                  <w:proofErr w:type="spellEnd"/>
                </w:p>
              </w:txbxContent>
            </v:textbox>
          </v:shape>
        </w:pict>
      </w:r>
      <w:r>
        <w:rPr>
          <w:noProof/>
          <w:sz w:val="20"/>
        </w:rPr>
        <w:pict w14:anchorId="1AE84957">
          <v:shape id="_x0000_s1356" type="#_x0000_t202" style="position:absolute;left:0;text-align:left;margin-left:340.25pt;margin-top:-.35pt;width:50.65pt;height:28.2pt;z-index:487767040" stroked="f" strokeweight="0">
            <v:fill opacity="0"/>
            <v:textbox style="mso-next-textbox:#_x0000_s1356">
              <w:txbxContent>
                <w:p w14:paraId="5BFDA365" w14:textId="77777777" w:rsidR="000007B5" w:rsidRPr="0093152E" w:rsidRDefault="000007B5" w:rsidP="00492443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93152E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Дії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5C525ABB">
          <v:shape id="_x0000_s1355" type="#_x0000_t202" style="position:absolute;left:0;text-align:left;margin-left:211.2pt;margin-top:-.35pt;width:59.35pt;height:24.7pt;z-index:487766016" stroked="f" strokeweight="0">
            <v:fill opacity="0"/>
            <v:textbox style="mso-next-textbox:#_x0000_s1355">
              <w:txbxContent>
                <w:p w14:paraId="703ED3E2" w14:textId="77777777" w:rsidR="000007B5" w:rsidRPr="0093152E" w:rsidRDefault="000007B5" w:rsidP="00492443">
                  <w:pPr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</w:pPr>
                  <w:r w:rsidRPr="0093152E">
                    <w:rPr>
                      <w:rFonts w:ascii="Times New Roman" w:hAnsi="Times New Roman" w:cs="Times New Roman"/>
                      <w:sz w:val="28"/>
                      <w:szCs w:val="28"/>
                      <w:lang w:val="ru-RU"/>
                    </w:rPr>
                    <w:t>Тема</w:t>
                  </w:r>
                </w:p>
              </w:txbxContent>
            </v:textbox>
          </v:shape>
        </w:pict>
      </w:r>
      <w:r w:rsidR="00492443">
        <w:rPr>
          <w:noProof/>
          <w:sz w:val="20"/>
        </w:rPr>
        <w:drawing>
          <wp:inline distT="0" distB="0" distL="0" distR="0" wp14:anchorId="5E6FA6C0" wp14:editId="7C5D0663">
            <wp:extent cx="4794250" cy="881126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881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886DB" w14:textId="77777777" w:rsidR="00D014DA" w:rsidRDefault="00D014DA">
      <w:pPr>
        <w:pStyle w:val="a3"/>
        <w:rPr>
          <w:sz w:val="20"/>
        </w:rPr>
      </w:pPr>
    </w:p>
    <w:p w14:paraId="5E7A405F" w14:textId="77777777" w:rsidR="00D014DA" w:rsidRDefault="00D014DA">
      <w:pPr>
        <w:pStyle w:val="a3"/>
        <w:spacing w:before="11"/>
        <w:rPr>
          <w:sz w:val="22"/>
        </w:rPr>
      </w:pPr>
    </w:p>
    <w:p w14:paraId="13045AED" w14:textId="77777777" w:rsidR="00D014DA" w:rsidRDefault="003C5D30">
      <w:pPr>
        <w:ind w:right="1131"/>
        <w:jc w:val="right"/>
        <w:rPr>
          <w:rFonts w:ascii="Trebuchet MS"/>
          <w:sz w:val="17"/>
        </w:rPr>
      </w:pPr>
      <w:r>
        <w:rPr>
          <w:rFonts w:ascii="Trebuchet MS"/>
          <w:color w:val="231F20"/>
          <w:w w:val="105"/>
          <w:sz w:val="17"/>
        </w:rPr>
        <w:t>73</w:t>
      </w:r>
    </w:p>
    <w:p w14:paraId="2920E47B" w14:textId="77777777" w:rsidR="00D014DA" w:rsidRDefault="00D014DA">
      <w:pPr>
        <w:jc w:val="right"/>
        <w:rPr>
          <w:rFonts w:ascii="Trebuchet MS"/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6DEA06DE" w14:textId="77777777" w:rsidR="00D014DA" w:rsidRDefault="00D014DA">
      <w:pPr>
        <w:pStyle w:val="a3"/>
        <w:rPr>
          <w:rFonts w:ascii="Trebuchet MS"/>
          <w:sz w:val="20"/>
        </w:rPr>
      </w:pPr>
    </w:p>
    <w:p w14:paraId="461657BA" w14:textId="77777777" w:rsidR="00D014DA" w:rsidRDefault="00D014DA">
      <w:pPr>
        <w:pStyle w:val="a3"/>
        <w:spacing w:before="2"/>
        <w:rPr>
          <w:rFonts w:ascii="Trebuchet MS"/>
          <w:sz w:val="21"/>
        </w:rPr>
      </w:pPr>
    </w:p>
    <w:p w14:paraId="623055C2" w14:textId="77777777" w:rsidR="00D014DA" w:rsidRDefault="003C5D30">
      <w:pPr>
        <w:pStyle w:val="110"/>
        <w:ind w:left="1133"/>
      </w:pPr>
      <w:bookmarkStart w:id="299" w:name="_TOC_250000"/>
      <w:bookmarkEnd w:id="299"/>
      <w:r>
        <w:rPr>
          <w:color w:val="1B2B39"/>
        </w:rPr>
        <w:t>BIBLIOGRAPHY</w:t>
      </w:r>
    </w:p>
    <w:p w14:paraId="7356CF7C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299"/>
        <w:ind w:right="181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 xml:space="preserve">S. </w:t>
      </w:r>
      <w:proofErr w:type="spellStart"/>
      <w:r>
        <w:rPr>
          <w:i/>
          <w:color w:val="1B2B39"/>
          <w:w w:val="95"/>
          <w:sz w:val="14"/>
        </w:rPr>
        <w:t>Keele</w:t>
      </w:r>
      <w:proofErr w:type="spellEnd"/>
      <w:r>
        <w:rPr>
          <w:i/>
          <w:color w:val="1B2B39"/>
          <w:w w:val="95"/>
          <w:sz w:val="14"/>
        </w:rPr>
        <w:t xml:space="preserve"> and L. </w:t>
      </w:r>
      <w:proofErr w:type="spellStart"/>
      <w:r>
        <w:rPr>
          <w:i/>
          <w:color w:val="1B2B39"/>
          <w:w w:val="95"/>
          <w:sz w:val="14"/>
        </w:rPr>
        <w:t>Coenen</w:t>
      </w:r>
      <w:proofErr w:type="spellEnd"/>
      <w:r>
        <w:rPr>
          <w:i/>
          <w:color w:val="1B2B39"/>
          <w:w w:val="95"/>
          <w:sz w:val="14"/>
        </w:rPr>
        <w:t>, “The role of public policy in critical infrastructure resilience. Research Report,” University of Melbourne and Resilience</w:t>
      </w:r>
      <w:r>
        <w:rPr>
          <w:i/>
          <w:color w:val="1B2B39"/>
          <w:spacing w:val="-35"/>
          <w:w w:val="95"/>
          <w:sz w:val="14"/>
        </w:rPr>
        <w:t xml:space="preserve"> </w:t>
      </w:r>
      <w:r>
        <w:rPr>
          <w:i/>
          <w:color w:val="1B2B39"/>
          <w:sz w:val="14"/>
        </w:rPr>
        <w:t>Shift,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Melbourne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6462CA58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902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OECD,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“COVID-19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new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resilient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infrastructure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landscape,”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16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Organisation</w:t>
      </w:r>
      <w:proofErr w:type="spellEnd"/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Economic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Co-operation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Development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(OECD),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Paris,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3CF98D60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200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Hallegatte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Rentschler 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Rozenberg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“Lifelines: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 Resilient 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Opportunity.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 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Series.,”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4CB17BEF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786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Schultz,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Mian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X.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Aldea-Borruel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Civil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Svidran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“Securing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our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through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Shift,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4FEC546B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795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Hub,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“Infrastructure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Monitor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2020: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Data-Driven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Insights</w:t>
      </w:r>
      <w:r>
        <w:rPr>
          <w:i/>
          <w:color w:val="1B2B39"/>
          <w:spacing w:val="8"/>
          <w:w w:val="95"/>
          <w:sz w:val="14"/>
        </w:rPr>
        <w:t xml:space="preserve"> </w:t>
      </w:r>
      <w:proofErr w:type="gramStart"/>
      <w:r>
        <w:rPr>
          <w:i/>
          <w:color w:val="1B2B39"/>
          <w:w w:val="95"/>
          <w:sz w:val="14"/>
        </w:rPr>
        <w:t>Into</w:t>
      </w:r>
      <w:proofErr w:type="gramEnd"/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Selected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G20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Priorities,”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Hub,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Sydney,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386F697C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NIC,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“Anticipate,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React,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Recover: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systems,”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Commission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(NIC),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252E8102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2089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Bachrach,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“Cape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Town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Day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Zero: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challenge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fragmented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Resilience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Shift,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27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November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2020.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[Online].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34"/>
          <w:w w:val="95"/>
          <w:sz w:val="14"/>
        </w:rPr>
        <w:t xml:space="preserve"> </w:t>
      </w:r>
      <w:hyperlink r:id="rId71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.r</w:t>
      </w:r>
      <w:hyperlink r:id="rId72">
        <w:r>
          <w:rPr>
            <w:i/>
            <w:color w:val="1B2B39"/>
            <w:w w:val="95"/>
            <w:sz w:val="14"/>
          </w:rPr>
          <w:t>esilienceshift</w:t>
        </w:r>
      </w:hyperlink>
      <w:r>
        <w:rPr>
          <w:i/>
          <w:color w:val="1B2B39"/>
          <w:w w:val="95"/>
          <w:sz w:val="14"/>
        </w:rPr>
        <w:t>.org/c</w:t>
      </w:r>
      <w:hyperlink r:id="rId73">
        <w:r>
          <w:rPr>
            <w:i/>
            <w:color w:val="1B2B39"/>
            <w:w w:val="95"/>
            <w:sz w:val="14"/>
          </w:rPr>
          <w:t>ape-town-day-zero-the-challenge-of-fragmented-governance/.</w:t>
        </w:r>
        <w:r>
          <w:rPr>
            <w:i/>
            <w:color w:val="1B2B39"/>
            <w:spacing w:val="1"/>
            <w:w w:val="95"/>
            <w:sz w:val="14"/>
          </w:rPr>
          <w:t xml:space="preserve"> </w:t>
        </w:r>
      </w:hyperlink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27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October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0417DDBB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75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Commission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Adaptation,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“Adapt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Now: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Call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LEadership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Center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3"/>
          <w:w w:val="95"/>
          <w:sz w:val="14"/>
        </w:rPr>
        <w:t xml:space="preserve"> </w:t>
      </w:r>
      <w:r>
        <w:rPr>
          <w:i/>
          <w:color w:val="1B2B39"/>
          <w:sz w:val="14"/>
        </w:rPr>
        <w:t>Resource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Institute,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Rotterdam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22A204A9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2061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“OECD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iLibrary</w:t>
      </w:r>
      <w:proofErr w:type="spellEnd"/>
      <w:r>
        <w:rPr>
          <w:i/>
          <w:color w:val="1B2B39"/>
          <w:spacing w:val="-1"/>
          <w:w w:val="95"/>
          <w:sz w:val="14"/>
        </w:rPr>
        <w:t>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Organisation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Co-operation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Development,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27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October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https://www.oecd-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ilibrary.org/governance.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27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3C9983F0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Kenny,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“Infrastructure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Corruption: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Where</w:t>
      </w:r>
      <w:r>
        <w:rPr>
          <w:i/>
          <w:color w:val="1B2B39"/>
          <w:spacing w:val="15"/>
          <w:w w:val="90"/>
          <w:sz w:val="14"/>
        </w:rPr>
        <w:t xml:space="preserve"> </w:t>
      </w:r>
      <w:proofErr w:type="gramStart"/>
      <w:r>
        <w:rPr>
          <w:i/>
          <w:color w:val="1B2B39"/>
          <w:w w:val="90"/>
          <w:sz w:val="14"/>
        </w:rPr>
        <w:t>Next?.</w:t>
      </w:r>
      <w:proofErr w:type="gramEnd"/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Policy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Research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Working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Paper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4331,”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World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Bank,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Washington,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DC,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2007.</w:t>
      </w:r>
    </w:p>
    <w:p w14:paraId="68675F08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18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“Public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Territorial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Directorate: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Towards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for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Economic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Co-operation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2015.</w:t>
      </w:r>
    </w:p>
    <w:p w14:paraId="60B5B5BB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13" w:line="216" w:lineRule="exact"/>
        <w:ind w:left="1417" w:right="2129" w:firstLine="0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 xml:space="preserve">OECD, “Good Governance for Critical Infrastructure Resilience,” </w:t>
      </w:r>
      <w:proofErr w:type="spellStart"/>
      <w:r>
        <w:rPr>
          <w:i/>
          <w:color w:val="1B2B39"/>
          <w:spacing w:val="-1"/>
          <w:w w:val="95"/>
          <w:sz w:val="14"/>
        </w:rPr>
        <w:t>Organisation</w:t>
      </w:r>
      <w:proofErr w:type="spellEnd"/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 Economic Co-operation and Development, Paris, 2019.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[12a]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OECD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(2015),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Towards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accessed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at</w:t>
      </w:r>
      <w:r>
        <w:rPr>
          <w:i/>
          <w:color w:val="1B2B39"/>
          <w:spacing w:val="4"/>
          <w:w w:val="95"/>
          <w:sz w:val="14"/>
        </w:rPr>
        <w:t xml:space="preserve"> </w:t>
      </w:r>
      <w:hyperlink r:id="rId74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.oecd.or</w:t>
      </w:r>
      <w:hyperlink r:id="rId75">
        <w:r>
          <w:rPr>
            <w:i/>
            <w:color w:val="1B2B39"/>
            <w:w w:val="95"/>
            <w:sz w:val="14"/>
          </w:rPr>
          <w:t>g/gov/budgeting/Towards-a-</w:t>
        </w:r>
      </w:hyperlink>
    </w:p>
    <w:p w14:paraId="3609C27E" w14:textId="77777777" w:rsidR="00D014DA" w:rsidRDefault="003C5D30">
      <w:pPr>
        <w:spacing w:line="147" w:lineRule="exact"/>
        <w:ind w:left="1700"/>
        <w:rPr>
          <w:rFonts w:ascii="Arial"/>
          <w:i/>
          <w:sz w:val="14"/>
        </w:rPr>
      </w:pPr>
      <w:r>
        <w:rPr>
          <w:rFonts w:ascii="Arial"/>
          <w:i/>
          <w:color w:val="1B2B39"/>
          <w:sz w:val="14"/>
        </w:rPr>
        <w:t>Framework-for-the-Governance-of-Infrastructure.pdf</w:t>
      </w:r>
    </w:p>
    <w:p w14:paraId="2F772368" w14:textId="77777777" w:rsidR="00D014DA" w:rsidRDefault="003C5D30">
      <w:pPr>
        <w:spacing w:before="56" w:line="161" w:lineRule="exact"/>
        <w:ind w:left="1417"/>
        <w:rPr>
          <w:rFonts w:ascii="Arial"/>
          <w:i/>
          <w:sz w:val="14"/>
        </w:rPr>
      </w:pPr>
      <w:r>
        <w:rPr>
          <w:rFonts w:ascii="Arial"/>
          <w:i/>
          <w:color w:val="1B2B39"/>
          <w:w w:val="95"/>
          <w:sz w:val="14"/>
        </w:rPr>
        <w:t>[12b]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OECD</w:t>
      </w:r>
      <w:r>
        <w:rPr>
          <w:rFonts w:ascii="Arial"/>
          <w:i/>
          <w:color w:val="1B2B39"/>
          <w:spacing w:val="4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(2020)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Recommendation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on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the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Governance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of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Infrastructure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accessed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at</w:t>
      </w:r>
      <w:r>
        <w:rPr>
          <w:rFonts w:ascii="Arial"/>
          <w:i/>
          <w:color w:val="1B2B39"/>
          <w:spacing w:val="5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https://legalinstruments.oecd.org/en/instruments/OECD-</w:t>
      </w:r>
    </w:p>
    <w:p w14:paraId="08961923" w14:textId="77777777" w:rsidR="00D014DA" w:rsidRDefault="003C5D30">
      <w:pPr>
        <w:spacing w:line="161" w:lineRule="exact"/>
        <w:ind w:left="1700"/>
        <w:rPr>
          <w:rFonts w:ascii="Arial"/>
          <w:i/>
          <w:sz w:val="14"/>
        </w:rPr>
      </w:pPr>
      <w:r>
        <w:rPr>
          <w:rFonts w:ascii="Arial"/>
          <w:i/>
          <w:color w:val="1B2B39"/>
          <w:sz w:val="14"/>
        </w:rPr>
        <w:t>LEGAL-0460</w:t>
      </w:r>
    </w:p>
    <w:p w14:paraId="014F0AB7" w14:textId="77777777" w:rsidR="00D014DA" w:rsidRDefault="003C5D30">
      <w:pPr>
        <w:spacing w:before="56" w:line="324" w:lineRule="auto"/>
        <w:ind w:left="1417" w:right="6694" w:hanging="1"/>
        <w:rPr>
          <w:rFonts w:ascii="Arial"/>
          <w:i/>
          <w:sz w:val="14"/>
        </w:rPr>
      </w:pPr>
      <w:r>
        <w:rPr>
          <w:rFonts w:ascii="Arial"/>
          <w:i/>
          <w:color w:val="1B2B39"/>
          <w:w w:val="95"/>
          <w:sz w:val="14"/>
        </w:rPr>
        <w:t>[12c]</w:t>
      </w:r>
      <w:r>
        <w:rPr>
          <w:rFonts w:ascii="Arial"/>
          <w:i/>
          <w:color w:val="1B2B39"/>
          <w:spacing w:val="1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UNISDR</w:t>
      </w:r>
      <w:r>
        <w:rPr>
          <w:rFonts w:ascii="Arial"/>
          <w:i/>
          <w:color w:val="1B2B39"/>
          <w:spacing w:val="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(2009)</w:t>
      </w:r>
      <w:r>
        <w:rPr>
          <w:rFonts w:ascii="Arial"/>
          <w:i/>
          <w:color w:val="1B2B39"/>
          <w:spacing w:val="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terminology</w:t>
      </w:r>
      <w:r>
        <w:rPr>
          <w:rFonts w:ascii="Arial"/>
          <w:i/>
          <w:color w:val="1B2B39"/>
          <w:spacing w:val="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on</w:t>
      </w:r>
      <w:r>
        <w:rPr>
          <w:rFonts w:ascii="Arial"/>
          <w:i/>
          <w:color w:val="1B2B39"/>
          <w:spacing w:val="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disaster</w:t>
      </w:r>
      <w:r>
        <w:rPr>
          <w:rFonts w:ascii="Arial"/>
          <w:i/>
          <w:color w:val="1B2B39"/>
          <w:spacing w:val="1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risk</w:t>
      </w:r>
      <w:r>
        <w:rPr>
          <w:rFonts w:ascii="Arial"/>
          <w:i/>
          <w:color w:val="1B2B39"/>
          <w:spacing w:val="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reduction</w:t>
      </w:r>
      <w:r>
        <w:rPr>
          <w:rFonts w:ascii="Arial"/>
          <w:i/>
          <w:color w:val="1B2B39"/>
          <w:spacing w:val="1"/>
          <w:w w:val="95"/>
          <w:sz w:val="14"/>
        </w:rPr>
        <w:t xml:space="preserve"> </w:t>
      </w:r>
      <w:r>
        <w:rPr>
          <w:rFonts w:ascii="Arial"/>
          <w:i/>
          <w:color w:val="1B2B39"/>
          <w:spacing w:val="-1"/>
          <w:w w:val="95"/>
          <w:sz w:val="14"/>
        </w:rPr>
        <w:t>[12d]</w:t>
      </w:r>
      <w:r>
        <w:rPr>
          <w:rFonts w:ascii="Arial"/>
          <w:i/>
          <w:color w:val="1B2B39"/>
          <w:spacing w:val="-7"/>
          <w:w w:val="95"/>
          <w:sz w:val="14"/>
        </w:rPr>
        <w:t xml:space="preserve"> </w:t>
      </w:r>
      <w:r>
        <w:rPr>
          <w:rFonts w:ascii="Arial"/>
          <w:i/>
          <w:color w:val="1B2B39"/>
          <w:spacing w:val="-1"/>
          <w:w w:val="95"/>
          <w:sz w:val="14"/>
        </w:rPr>
        <w:t>UNDRR</w:t>
      </w:r>
      <w:r>
        <w:rPr>
          <w:rFonts w:ascii="Arial"/>
          <w:i/>
          <w:color w:val="1B2B39"/>
          <w:spacing w:val="-6"/>
          <w:w w:val="95"/>
          <w:sz w:val="14"/>
        </w:rPr>
        <w:t xml:space="preserve"> </w:t>
      </w:r>
      <w:r>
        <w:rPr>
          <w:rFonts w:ascii="Arial"/>
          <w:i/>
          <w:color w:val="1B2B39"/>
          <w:spacing w:val="-1"/>
          <w:w w:val="95"/>
          <w:sz w:val="14"/>
        </w:rPr>
        <w:t>(United</w:t>
      </w:r>
      <w:r>
        <w:rPr>
          <w:rFonts w:ascii="Arial"/>
          <w:i/>
          <w:color w:val="1B2B39"/>
          <w:spacing w:val="-6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Nations</w:t>
      </w:r>
      <w:r>
        <w:rPr>
          <w:rFonts w:ascii="Arial"/>
          <w:i/>
          <w:color w:val="1B2B39"/>
          <w:spacing w:val="-6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Office</w:t>
      </w:r>
      <w:r>
        <w:rPr>
          <w:rFonts w:ascii="Arial"/>
          <w:i/>
          <w:color w:val="1B2B39"/>
          <w:spacing w:val="-7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for</w:t>
      </w:r>
      <w:r>
        <w:rPr>
          <w:rFonts w:ascii="Arial"/>
          <w:i/>
          <w:color w:val="1B2B39"/>
          <w:spacing w:val="-6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Disaster</w:t>
      </w:r>
      <w:r>
        <w:rPr>
          <w:rFonts w:ascii="Arial"/>
          <w:i/>
          <w:color w:val="1B2B39"/>
          <w:spacing w:val="-6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Risk</w:t>
      </w:r>
      <w:r>
        <w:rPr>
          <w:rFonts w:ascii="Arial"/>
          <w:i/>
          <w:color w:val="1B2B39"/>
          <w:spacing w:val="-6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Reduction)</w:t>
      </w:r>
    </w:p>
    <w:p w14:paraId="505ACE65" w14:textId="77777777" w:rsidR="00D014DA" w:rsidRDefault="003C5D30">
      <w:pPr>
        <w:spacing w:line="160" w:lineRule="exact"/>
        <w:ind w:left="1417"/>
        <w:rPr>
          <w:rFonts w:ascii="Arial"/>
          <w:i/>
          <w:sz w:val="14"/>
        </w:rPr>
      </w:pPr>
      <w:r>
        <w:rPr>
          <w:rFonts w:ascii="Arial"/>
          <w:i/>
          <w:color w:val="1B2B39"/>
          <w:spacing w:val="-1"/>
          <w:sz w:val="14"/>
        </w:rPr>
        <w:t>[12e]</w:t>
      </w:r>
      <w:r>
        <w:rPr>
          <w:rFonts w:ascii="Arial"/>
          <w:i/>
          <w:color w:val="1B2B39"/>
          <w:spacing w:val="-5"/>
          <w:sz w:val="14"/>
        </w:rPr>
        <w:t xml:space="preserve"> </w:t>
      </w:r>
      <w:r>
        <w:rPr>
          <w:rFonts w:ascii="Arial"/>
          <w:i/>
          <w:color w:val="1B2B39"/>
          <w:spacing w:val="-1"/>
          <w:sz w:val="14"/>
        </w:rPr>
        <w:t>Adapted</w:t>
      </w:r>
      <w:r>
        <w:rPr>
          <w:rFonts w:ascii="Arial"/>
          <w:i/>
          <w:color w:val="1B2B39"/>
          <w:spacing w:val="-5"/>
          <w:sz w:val="14"/>
        </w:rPr>
        <w:t xml:space="preserve"> </w:t>
      </w:r>
      <w:r>
        <w:rPr>
          <w:rFonts w:ascii="Arial"/>
          <w:i/>
          <w:color w:val="1B2B39"/>
          <w:spacing w:val="-1"/>
          <w:sz w:val="14"/>
        </w:rPr>
        <w:t>from</w:t>
      </w:r>
      <w:r>
        <w:rPr>
          <w:rFonts w:ascii="Arial"/>
          <w:i/>
          <w:color w:val="1B2B39"/>
          <w:spacing w:val="-4"/>
          <w:sz w:val="14"/>
        </w:rPr>
        <w:t xml:space="preserve"> </w:t>
      </w:r>
      <w:r>
        <w:rPr>
          <w:rFonts w:ascii="Arial"/>
          <w:i/>
          <w:color w:val="1B2B39"/>
          <w:spacing w:val="-1"/>
          <w:sz w:val="14"/>
        </w:rPr>
        <w:t>GRESB</w:t>
      </w:r>
      <w:r>
        <w:rPr>
          <w:rFonts w:ascii="Arial"/>
          <w:i/>
          <w:color w:val="1B2B39"/>
          <w:spacing w:val="-5"/>
          <w:sz w:val="14"/>
        </w:rPr>
        <w:t xml:space="preserve"> </w:t>
      </w:r>
      <w:r>
        <w:rPr>
          <w:rFonts w:ascii="Arial"/>
          <w:i/>
          <w:color w:val="1B2B39"/>
          <w:spacing w:val="-1"/>
          <w:sz w:val="14"/>
        </w:rPr>
        <w:t>accessed</w:t>
      </w:r>
      <w:r>
        <w:rPr>
          <w:rFonts w:ascii="Arial"/>
          <w:i/>
          <w:color w:val="1B2B39"/>
          <w:spacing w:val="-5"/>
          <w:sz w:val="14"/>
        </w:rPr>
        <w:t xml:space="preserve"> </w:t>
      </w:r>
      <w:r>
        <w:rPr>
          <w:rFonts w:ascii="Arial"/>
          <w:i/>
          <w:color w:val="1B2B39"/>
          <w:spacing w:val="-1"/>
          <w:sz w:val="14"/>
        </w:rPr>
        <w:t>at</w:t>
      </w:r>
      <w:r>
        <w:rPr>
          <w:rFonts w:ascii="Arial"/>
          <w:i/>
          <w:color w:val="1B2B39"/>
          <w:spacing w:val="-4"/>
          <w:sz w:val="14"/>
        </w:rPr>
        <w:t xml:space="preserve"> </w:t>
      </w:r>
      <w:r>
        <w:rPr>
          <w:rFonts w:ascii="Arial"/>
          <w:i/>
          <w:color w:val="1B2B39"/>
          <w:spacing w:val="-1"/>
          <w:sz w:val="14"/>
        </w:rPr>
        <w:t>https://gresb.com/nl-en/products/transition-risk-tool/</w:t>
      </w:r>
    </w:p>
    <w:p w14:paraId="46ACD035" w14:textId="77777777" w:rsidR="00D014DA" w:rsidRDefault="003C5D30">
      <w:pPr>
        <w:spacing w:before="55" w:line="161" w:lineRule="exact"/>
        <w:ind w:left="1417"/>
        <w:rPr>
          <w:rFonts w:ascii="Arial"/>
          <w:i/>
          <w:sz w:val="14"/>
        </w:rPr>
      </w:pPr>
      <w:r>
        <w:rPr>
          <w:rFonts w:ascii="Arial"/>
          <w:i/>
          <w:color w:val="1B2B39"/>
          <w:w w:val="95"/>
          <w:sz w:val="14"/>
        </w:rPr>
        <w:t>[12f]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International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Coalition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for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Sustainable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Infrastructure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(ICSI)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accessed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at</w:t>
      </w:r>
      <w:r>
        <w:rPr>
          <w:rFonts w:ascii="Arial"/>
          <w:i/>
          <w:color w:val="1B2B39"/>
          <w:spacing w:val="22"/>
          <w:w w:val="95"/>
          <w:sz w:val="14"/>
        </w:rPr>
        <w:t xml:space="preserve"> </w:t>
      </w:r>
      <w:r>
        <w:rPr>
          <w:rFonts w:ascii="Arial"/>
          <w:i/>
          <w:color w:val="1B2B39"/>
          <w:w w:val="95"/>
          <w:sz w:val="14"/>
        </w:rPr>
        <w:t>https://sustainability-coalition.org/wp-content/uploads/2021/07/ICSI-</w:t>
      </w:r>
    </w:p>
    <w:p w14:paraId="6EBC6C8C" w14:textId="77777777" w:rsidR="00D014DA" w:rsidRDefault="003C5D30">
      <w:pPr>
        <w:spacing w:line="161" w:lineRule="exact"/>
        <w:ind w:left="1700"/>
        <w:rPr>
          <w:rFonts w:ascii="Arial"/>
          <w:i/>
          <w:sz w:val="14"/>
        </w:rPr>
      </w:pPr>
      <w:r>
        <w:rPr>
          <w:rFonts w:ascii="Arial"/>
          <w:i/>
          <w:color w:val="1B2B39"/>
          <w:sz w:val="14"/>
        </w:rPr>
        <w:t>Paper_landcape-review.pdf</w:t>
      </w:r>
    </w:p>
    <w:p w14:paraId="4D9D3B42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Center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“Climate-Resilient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Officer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Handbook,”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Center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Rotterdam,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</w:p>
    <w:p w14:paraId="23F72B52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G20,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“G20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Principles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Quality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Group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Twenty,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Osaka,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5C45A22F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231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Goessling-Reisemann</w:t>
      </w:r>
      <w:proofErr w:type="spellEnd"/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Thier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“Chapter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8: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 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difference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between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 management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management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 critical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infrastructures,”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Handbook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Socio-Technical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Systems,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Cheltenham,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Edward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Elgar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Publishing,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117-135.</w:t>
      </w:r>
    </w:p>
    <w:p w14:paraId="766BC428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GFDRR,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“GFDRR: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Bringing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Scale,”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Global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Facility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Disaster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Reduction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Recovery,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Washington,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DC,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2020.</w:t>
      </w:r>
    </w:p>
    <w:p w14:paraId="1F511FA1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211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Suter,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“Focal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Report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7: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CIP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Management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Critical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Protection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Exploring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Relationship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Comparing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its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Use,”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Research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Group,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Center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Security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Studies,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Zurich,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2011.</w:t>
      </w:r>
    </w:p>
    <w:p w14:paraId="063728F3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901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I.</w:t>
      </w:r>
      <w:r>
        <w:rPr>
          <w:i/>
          <w:color w:val="1B2B39"/>
          <w:spacing w:val="6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Linkov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Trump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Fox-Lent,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“Resilience: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Approaches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Risk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Analysis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Governance,”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Resource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Guide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on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Lausanne,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International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Risk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Governance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Council,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0D2AB45E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T.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Dietz,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Ostrom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Stern,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“The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Struggle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Commons,”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Science,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vol.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302,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pp.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1907-1912,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2009.</w:t>
      </w:r>
    </w:p>
    <w:p w14:paraId="3A563591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1706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 xml:space="preserve">J. A. </w:t>
      </w:r>
      <w:proofErr w:type="spellStart"/>
      <w:r>
        <w:rPr>
          <w:i/>
          <w:color w:val="1B2B39"/>
          <w:w w:val="90"/>
          <w:sz w:val="14"/>
        </w:rPr>
        <w:t>Sathaye</w:t>
      </w:r>
      <w:proofErr w:type="spellEnd"/>
      <w:r>
        <w:rPr>
          <w:i/>
          <w:color w:val="1B2B39"/>
          <w:w w:val="90"/>
          <w:sz w:val="14"/>
        </w:rPr>
        <w:t xml:space="preserve">, A. Najam, T. </w:t>
      </w:r>
      <w:proofErr w:type="spellStart"/>
      <w:r>
        <w:rPr>
          <w:i/>
          <w:color w:val="1B2B39"/>
          <w:w w:val="90"/>
          <w:sz w:val="14"/>
        </w:rPr>
        <w:t>Cocklin</w:t>
      </w:r>
      <w:proofErr w:type="spellEnd"/>
      <w:r>
        <w:rPr>
          <w:i/>
          <w:color w:val="1B2B39"/>
          <w:w w:val="90"/>
          <w:sz w:val="14"/>
        </w:rPr>
        <w:t xml:space="preserve">, T. Heller, F. </w:t>
      </w:r>
      <w:proofErr w:type="spellStart"/>
      <w:r>
        <w:rPr>
          <w:i/>
          <w:color w:val="1B2B39"/>
          <w:w w:val="90"/>
          <w:sz w:val="14"/>
        </w:rPr>
        <w:t>Lecocq</w:t>
      </w:r>
      <w:proofErr w:type="spellEnd"/>
      <w:r>
        <w:rPr>
          <w:i/>
          <w:color w:val="1B2B39"/>
          <w:w w:val="90"/>
          <w:sz w:val="14"/>
        </w:rPr>
        <w:t xml:space="preserve">, J. </w:t>
      </w:r>
      <w:proofErr w:type="spellStart"/>
      <w:r>
        <w:rPr>
          <w:i/>
          <w:color w:val="1B2B39"/>
          <w:w w:val="90"/>
          <w:sz w:val="14"/>
        </w:rPr>
        <w:t>Llanes-Regueiro</w:t>
      </w:r>
      <w:proofErr w:type="spellEnd"/>
      <w:r>
        <w:rPr>
          <w:i/>
          <w:color w:val="1B2B39"/>
          <w:w w:val="90"/>
          <w:sz w:val="14"/>
        </w:rPr>
        <w:t xml:space="preserve">, J. Pan, G. </w:t>
      </w:r>
      <w:proofErr w:type="spellStart"/>
      <w:r>
        <w:rPr>
          <w:i/>
          <w:color w:val="1B2B39"/>
          <w:w w:val="90"/>
          <w:sz w:val="14"/>
        </w:rPr>
        <w:t>Petschel</w:t>
      </w:r>
      <w:proofErr w:type="spellEnd"/>
      <w:r>
        <w:rPr>
          <w:i/>
          <w:color w:val="1B2B39"/>
          <w:w w:val="90"/>
          <w:sz w:val="14"/>
        </w:rPr>
        <w:t xml:space="preserve">-Held, S. Rayner, J. Robinson, R. Schaeffer, Y. </w:t>
      </w:r>
      <w:proofErr w:type="spellStart"/>
      <w:r>
        <w:rPr>
          <w:i/>
          <w:color w:val="1B2B39"/>
          <w:w w:val="90"/>
          <w:sz w:val="14"/>
        </w:rPr>
        <w:t>Sokona</w:t>
      </w:r>
      <w:proofErr w:type="spellEnd"/>
      <w:r>
        <w:rPr>
          <w:i/>
          <w:color w:val="1B2B39"/>
          <w:spacing w:val="-33"/>
          <w:w w:val="90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 xml:space="preserve">and R. W. H. </w:t>
      </w:r>
      <w:proofErr w:type="spellStart"/>
      <w:r>
        <w:rPr>
          <w:i/>
          <w:color w:val="1B2B39"/>
          <w:spacing w:val="-1"/>
          <w:w w:val="95"/>
          <w:sz w:val="14"/>
        </w:rPr>
        <w:t>Swart</w:t>
      </w:r>
      <w:proofErr w:type="spellEnd"/>
      <w:r>
        <w:rPr>
          <w:i/>
          <w:color w:val="1B2B39"/>
          <w:spacing w:val="-1"/>
          <w:w w:val="95"/>
          <w:sz w:val="14"/>
        </w:rPr>
        <w:t xml:space="preserve">, “Sustainable Development and </w:t>
      </w:r>
      <w:r>
        <w:rPr>
          <w:i/>
          <w:color w:val="1B2B39"/>
          <w:w w:val="95"/>
          <w:sz w:val="14"/>
        </w:rPr>
        <w:t>Mitigation,” in Climate Change 2007: Mitigation. Contribution of Working Group III to the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Fourth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Assessment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Report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Intergovernmental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Panel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Cambridge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York,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Cambridge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University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Press,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2007,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691-743.</w:t>
      </w:r>
    </w:p>
    <w:p w14:paraId="1851D717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2"/>
        <w:ind w:right="1941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OECD,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“Part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III: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Chapter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6: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Multi-level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Governance: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Conceptual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Framework,”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Cities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Climate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Change,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Paris,</w:t>
      </w:r>
      <w:r>
        <w:rPr>
          <w:i/>
          <w:color w:val="1B2B39"/>
          <w:spacing w:val="1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Organisation</w:t>
      </w:r>
      <w:proofErr w:type="spellEnd"/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Economic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sz w:val="14"/>
        </w:rPr>
        <w:t>Co-operation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2010,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171-178.</w:t>
      </w:r>
    </w:p>
    <w:p w14:paraId="16B557E9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99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H.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Bulkeley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Betsill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“Rethinking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Cities: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Multilevel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‘Urban’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Politics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Environmental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Politics,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14,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42-63,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2005.</w:t>
      </w:r>
    </w:p>
    <w:p w14:paraId="45FA5538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Ferguson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Burlone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“Understanding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Horizontal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Connection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Dots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-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Accountability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Adult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Literacy,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Montreal,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2009.</w:t>
      </w:r>
    </w:p>
    <w:p w14:paraId="2FA41B70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1771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H.</w:t>
      </w:r>
      <w:r>
        <w:rPr>
          <w:i/>
          <w:color w:val="1B2B39"/>
          <w:spacing w:val="8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Bulkeley</w:t>
      </w:r>
      <w:proofErr w:type="spellEnd"/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Moser,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“Responding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Climate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Change: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Social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Action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beyond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Kyoto,”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Global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Environmental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Politics,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vol.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7,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1-10,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2007.</w:t>
      </w:r>
    </w:p>
    <w:p w14:paraId="45BD6636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730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6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Aall</w:t>
      </w:r>
      <w:proofErr w:type="spellEnd"/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K.</w:t>
      </w:r>
      <w:r>
        <w:rPr>
          <w:i/>
          <w:color w:val="1B2B39"/>
          <w:spacing w:val="7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Groven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“The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Scope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Action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Local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Climate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Policy: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Case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Norway,”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Global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Environmental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Politics,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vol.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7,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no.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pp.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83-101,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2007.</w:t>
      </w:r>
    </w:p>
    <w:p w14:paraId="0E070D3F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858"/>
        <w:jc w:val="both"/>
        <w:rPr>
          <w:i/>
          <w:sz w:val="14"/>
        </w:rPr>
      </w:pPr>
      <w:r>
        <w:rPr>
          <w:i/>
          <w:color w:val="1B2B39"/>
          <w:w w:val="95"/>
          <w:sz w:val="14"/>
        </w:rPr>
        <w:t xml:space="preserve">A. Bielenberg and J. </w:t>
      </w:r>
      <w:proofErr w:type="spellStart"/>
      <w:r>
        <w:rPr>
          <w:i/>
          <w:color w:val="1B2B39"/>
          <w:w w:val="95"/>
          <w:sz w:val="14"/>
        </w:rPr>
        <w:t>Woetzel</w:t>
      </w:r>
      <w:proofErr w:type="spellEnd"/>
      <w:r>
        <w:rPr>
          <w:i/>
          <w:color w:val="1B2B39"/>
          <w:w w:val="95"/>
          <w:sz w:val="14"/>
        </w:rPr>
        <w:t>, “Four ways governments can get the most out of their infrastructure projects,” McKinsey &amp; Company, 6 January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pacing w:val="-1"/>
          <w:sz w:val="14"/>
        </w:rPr>
        <w:t xml:space="preserve">2020. [Online]. Available: </w:t>
      </w:r>
      <w:hyperlink r:id="rId76">
        <w:r>
          <w:rPr>
            <w:i/>
            <w:color w:val="1B2B39"/>
            <w:spacing w:val="-1"/>
            <w:sz w:val="14"/>
          </w:rPr>
          <w:t>https://www</w:t>
        </w:r>
      </w:hyperlink>
      <w:r>
        <w:rPr>
          <w:i/>
          <w:color w:val="1B2B39"/>
          <w:spacing w:val="-1"/>
          <w:sz w:val="14"/>
        </w:rPr>
        <w:t>.mckinse</w:t>
      </w:r>
      <w:hyperlink r:id="rId77">
        <w:r>
          <w:rPr>
            <w:i/>
            <w:color w:val="1B2B39"/>
            <w:spacing w:val="-1"/>
            <w:sz w:val="14"/>
          </w:rPr>
          <w:t>y.com/industries/public-and-social-sector/our-insights/four-ways-governments-can-get-the-</w:t>
        </w:r>
      </w:hyperlink>
      <w:r>
        <w:rPr>
          <w:i/>
          <w:color w:val="1B2B39"/>
          <w:spacing w:val="-36"/>
          <w:sz w:val="14"/>
        </w:rPr>
        <w:t xml:space="preserve"> </w:t>
      </w:r>
      <w:r>
        <w:rPr>
          <w:i/>
          <w:color w:val="1B2B39"/>
          <w:sz w:val="14"/>
        </w:rPr>
        <w:t>most-out-of-their-infrastructure-projects.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27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3F93E561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983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G.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Schwartz,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Fouad,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Hansen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G.</w:t>
      </w:r>
      <w:r>
        <w:rPr>
          <w:i/>
          <w:color w:val="1B2B39"/>
          <w:spacing w:val="-10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Verdier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“How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Strong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End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Waste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Public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Investment,”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Monetary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Fund, 3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September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202. [Online]. Available: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https://blogs.imf.org/2020/09/03/how-strong-infrastructure-governance-can-end-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sz w:val="14"/>
        </w:rPr>
        <w:t>waste-in-public-investment/.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27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27D39C9F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223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-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Thacker,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Adshead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Fay,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Hallegatte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Harvey,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Meller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N.</w:t>
      </w:r>
      <w:r>
        <w:rPr>
          <w:i/>
          <w:color w:val="1B2B39"/>
          <w:spacing w:val="2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O’Regan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Rozenberg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G.</w:t>
      </w:r>
      <w:r>
        <w:rPr>
          <w:i/>
          <w:color w:val="1B2B39"/>
          <w:spacing w:val="-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Watkins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-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Hall,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“Infrastructure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sustainable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development,”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Nature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Sustainability,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324-331,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7C2C4631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World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Bank,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“Strengthening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Service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Delivery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Panama,”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Washington,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DC,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498DBC1D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1900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B.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Carrasco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Lau,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“Governance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Public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Management: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Why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Matters,”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Asian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Blog,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27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January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https://blogs.adb.org/blog/why-infrastructure-governance-matters.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 27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October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5D76772E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“Transforming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Our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World: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2030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Agenda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York,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2015.</w:t>
      </w:r>
    </w:p>
    <w:p w14:paraId="24C706F7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262F0C0" w14:textId="77777777" w:rsidR="00D014DA" w:rsidRDefault="00D014DA">
      <w:pPr>
        <w:pStyle w:val="a3"/>
        <w:rPr>
          <w:rFonts w:ascii="Arial"/>
          <w:i/>
          <w:sz w:val="16"/>
        </w:rPr>
      </w:pPr>
    </w:p>
    <w:p w14:paraId="28BAA003" w14:textId="77777777" w:rsidR="00D014DA" w:rsidRDefault="00D014DA">
      <w:pPr>
        <w:pStyle w:val="a3"/>
        <w:spacing w:before="9"/>
        <w:rPr>
          <w:rFonts w:ascii="Arial"/>
          <w:i/>
        </w:rPr>
      </w:pPr>
    </w:p>
    <w:p w14:paraId="1A9957A7" w14:textId="77777777" w:rsidR="00D014DA" w:rsidRDefault="003C5D30">
      <w:pPr>
        <w:ind w:left="1133"/>
        <w:rPr>
          <w:sz w:val="17"/>
        </w:rPr>
      </w:pPr>
      <w:proofErr w:type="gramStart"/>
      <w:r>
        <w:rPr>
          <w:rFonts w:ascii="Trebuchet MS"/>
          <w:color w:val="231F20"/>
          <w:w w:val="95"/>
          <w:sz w:val="17"/>
        </w:rPr>
        <w:t>74</w:t>
      </w:r>
      <w:r>
        <w:rPr>
          <w:rFonts w:ascii="Trebuchet MS"/>
          <w:color w:val="231F20"/>
          <w:spacing w:val="52"/>
          <w:sz w:val="17"/>
        </w:rPr>
        <w:t xml:space="preserve">  </w:t>
      </w:r>
      <w:r>
        <w:rPr>
          <w:rFonts w:ascii="Trebuchet MS"/>
          <w:color w:val="231F20"/>
          <w:w w:val="95"/>
          <w:sz w:val="17"/>
        </w:rPr>
        <w:t>Governance</w:t>
      </w:r>
      <w:proofErr w:type="gramEnd"/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of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Infrastructure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for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Resilience</w:t>
      </w:r>
      <w:r>
        <w:rPr>
          <w:rFonts w:ascii="Trebuchet MS"/>
          <w:color w:val="231F20"/>
          <w:spacing w:val="1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|</w:t>
      </w:r>
      <w:r>
        <w:rPr>
          <w:color w:val="231F20"/>
          <w:spacing w:val="2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White</w:t>
      </w:r>
      <w:r>
        <w:rPr>
          <w:color w:val="231F20"/>
          <w:spacing w:val="5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Paper</w:t>
      </w:r>
    </w:p>
    <w:p w14:paraId="07C473DE" w14:textId="77777777" w:rsidR="00D014DA" w:rsidRDefault="00D014DA">
      <w:pPr>
        <w:rPr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169DC918" w14:textId="77777777" w:rsidR="00D014DA" w:rsidRDefault="00D014DA">
      <w:pPr>
        <w:pStyle w:val="a3"/>
        <w:rPr>
          <w:sz w:val="20"/>
        </w:rPr>
      </w:pPr>
    </w:p>
    <w:p w14:paraId="3E384F19" w14:textId="77777777" w:rsidR="00D014DA" w:rsidRDefault="00D014DA">
      <w:pPr>
        <w:pStyle w:val="a3"/>
        <w:spacing w:before="4"/>
        <w:rPr>
          <w:sz w:val="27"/>
        </w:rPr>
      </w:pPr>
    </w:p>
    <w:p w14:paraId="113F4076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99"/>
        <w:ind w:left="2267" w:right="150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17 Goals,”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United Nations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Department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 Economic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 Social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Affairs,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 April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2018.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 https://sdgs.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un.org/goals.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27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4298A231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40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ICE,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“Enabling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Better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Infrastructure: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12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guiding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principles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prioritising</w:t>
      </w:r>
      <w:proofErr w:type="spellEnd"/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planning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Institution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Civil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Engineers,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74931BE5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 w:right="118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Economist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Intelligence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Unit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Limited, “The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critical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role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Goals,”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Economist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Intelligence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Unit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Limited,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4AA22830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15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Paris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Agreement,”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24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September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https://unfccc.int/process-and-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meetings/the-</w:t>
      </w:r>
      <w:proofErr w:type="spellStart"/>
      <w:r>
        <w:rPr>
          <w:i/>
          <w:color w:val="1B2B39"/>
          <w:sz w:val="14"/>
        </w:rPr>
        <w:t>paris</w:t>
      </w:r>
      <w:proofErr w:type="spellEnd"/>
      <w:r>
        <w:rPr>
          <w:i/>
          <w:color w:val="1B2B39"/>
          <w:sz w:val="14"/>
        </w:rPr>
        <w:t>-agreement/the-</w:t>
      </w:r>
      <w:proofErr w:type="spellStart"/>
      <w:r>
        <w:rPr>
          <w:i/>
          <w:color w:val="1B2B39"/>
          <w:sz w:val="14"/>
        </w:rPr>
        <w:t>paris</w:t>
      </w:r>
      <w:proofErr w:type="spellEnd"/>
      <w:r>
        <w:rPr>
          <w:i/>
          <w:color w:val="1B2B39"/>
          <w:sz w:val="14"/>
        </w:rPr>
        <w:t>-agreement.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27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49EC86FD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UNDRR,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“Sendai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Framework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Disaster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Risk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Reduction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2015–2030,”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Office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Reduction,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Geneva,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2015.</w:t>
      </w:r>
    </w:p>
    <w:p w14:paraId="120371AD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20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UNDRR,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“Integrating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Disaster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Risk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Reduction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Office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for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Disaster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Risk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Reduction,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Geneva,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292CC48E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I.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Scott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Gong,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“Coordinating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silos: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challenges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opportunities,”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Public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20-38,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</w:p>
    <w:p w14:paraId="357D32BC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6"/>
        <w:ind w:left="2267" w:right="127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K.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MacASkill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O’Hanlon,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Guthrie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Mian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“Fostering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resilience-oriented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thinking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engineering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practice,”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Proceedings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Institution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of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Civil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Engineers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–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Engineering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Sustainability,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173,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7,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356-364,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1F102426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98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R.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Minkel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2003 Northeast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Blackout--Five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Years Later,”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Scientific American,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13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August 2008.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 xml:space="preserve">Available: </w:t>
      </w:r>
      <w:hyperlink r:id="rId78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scientificamerican.com/article/2003-blackout-five-years-later/.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31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49479514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 w:right="1393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IFRC,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“Risk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Resilient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Development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Pacific,”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International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Federation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Cross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Crescent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Societies,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Geneva,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5A2F00D9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401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G.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Atkins,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C.</w:t>
      </w:r>
      <w:r>
        <w:rPr>
          <w:i/>
          <w:color w:val="1B2B39"/>
          <w:spacing w:val="-9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Wajzer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Hogharth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Davies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Morris,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“What’s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wrong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with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decision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making?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Conclusions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from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six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UK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case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studies,”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Institute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for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Government,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584063D7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49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Ruckelshaus,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G.</w:t>
      </w:r>
      <w:r>
        <w:rPr>
          <w:i/>
          <w:color w:val="1B2B39"/>
          <w:spacing w:val="7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Reguero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Arkema,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Guerrero</w:t>
      </w:r>
      <w:r>
        <w:rPr>
          <w:i/>
          <w:color w:val="1B2B39"/>
          <w:spacing w:val="1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Compean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Weekes,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Bailey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Silver,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“Harnessing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new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data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technologies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nature-based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assessing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coastal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zones,”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Journal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Reduction,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51,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3943153C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 w:right="139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Tomer,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Kane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George,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“Rebuild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with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purpose: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Affirmative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Vision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21st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Century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American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Metropolitan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Program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at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Brookings,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5D926860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K.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Birtill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“Mass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Displacement: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Host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Cities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Urban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Systems,”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Arup,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54BB12F3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6"/>
        <w:ind w:left="2267" w:right="1263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“Recommendation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Council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Critical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Risks,”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Organisation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Paris,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2014.</w:t>
      </w:r>
    </w:p>
    <w:p w14:paraId="27D2D995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220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UNESCAP,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“Effective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Stakeholder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Engagement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2030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Agenda,”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Commission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Asia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Pacific,</w:t>
      </w:r>
      <w:r>
        <w:rPr>
          <w:i/>
          <w:color w:val="1B2B39"/>
          <w:spacing w:val="-33"/>
          <w:w w:val="95"/>
          <w:sz w:val="14"/>
        </w:rPr>
        <w:t xml:space="preserve"> </w:t>
      </w:r>
      <w:r>
        <w:rPr>
          <w:i/>
          <w:color w:val="1B2B39"/>
          <w:sz w:val="14"/>
        </w:rPr>
        <w:t>Bangkok,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2018.</w:t>
      </w:r>
    </w:p>
    <w:p w14:paraId="5EF1F2C8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 w:right="1134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T.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Sonesson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Johansson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Cedergren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“Governance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interdependencies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critical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infrastructures: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Exploring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mechanisms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cross-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sector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resilience,”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Safety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Science,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142,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02FBD1B4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57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N.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Naderpajouh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Matinheikki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Hills,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“Rail: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industry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guide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enhancing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Primer,”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Shift,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11A8A136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NIC,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“Strategic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Public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Confidence,”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Commission,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0D3D5EA7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49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Sawislak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Hahn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Immerman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“Six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steps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improving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AECOM,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7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June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aecom.com/without-limits/article/six-steps-improving-infrastructure-resilience/.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31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0664E278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625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“Cost-Benefit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Analysis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Environment: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Further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Use,”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2018.</w:t>
      </w:r>
    </w:p>
    <w:p w14:paraId="6750D91A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203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10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V.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Chester,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Miller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Munoz-Erickson,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Anthropocene,”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Elementa: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Anthropocene,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8,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1,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23A5AD8A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843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S.</w:t>
      </w:r>
      <w:r>
        <w:rPr>
          <w:i/>
          <w:color w:val="1B2B39"/>
          <w:spacing w:val="-9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Werners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R.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Wise,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Butler,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E.</w:t>
      </w:r>
      <w:r>
        <w:rPr>
          <w:i/>
          <w:color w:val="1B2B39"/>
          <w:spacing w:val="-8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Totin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K.</w:t>
      </w:r>
      <w:r>
        <w:rPr>
          <w:i/>
          <w:color w:val="1B2B39"/>
          <w:spacing w:val="-10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Vincent,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“Adaptation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pathways: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review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approaches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learning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framework,”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Environmental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Science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&amp;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Policy,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116,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266-275,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25FF3A9C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BSI,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“Adaptation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Using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pathways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decision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making.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Guide,”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British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Standards,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</w:p>
    <w:p w14:paraId="4B784458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6"/>
        <w:ind w:left="2267" w:right="180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J.-P.</w:t>
      </w:r>
      <w:r>
        <w:rPr>
          <w:i/>
          <w:color w:val="1B2B39"/>
          <w:spacing w:val="-11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Voss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Kemp,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“Sustainability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reflexive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introduction,”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Reflexive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Cheltenham,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Edward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Elgar,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2006,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3-30.</w:t>
      </w:r>
    </w:p>
    <w:p w14:paraId="5FE2BD5B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575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Kronenberg</w:t>
      </w:r>
      <w:proofErr w:type="spellEnd"/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Andersson,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“Integrating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values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with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other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value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dimensions: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parallel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use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vs.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combination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vs.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full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integration,”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Sustainability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Science,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14,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1283-1295,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188740A6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24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Smith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Stirling,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Politics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Social-ecological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Socio-technical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Transitions,”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Ecology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Society,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15,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2010.</w:t>
      </w:r>
    </w:p>
    <w:p w14:paraId="17C7EC0F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 w:right="174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Lawrence,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Brousseau,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Dedeurwaerdere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Siebenhüner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“From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Rationalism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Reflexivity?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Reflections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UK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Biodiversity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Plan,”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Reflexive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Public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Goods,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Cambridge,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MIT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Press,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2012.</w:t>
      </w:r>
    </w:p>
    <w:p w14:paraId="6BB7C76D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514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Eshuis</w:t>
      </w:r>
      <w:proofErr w:type="spellEnd"/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L.</w:t>
      </w:r>
      <w:r>
        <w:rPr>
          <w:i/>
          <w:color w:val="1B2B39"/>
          <w:spacing w:val="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Gerrits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limited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transformational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power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adaptive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governance: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study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institutionalization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materialization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adaptive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governance,”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Public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Management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Review,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23,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276-296,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046A817C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21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8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Andrijevic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Crespo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Cuaresma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R.</w:t>
      </w:r>
      <w:r>
        <w:rPr>
          <w:i/>
          <w:color w:val="1B2B39"/>
          <w:spacing w:val="-8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Muttarak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C.-F.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Schleussner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“Governance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socio-economic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pathways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its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role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adaptive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capacity,”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University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of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East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Anglia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Digital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Repository,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Norwich,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04F62048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F.</w:t>
      </w:r>
      <w:r>
        <w:rPr>
          <w:i/>
          <w:color w:val="1B2B39"/>
          <w:spacing w:val="8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Berkes</w:t>
      </w:r>
      <w:proofErr w:type="spellEnd"/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Ross,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“Community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Resilience: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Toward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Integrated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Approach,”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Society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&amp;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Natural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Resources,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vol.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26,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no.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1,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pp.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5-20,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2013.</w:t>
      </w:r>
    </w:p>
    <w:p w14:paraId="71412067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6"/>
        <w:ind w:left="2267" w:right="165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B.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Groot,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W.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Leendertse</w:t>
      </w:r>
      <w:proofErr w:type="spellEnd"/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Arts,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“Building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Adaptive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Capacity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through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Learning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Project-Oriented</w:t>
      </w:r>
      <w:r>
        <w:rPr>
          <w:i/>
          <w:color w:val="1B2B39"/>
          <w:spacing w:val="-1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Organisations</w:t>
      </w:r>
      <w:proofErr w:type="spellEnd"/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Planning,”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Urban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Planning,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5,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33-45,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6A84FCBC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P.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Guthrie,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O’Hanlon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MacAskill,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“Ports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logistics.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Shift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Round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Table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Series,”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Shift,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London,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2019.</w:t>
      </w:r>
    </w:p>
    <w:p w14:paraId="0AE0B91A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6"/>
        <w:ind w:left="2267" w:right="124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Guthrie,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K.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MacAskill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O’Hanlon,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“Resilience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Shift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round-table: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Christchurch: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lessons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Shift,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6A29D723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IMF,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“Fiscal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Monitor: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Managing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Public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Wealth,”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International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Monetary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Fund,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Washington,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DC,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2018.</w:t>
      </w:r>
    </w:p>
    <w:p w14:paraId="622F387F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6"/>
        <w:ind w:left="226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Petrie,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“Promoting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Public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Investment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Efficiency: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Synthesis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Country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Experiences,”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Washington,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DC,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2010.</w:t>
      </w:r>
    </w:p>
    <w:p w14:paraId="489757B9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6"/>
        <w:ind w:left="2267" w:right="1421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CNT,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“The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Value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Green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Infrastructure: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Guide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Recognizing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Its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Economic,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Benefits,”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Center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Neighborhood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Technology,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Chicago,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2010.</w:t>
      </w:r>
    </w:p>
    <w:p w14:paraId="710D2A26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spacing w:before="54"/>
        <w:ind w:left="2267" w:right="114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GI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Hub,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“4.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planning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</w:t>
      </w:r>
      <w:r>
        <w:rPr>
          <w:i/>
          <w:color w:val="1B2B39"/>
          <w:spacing w:val="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prioritisation</w:t>
      </w:r>
      <w:proofErr w:type="spellEnd"/>
      <w:r>
        <w:rPr>
          <w:i/>
          <w:color w:val="1B2B39"/>
          <w:w w:val="95"/>
          <w:sz w:val="14"/>
        </w:rPr>
        <w:t>,”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Leading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Practices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Governmental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Processes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Facilitating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Preparation,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Sydney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Toronto,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Global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Infrastructure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Hub,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2019,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51-61.</w:t>
      </w:r>
    </w:p>
    <w:p w14:paraId="2116DAC2" w14:textId="77777777" w:rsidR="00D014DA" w:rsidRDefault="003C5D30">
      <w:pPr>
        <w:pStyle w:val="a4"/>
        <w:numPr>
          <w:ilvl w:val="0"/>
          <w:numId w:val="1"/>
        </w:numPr>
        <w:tabs>
          <w:tab w:val="left" w:pos="2268"/>
        </w:tabs>
        <w:ind w:left="2267" w:right="1284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OECD,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“Project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selection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prioritisation</w:t>
      </w:r>
      <w:proofErr w:type="spellEnd"/>
      <w:r>
        <w:rPr>
          <w:i/>
          <w:color w:val="1B2B39"/>
          <w:w w:val="95"/>
          <w:sz w:val="14"/>
        </w:rPr>
        <w:t>,”</w:t>
      </w:r>
      <w:r>
        <w:rPr>
          <w:i/>
          <w:color w:val="1B2B39"/>
          <w:spacing w:val="-1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2"/>
          <w:w w:val="95"/>
          <w:sz w:val="14"/>
        </w:rPr>
        <w:t xml:space="preserve"> </w:t>
      </w:r>
      <w:hyperlink r:id="rId79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oecd.org/gov/infrastructure-governance/project-selection/.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04D30E23" w14:textId="77777777" w:rsidR="00D014DA" w:rsidRDefault="00D014DA">
      <w:pPr>
        <w:pStyle w:val="a3"/>
        <w:rPr>
          <w:rFonts w:ascii="Arial"/>
          <w:i/>
          <w:sz w:val="16"/>
        </w:rPr>
      </w:pPr>
    </w:p>
    <w:p w14:paraId="2FD1F709" w14:textId="77777777" w:rsidR="00D014DA" w:rsidRDefault="00D014DA">
      <w:pPr>
        <w:pStyle w:val="a3"/>
        <w:rPr>
          <w:rFonts w:ascii="Arial"/>
          <w:i/>
          <w:sz w:val="16"/>
        </w:rPr>
      </w:pPr>
    </w:p>
    <w:p w14:paraId="24FECF17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E5B6F62" w14:textId="77777777" w:rsidR="00D014DA" w:rsidRDefault="003C5D30">
      <w:pPr>
        <w:spacing w:before="129"/>
        <w:ind w:right="1131"/>
        <w:jc w:val="right"/>
        <w:rPr>
          <w:rFonts w:ascii="Trebuchet MS"/>
          <w:sz w:val="17"/>
        </w:rPr>
      </w:pPr>
      <w:r>
        <w:rPr>
          <w:rFonts w:ascii="Trebuchet MS"/>
          <w:color w:val="231F20"/>
          <w:w w:val="105"/>
          <w:sz w:val="17"/>
        </w:rPr>
        <w:t>75</w:t>
      </w:r>
    </w:p>
    <w:p w14:paraId="74CCEE1F" w14:textId="77777777" w:rsidR="00D014DA" w:rsidRDefault="00D014DA">
      <w:pPr>
        <w:jc w:val="right"/>
        <w:rPr>
          <w:rFonts w:ascii="Trebuchet MS"/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74D80E33" w14:textId="77777777" w:rsidR="00D014DA" w:rsidRDefault="00D014DA">
      <w:pPr>
        <w:pStyle w:val="a3"/>
        <w:rPr>
          <w:rFonts w:ascii="Trebuchet MS"/>
          <w:sz w:val="20"/>
        </w:rPr>
      </w:pPr>
    </w:p>
    <w:p w14:paraId="1FA5ACF2" w14:textId="77777777" w:rsidR="00D014DA" w:rsidRDefault="00D014DA">
      <w:pPr>
        <w:pStyle w:val="a3"/>
        <w:spacing w:before="10"/>
        <w:rPr>
          <w:rFonts w:ascii="Trebuchet MS"/>
          <w:sz w:val="26"/>
        </w:rPr>
      </w:pPr>
    </w:p>
    <w:p w14:paraId="31E8817A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99"/>
        <w:ind w:right="173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GIO,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“Forecasting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needs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gaps,”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Outlook,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https://outlook.gihub.org/.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3FBBFCB0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81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Marcelo,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C.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Mandri</w:t>
      </w:r>
      <w:proofErr w:type="spellEnd"/>
      <w:r>
        <w:rPr>
          <w:i/>
          <w:color w:val="1B2B39"/>
          <w:w w:val="95"/>
          <w:sz w:val="14"/>
        </w:rPr>
        <w:t>-Perrott,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House 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Schwartz,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“Prioritization of 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Projects: A Decision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Support Framework,”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PPP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Group,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2015.</w:t>
      </w:r>
    </w:p>
    <w:p w14:paraId="29D9BDD6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970"/>
        <w:jc w:val="left"/>
        <w:rPr>
          <w:i/>
          <w:sz w:val="14"/>
        </w:rPr>
      </w:pPr>
      <w:proofErr w:type="spellStart"/>
      <w:r>
        <w:rPr>
          <w:i/>
          <w:color w:val="1B2B39"/>
          <w:w w:val="95"/>
          <w:sz w:val="14"/>
        </w:rPr>
        <w:t>CoST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“About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us,”</w:t>
      </w:r>
      <w:r>
        <w:rPr>
          <w:i/>
          <w:color w:val="1B2B39"/>
          <w:spacing w:val="-1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CoST</w:t>
      </w:r>
      <w:proofErr w:type="spellEnd"/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– 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Transparency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Initiative,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10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May 2018.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https://infrastructuretransparency.org/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about-us/.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215482AD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NIC,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Assessment: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Process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Methodology,”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National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Commission,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2016.</w:t>
      </w:r>
    </w:p>
    <w:p w14:paraId="4225E8B6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2016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G.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Schwartz,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Fouad,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Hansen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Verdier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Well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Spent: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How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Strong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Infrastructure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Can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End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Waste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Public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Investment,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DC: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International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Monetary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Fund,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435D5AFE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74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Shepheard,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“Manifestos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should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focus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prioritisation</w:t>
      </w:r>
      <w:proofErr w:type="spellEnd"/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over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proliferation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when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it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comes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major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projects,”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6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December</w:t>
      </w:r>
      <w:r>
        <w:rPr>
          <w:i/>
          <w:color w:val="1B2B39"/>
          <w:spacing w:val="2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  <w:r>
        <w:rPr>
          <w:i/>
          <w:color w:val="1B2B39"/>
          <w:spacing w:val="1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1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28"/>
          <w:w w:val="95"/>
          <w:sz w:val="14"/>
        </w:rPr>
        <w:t xml:space="preserve"> </w:t>
      </w:r>
      <w:hyperlink r:id="rId80">
        <w:r>
          <w:rPr>
            <w:i/>
            <w:color w:val="1B2B39"/>
            <w:w w:val="95"/>
            <w:sz w:val="14"/>
          </w:rPr>
          <w:t>https://www.institutef</w:t>
        </w:r>
      </w:hyperlink>
      <w:r>
        <w:rPr>
          <w:i/>
          <w:color w:val="1B2B39"/>
          <w:w w:val="95"/>
          <w:sz w:val="14"/>
        </w:rPr>
        <w:t>orgov</w:t>
      </w:r>
      <w:hyperlink r:id="rId81">
        <w:r>
          <w:rPr>
            <w:i/>
            <w:color w:val="1B2B39"/>
            <w:w w:val="95"/>
            <w:sz w:val="14"/>
          </w:rPr>
          <w:t>ernment</w:t>
        </w:r>
      </w:hyperlink>
      <w:r>
        <w:rPr>
          <w:i/>
          <w:color w:val="1B2B39"/>
          <w:w w:val="95"/>
          <w:sz w:val="14"/>
        </w:rPr>
        <w:t>.or</w:t>
      </w:r>
      <w:hyperlink r:id="rId82">
        <w:r>
          <w:rPr>
            <w:i/>
            <w:color w:val="1B2B39"/>
            <w:w w:val="95"/>
            <w:sz w:val="14"/>
          </w:rPr>
          <w:t>g.uk/blog/manifestos-focus-prioritisation-over-proliferation-major-</w:t>
        </w:r>
      </w:hyperlink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sz w:val="14"/>
        </w:rPr>
        <w:t>projects.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6F78AA0C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7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GIH, “Leading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Practices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Governmental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Processes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Facilitating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Preparation: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practical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guide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governments, informed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country-lens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review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leading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practices,”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Hub,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Sydney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gramStart"/>
      <w:r>
        <w:rPr>
          <w:i/>
          <w:color w:val="1B2B39"/>
          <w:w w:val="95"/>
          <w:sz w:val="14"/>
        </w:rPr>
        <w:t>Toronto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,</w:t>
      </w:r>
      <w:proofErr w:type="gramEnd"/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03207E28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WEF,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Blueprint,”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Forum,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Cologny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2014.</w:t>
      </w:r>
    </w:p>
    <w:p w14:paraId="1094784F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1726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“Fostering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Investment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Infrastructure: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Lessons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learned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from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OECD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Review,”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2015.</w:t>
      </w:r>
    </w:p>
    <w:p w14:paraId="2AD835E3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76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Gulati,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Becque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Godfrey,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2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Akhmouch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Cartwright,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Eis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Huq,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Jacobs,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King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Rode,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“The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Economic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Case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Greening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Recovery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through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Cities: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Seven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priorities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governments,”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Coalition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Urban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Transitions,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Washington,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DC,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4397FF03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“Roadmap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Asset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Class,”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Organisation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Paris,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2018.</w:t>
      </w:r>
    </w:p>
    <w:p w14:paraId="391EDCBF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2056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Kelly,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“Global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assets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under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management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hit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all-time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high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above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$80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trillion,”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Reuters,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30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October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2017.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2"/>
          <w:w w:val="95"/>
          <w:sz w:val="14"/>
        </w:rPr>
        <w:t xml:space="preserve"> </w:t>
      </w:r>
      <w:hyperlink r:id="rId83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reuters.com/article/us-global-funds-aum-idUSKBN1CZ11B.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7007703D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White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House,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“U.S.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International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Climate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Finance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Plan,”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White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House,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Washington,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DC,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2021.</w:t>
      </w:r>
    </w:p>
    <w:p w14:paraId="6869C0BB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2084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K.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MacAskill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Barendrecht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“Australian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extremes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building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transport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network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Royal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Academy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Engineering,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3C13A76A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962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Centre For Global Disaster Protection, “Financial Instruments for Resilient Infrastructure,” Centre For Global Disaster Protection, UKAID 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Lloyd’s,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2018.</w:t>
      </w:r>
    </w:p>
    <w:p w14:paraId="590A7369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Healy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Malhotra,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“Myopic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Voters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Natural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Disaster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Policy,”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American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Political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Review,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103,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3,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387-406,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2009.</w:t>
      </w:r>
    </w:p>
    <w:p w14:paraId="00FA5E30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6"/>
        <w:ind w:right="198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McGowan,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missed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opportunity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promote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community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resilience? The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Queensland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floods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commission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inquiry,”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Australian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Journal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Public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Administration,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71,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3,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355-363,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2012.</w:t>
      </w:r>
    </w:p>
    <w:p w14:paraId="1FFBFF27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802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O.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Perera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Uzsoki</w:t>
      </w:r>
      <w:proofErr w:type="spellEnd"/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Rana,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“Project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Preparation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Facility: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Enabling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local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access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private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finance,”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Sustainable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Winnipeg,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217838FD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98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N.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Carrasco,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F.</w:t>
      </w:r>
      <w:r>
        <w:rPr>
          <w:i/>
          <w:color w:val="1B2B39"/>
          <w:spacing w:val="4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Varotto</w:t>
      </w:r>
      <w:proofErr w:type="spellEnd"/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P.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Wrede,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“Haiti’s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Path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Building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Financial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Against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Disasters,”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World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Bank,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13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October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2021.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[Online].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34"/>
          <w:w w:val="95"/>
          <w:sz w:val="14"/>
        </w:rPr>
        <w:t xml:space="preserve"> </w:t>
      </w:r>
      <w:hyperlink r:id="rId84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.prev</w:t>
      </w:r>
      <w:hyperlink r:id="rId85">
        <w:r>
          <w:rPr>
            <w:i/>
            <w:color w:val="1B2B39"/>
            <w:w w:val="95"/>
            <w:sz w:val="14"/>
          </w:rPr>
          <w:t>entionweb.net/news/haitis-path-building-financial</w:t>
        </w:r>
      </w:hyperlink>
      <w:r>
        <w:rPr>
          <w:i/>
          <w:color w:val="1B2B39"/>
          <w:w w:val="95"/>
          <w:sz w:val="14"/>
        </w:rPr>
        <w:t>-r</w:t>
      </w:r>
      <w:hyperlink r:id="rId86">
        <w:r>
          <w:rPr>
            <w:i/>
            <w:color w:val="1B2B39"/>
            <w:w w:val="95"/>
            <w:sz w:val="14"/>
          </w:rPr>
          <w:t>esilience-against-disasters.</w:t>
        </w:r>
        <w:r>
          <w:rPr>
            <w:i/>
            <w:color w:val="1B2B39"/>
            <w:spacing w:val="28"/>
            <w:w w:val="95"/>
            <w:sz w:val="14"/>
          </w:rPr>
          <w:t xml:space="preserve"> </w:t>
        </w:r>
      </w:hyperlink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</w:t>
      </w:r>
      <w:r>
        <w:rPr>
          <w:i/>
          <w:color w:val="1B2B39"/>
          <w:spacing w:val="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3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1C2EFB45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94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I.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Hawkesworth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“Hand-Out: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From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Lessons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Principles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use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Public-Private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Partnerships,”</w:t>
      </w:r>
      <w:r>
        <w:rPr>
          <w:i/>
          <w:color w:val="1B2B39"/>
          <w:spacing w:val="1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2011.</w:t>
      </w:r>
    </w:p>
    <w:p w14:paraId="516A4E7C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2286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E.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Boyer,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Cooper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Kavinoky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“Public-Private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Partnerships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How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PPPs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Influence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More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Durable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Approaches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to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U.S.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Infrastructure,”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World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13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Wahington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2011.</w:t>
      </w:r>
    </w:p>
    <w:p w14:paraId="7651C705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4"/>
        <w:ind w:right="184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E.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McLennan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Maclean, “Public-private-partnerships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(PPPs):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industry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perspective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their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role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drivers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Briefing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Paper,”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Arup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Resilience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Shift,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3A4CF66A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2489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D.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Nassiry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Pickard,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S.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Whitley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Scott,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“Clean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energy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preparation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facilities: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Mapping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landscape,”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Overseas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Institute,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20128.</w:t>
      </w:r>
    </w:p>
    <w:p w14:paraId="3596140E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2035"/>
        <w:jc w:val="left"/>
        <w:rPr>
          <w:i/>
          <w:sz w:val="14"/>
        </w:rPr>
      </w:pPr>
      <w:proofErr w:type="spellStart"/>
      <w:r>
        <w:rPr>
          <w:i/>
          <w:color w:val="1B2B39"/>
          <w:w w:val="95"/>
          <w:sz w:val="14"/>
        </w:rPr>
        <w:t>pwc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“Global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trends: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Part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2: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Developments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financing,”</w:t>
      </w:r>
      <w:r>
        <w:rPr>
          <w:i/>
          <w:color w:val="1B2B39"/>
          <w:spacing w:val="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pwc</w:t>
      </w:r>
      <w:proofErr w:type="spellEnd"/>
      <w:r>
        <w:rPr>
          <w:i/>
          <w:color w:val="1B2B39"/>
          <w:w w:val="95"/>
          <w:sz w:val="14"/>
        </w:rPr>
        <w:t>, 29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May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 Available:</w:t>
      </w:r>
      <w:r>
        <w:rPr>
          <w:i/>
          <w:color w:val="1B2B39"/>
          <w:spacing w:val="3"/>
          <w:w w:val="95"/>
          <w:sz w:val="14"/>
        </w:rPr>
        <w:t xml:space="preserve"> </w:t>
      </w:r>
      <w:hyperlink r:id="rId87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.p</w:t>
      </w:r>
      <w:hyperlink r:id="rId88">
        <w:r>
          <w:rPr>
            <w:i/>
            <w:color w:val="1B2B39"/>
            <w:w w:val="95"/>
            <w:sz w:val="14"/>
          </w:rPr>
          <w:t>wc.com/gx/</w:t>
        </w:r>
      </w:hyperlink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sz w:val="14"/>
        </w:rPr>
        <w:t>en/industries/capital-projects-infrastructure/publications/infrastructure-trends/global-infrastructure-trends-financing.html. [Accessed 1</w:t>
      </w:r>
      <w:r>
        <w:rPr>
          <w:i/>
          <w:color w:val="1B2B39"/>
          <w:spacing w:val="-36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598C24DE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3"/>
        <w:ind w:right="2015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Mercer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LLC,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“Building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Bridge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Mapping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Initiatives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that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Paving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Way,”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Mercer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LLC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Inter-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American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New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York,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706F32EF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72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Rajaram,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Minh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K.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Kaiser,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J.-H.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Kim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Frank,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Power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Public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Management: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Transforming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Resources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Assets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Growth,”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World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2014.</w:t>
      </w:r>
    </w:p>
    <w:p w14:paraId="7501F64E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704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Zhengrong</w:t>
      </w:r>
      <w:proofErr w:type="spellEnd"/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Lu,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simple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way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close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multi-trillion-dollar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financing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gap,”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Blogs,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15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April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spacing w:val="-1"/>
          <w:sz w:val="14"/>
        </w:rPr>
        <w:t>Available: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pacing w:val="-1"/>
          <w:sz w:val="14"/>
        </w:rPr>
        <w:t>https://blogs.worldbank.org/ppps/simple-way-close-multi-trillion-dollar-infrastructure-financing-gap.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4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4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4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6752F55C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ind w:right="189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Morgado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“Planning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Avoiding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Stranded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Assets,”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Asian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18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June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34"/>
          <w:w w:val="95"/>
          <w:sz w:val="14"/>
        </w:rPr>
        <w:t xml:space="preserve"> </w:t>
      </w:r>
      <w:hyperlink r:id="rId89">
        <w:r>
          <w:rPr>
            <w:i/>
            <w:color w:val="1B2B39"/>
            <w:spacing w:val="-1"/>
            <w:sz w:val="14"/>
          </w:rPr>
          <w:t>https://www</w:t>
        </w:r>
      </w:hyperlink>
      <w:r>
        <w:rPr>
          <w:i/>
          <w:color w:val="1B2B39"/>
          <w:spacing w:val="-1"/>
          <w:sz w:val="14"/>
        </w:rPr>
        <w:t>.aiib.or</w:t>
      </w:r>
      <w:hyperlink r:id="rId90">
        <w:r>
          <w:rPr>
            <w:i/>
            <w:color w:val="1B2B39"/>
            <w:spacing w:val="-1"/>
            <w:sz w:val="14"/>
          </w:rPr>
          <w:t xml:space="preserve">g/en/news-events/media-center/blog/2021/Planning-for-the-Future-and-Avoiding-Stranded-Assets.html. </w:t>
        </w:r>
      </w:hyperlink>
      <w:r>
        <w:rPr>
          <w:i/>
          <w:color w:val="1B2B39"/>
          <w:sz w:val="14"/>
        </w:rPr>
        <w:t>[Accessed 1</w:t>
      </w:r>
      <w:r>
        <w:rPr>
          <w:i/>
          <w:color w:val="1B2B39"/>
          <w:spacing w:val="1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749BC155" w14:textId="77777777" w:rsidR="00D014DA" w:rsidRDefault="003C5D30">
      <w:pPr>
        <w:pStyle w:val="a4"/>
        <w:numPr>
          <w:ilvl w:val="0"/>
          <w:numId w:val="1"/>
        </w:numPr>
        <w:tabs>
          <w:tab w:val="left" w:pos="1701"/>
        </w:tabs>
        <w:spacing w:before="53"/>
        <w:ind w:right="211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“Building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Strategies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Strengthening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Maintenance,”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operation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1654BDD6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World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Bank,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“Well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Maintained: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Benefits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from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More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Reliable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Resilient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Infrastrcuture</w:t>
      </w:r>
      <w:proofErr w:type="spellEnd"/>
      <w:r>
        <w:rPr>
          <w:i/>
          <w:color w:val="1B2B39"/>
          <w:w w:val="95"/>
          <w:sz w:val="14"/>
        </w:rPr>
        <w:t>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Washington,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DC,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</w:p>
    <w:p w14:paraId="4C037A35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6"/>
        <w:ind w:left="1853" w:hanging="43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G20,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“Italian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G20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Presidency: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G20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Policy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Agenda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on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Infrastructure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Maintenance,”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Group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Rome,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2021.</w:t>
      </w:r>
    </w:p>
    <w:p w14:paraId="3C741753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60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E.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Ostrom,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Schroeder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Wynne,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Institutional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Incentives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gramStart"/>
      <w:r>
        <w:rPr>
          <w:i/>
          <w:color w:val="1B2B39"/>
          <w:w w:val="95"/>
          <w:sz w:val="14"/>
        </w:rPr>
        <w:t>And</w:t>
      </w:r>
      <w:proofErr w:type="gramEnd"/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Policies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Perspective,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York: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Avalon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Publishing,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1993.</w:t>
      </w:r>
    </w:p>
    <w:p w14:paraId="4CAF9D59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74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A. Williams, “Options for Results Monitoring and Evaluation for Resilience-building Operations,” World Bank and Global Facility for Disaster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Reduction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Recovery,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08344324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21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Dornan,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“Aid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Maintenance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Infrastructure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Pacific,”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DEVPOLICYBLOG,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29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March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2012.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[Online].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Available: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https://devpolicy.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sz w:val="14"/>
        </w:rPr>
        <w:t>org/aid-and-the-maintenance-of-infrastructure-in-the-pacific20120329/.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58006D74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proofErr w:type="spellStart"/>
      <w:r>
        <w:rPr>
          <w:i/>
          <w:color w:val="1B2B39"/>
          <w:w w:val="95"/>
          <w:sz w:val="14"/>
        </w:rPr>
        <w:t>DfT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“Monitoring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Evaluation</w:t>
      </w:r>
      <w:r>
        <w:rPr>
          <w:i/>
          <w:color w:val="1B2B39"/>
          <w:spacing w:val="-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Programme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Department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Transport,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</w:p>
    <w:p w14:paraId="2373EFE2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795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Rozenberg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Fay,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“Beyond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Gap: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How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Countries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Can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Afford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Need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while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Protecting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Planet,”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34"/>
          <w:w w:val="95"/>
          <w:sz w:val="14"/>
        </w:rPr>
        <w:t xml:space="preserve"> </w:t>
      </w:r>
      <w:proofErr w:type="spellStart"/>
      <w:proofErr w:type="gramStart"/>
      <w:r>
        <w:rPr>
          <w:i/>
          <w:color w:val="1B2B39"/>
          <w:sz w:val="14"/>
        </w:rPr>
        <w:t>Washington,DC</w:t>
      </w:r>
      <w:proofErr w:type="spellEnd"/>
      <w:proofErr w:type="gramEnd"/>
      <w:r>
        <w:rPr>
          <w:i/>
          <w:color w:val="1B2B39"/>
          <w:sz w:val="14"/>
        </w:rPr>
        <w:t>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31C6646E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1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T.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Kato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Ellis,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“Climate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Change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Expert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Group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Paper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No.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2016(1).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Communicating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Progress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National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Global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Adaptation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Climate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sz w:val="14"/>
        </w:rPr>
        <w:t>Change,”</w:t>
      </w:r>
      <w:r>
        <w:rPr>
          <w:i/>
          <w:color w:val="1B2B39"/>
          <w:spacing w:val="-8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Organisation</w:t>
      </w:r>
      <w:proofErr w:type="spellEnd"/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for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Economic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Co-operation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230793B3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Morphet,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steps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approach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planning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delivery,”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Local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Association,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2009.</w:t>
      </w:r>
    </w:p>
    <w:p w14:paraId="74B9F54B" w14:textId="77777777" w:rsidR="00D014DA" w:rsidRDefault="00D014DA">
      <w:pPr>
        <w:pStyle w:val="a3"/>
        <w:rPr>
          <w:rFonts w:ascii="Arial"/>
          <w:i/>
          <w:sz w:val="16"/>
        </w:rPr>
      </w:pPr>
    </w:p>
    <w:p w14:paraId="1D043216" w14:textId="77777777" w:rsidR="00D014DA" w:rsidRDefault="00D014DA">
      <w:pPr>
        <w:pStyle w:val="a3"/>
        <w:rPr>
          <w:rFonts w:ascii="Arial"/>
          <w:i/>
          <w:sz w:val="16"/>
        </w:rPr>
      </w:pPr>
    </w:p>
    <w:p w14:paraId="450248F0" w14:textId="77777777" w:rsidR="00D014DA" w:rsidRDefault="00D014DA">
      <w:pPr>
        <w:pStyle w:val="a3"/>
        <w:spacing w:before="3"/>
        <w:rPr>
          <w:rFonts w:ascii="Arial"/>
          <w:i/>
        </w:rPr>
      </w:pPr>
    </w:p>
    <w:p w14:paraId="03B4FBF4" w14:textId="77777777" w:rsidR="00D014DA" w:rsidRDefault="003C5D30">
      <w:pPr>
        <w:ind w:left="1133"/>
        <w:rPr>
          <w:sz w:val="17"/>
        </w:rPr>
      </w:pPr>
      <w:proofErr w:type="gramStart"/>
      <w:r>
        <w:rPr>
          <w:rFonts w:ascii="Trebuchet MS"/>
          <w:color w:val="231F20"/>
          <w:w w:val="95"/>
          <w:sz w:val="17"/>
        </w:rPr>
        <w:t>76</w:t>
      </w:r>
      <w:r>
        <w:rPr>
          <w:rFonts w:ascii="Trebuchet MS"/>
          <w:color w:val="231F20"/>
          <w:spacing w:val="52"/>
          <w:sz w:val="17"/>
        </w:rPr>
        <w:t xml:space="preserve">  </w:t>
      </w:r>
      <w:r>
        <w:rPr>
          <w:rFonts w:ascii="Trebuchet MS"/>
          <w:color w:val="231F20"/>
          <w:w w:val="95"/>
          <w:sz w:val="17"/>
        </w:rPr>
        <w:t>Governance</w:t>
      </w:r>
      <w:proofErr w:type="gramEnd"/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of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Infrastructure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for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Resilience</w:t>
      </w:r>
      <w:r>
        <w:rPr>
          <w:rFonts w:ascii="Trebuchet MS"/>
          <w:color w:val="231F20"/>
          <w:spacing w:val="1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|</w:t>
      </w:r>
      <w:r>
        <w:rPr>
          <w:color w:val="231F20"/>
          <w:spacing w:val="2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White</w:t>
      </w:r>
      <w:r>
        <w:rPr>
          <w:color w:val="231F20"/>
          <w:spacing w:val="5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Paper</w:t>
      </w:r>
    </w:p>
    <w:p w14:paraId="51326E2C" w14:textId="77777777" w:rsidR="00D014DA" w:rsidRDefault="00D014DA">
      <w:pPr>
        <w:rPr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16B9601C" w14:textId="77777777" w:rsidR="00D014DA" w:rsidRDefault="00D014DA">
      <w:pPr>
        <w:pStyle w:val="a3"/>
        <w:rPr>
          <w:sz w:val="20"/>
        </w:rPr>
      </w:pPr>
    </w:p>
    <w:p w14:paraId="60A8C8A5" w14:textId="77777777" w:rsidR="00D014DA" w:rsidRDefault="00D014DA">
      <w:pPr>
        <w:pStyle w:val="a3"/>
        <w:spacing w:before="4"/>
        <w:rPr>
          <w:sz w:val="27"/>
        </w:rPr>
      </w:pPr>
    </w:p>
    <w:p w14:paraId="46263DCE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99"/>
        <w:ind w:left="2420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B.</w:t>
      </w:r>
      <w:r>
        <w:rPr>
          <w:i/>
          <w:color w:val="1B2B39"/>
          <w:spacing w:val="-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Ashuri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“Benchmarking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sector,”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Royal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Chartered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Surveyors,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441DD5D6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267" w:right="156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Carol,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Case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 an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Predevelopment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Fund,” Milken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Review,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3 April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 xml:space="preserve">Available: </w:t>
      </w:r>
      <w:hyperlink r:id="rId91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milkenreview.org/articles/the-case-for-an-infrastructure-predevelopment-fund.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 2021].</w:t>
      </w:r>
    </w:p>
    <w:p w14:paraId="47A14FF4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862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Sims,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Cox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Blair,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Dougherty,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Wood,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Zimmerman,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5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Belzer</w:t>
      </w:r>
      <w:proofErr w:type="spellEnd"/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5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Matichich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“Taking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High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Road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More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Better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United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States,”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Natural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Resources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Defense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Council,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Inc.,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York,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12851BFC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76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Federal Register, “Expanding Federal Support for Predevelopment Activities for Nonfederal Domestic Infrastructure Assets,” Executive Office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of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the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President,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2015.</w:t>
      </w:r>
    </w:p>
    <w:p w14:paraId="178F4BF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552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Eichel,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Schatzkin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Deacon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Jhina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“Green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Recovery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Finance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Coalition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Sustainable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Infrastructure,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New</w:t>
      </w:r>
      <w:r>
        <w:rPr>
          <w:i/>
          <w:color w:val="1B2B39"/>
          <w:spacing w:val="-5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Dheli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6F613BA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640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“Strengthening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EU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Funds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under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Cohesion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Policy: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Administrative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Capacity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Building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Roadmaps,”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3"/>
          <w:w w:val="95"/>
          <w:sz w:val="14"/>
        </w:rPr>
        <w:t xml:space="preserve"> </w:t>
      </w:r>
      <w:r>
        <w:rPr>
          <w:i/>
          <w:color w:val="1B2B39"/>
          <w:sz w:val="14"/>
        </w:rPr>
        <w:t>Economic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Co-operation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0039A2F4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60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Lew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Foxx,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“Recommendations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Build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America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Initiative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Interagency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Working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Group,”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Department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Treasury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Department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of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Transportation,</w:t>
      </w:r>
      <w:r>
        <w:rPr>
          <w:i/>
          <w:color w:val="1B2B39"/>
          <w:spacing w:val="-13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Wahington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3E2D09BC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56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IFC,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“Chapter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5: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Invest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Capacity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Building,”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Strategic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Community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Good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Practice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Handbook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Companies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Doing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Business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Emerging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Markets,</w:t>
      </w:r>
      <w:r>
        <w:rPr>
          <w:i/>
          <w:color w:val="1B2B39"/>
          <w:spacing w:val="-13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Washinton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International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Finance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Corporation,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2010,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49-57.</w:t>
      </w:r>
    </w:p>
    <w:p w14:paraId="60DB59BF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38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S.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Carluccio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Mian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Andrews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Pritchard,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“A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Review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Landscape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Guidance,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Tools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Standards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Sustainable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Resilient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Infrastructure,”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International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Coalition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for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Sustainable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Infrastructure,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New</w:t>
      </w:r>
      <w:r>
        <w:rPr>
          <w:i/>
          <w:color w:val="1B2B39"/>
          <w:spacing w:val="-6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Dheli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5A0EE48E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35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Hallegatte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Rentschler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Rozenberg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Principles: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Guide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Designing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Strategies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Resilience,”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World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0862F235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205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D.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Invernizzi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Locatelli,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10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Velenturf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Love,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Purnell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Brookes,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“Developing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policies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end-of-life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energy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infrastructure: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Coming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to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terms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with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the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challenges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of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decommissioning,”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Energy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Policy,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144,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56F28DD4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269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D. Russel,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Castellari</w:t>
      </w:r>
      <w:proofErr w:type="spellEnd"/>
      <w:r>
        <w:rPr>
          <w:i/>
          <w:color w:val="1B2B39"/>
          <w:w w:val="90"/>
          <w:sz w:val="14"/>
        </w:rPr>
        <w:t>, A.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Capriolo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 xml:space="preserve">S. </w:t>
      </w:r>
      <w:proofErr w:type="spellStart"/>
      <w:r>
        <w:rPr>
          <w:i/>
          <w:color w:val="1B2B39"/>
          <w:w w:val="90"/>
          <w:sz w:val="14"/>
        </w:rPr>
        <w:t>Dessai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Hilden, A.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Jensen,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 xml:space="preserve">E. </w:t>
      </w:r>
      <w:proofErr w:type="spellStart"/>
      <w:r>
        <w:rPr>
          <w:i/>
          <w:color w:val="1B2B39"/>
          <w:w w:val="90"/>
          <w:sz w:val="14"/>
        </w:rPr>
        <w:t>Karali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Maekinin</w:t>
      </w:r>
      <w:proofErr w:type="spellEnd"/>
      <w:r>
        <w:rPr>
          <w:i/>
          <w:color w:val="1B2B39"/>
          <w:w w:val="90"/>
          <w:sz w:val="14"/>
        </w:rPr>
        <w:t>, H.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Orsted</w:t>
      </w:r>
      <w:proofErr w:type="spellEnd"/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Nielsen,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-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Weiland,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 den</w:t>
      </w:r>
      <w:r>
        <w:rPr>
          <w:i/>
          <w:color w:val="1B2B39"/>
          <w:spacing w:val="5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Uyl</w:t>
      </w:r>
      <w:proofErr w:type="spellEnd"/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1"/>
          <w:w w:val="90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Troeltzsch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“Policy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Coordination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Europe: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All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Process,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Little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Power,”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Sustainability,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12,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13,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3237EF29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3"/>
        <w:ind w:left="2420" w:hanging="43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FEMA,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“Protecting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Communities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Saving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Money,”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Federal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Emergency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Management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Agency,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Washington,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DC,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2020.</w:t>
      </w:r>
    </w:p>
    <w:p w14:paraId="26DEB603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267" w:right="1512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ULI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Asia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Pacific,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“In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Eye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Storm: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How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centuries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make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Tokyo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case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study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urban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Urban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48F95AD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43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 Dora, “Climate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change: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Standards,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their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role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improving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investments,”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European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</w:t>
      </w:r>
      <w:r>
        <w:rPr>
          <w:i/>
          <w:color w:val="1B2B39"/>
          <w:spacing w:val="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3"/>
          <w:w w:val="95"/>
          <w:sz w:val="14"/>
        </w:rPr>
        <w:t xml:space="preserve"> </w:t>
      </w:r>
      <w:r>
        <w:rPr>
          <w:i/>
          <w:color w:val="1B2B39"/>
          <w:sz w:val="14"/>
        </w:rPr>
        <w:t>Reconstruction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2018.</w:t>
      </w:r>
    </w:p>
    <w:p w14:paraId="211DF9F1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74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T.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Frank,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“After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$14-Billion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Upgrade,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Orleans’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Levees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Sinking,”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E7E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11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April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4"/>
          <w:w w:val="95"/>
          <w:sz w:val="14"/>
        </w:rPr>
        <w:t xml:space="preserve"> </w:t>
      </w:r>
      <w:hyperlink r:id="rId92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scientificamerican.com/article/after-a-14-billion-upgrade-new-orleans-levees-are-sinking/.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160A4940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27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R.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Rahiman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“Climate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Addressing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Critical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Issues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Building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Energy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Resources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Institute,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New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Delhi,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23A8E6A8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2035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ISO,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“ISO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14090:2019: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—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Principles,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requirements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guidelines,”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Organization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Standardization,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Geneva,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21A57CAC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89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Vallejo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Mullan,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“Climate-resilient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infrastructure: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Getting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policies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right,”</w:t>
      </w:r>
      <w:r>
        <w:rPr>
          <w:i/>
          <w:color w:val="1B2B39"/>
          <w:spacing w:val="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64AC8A74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28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OECA,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“High-Level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Principles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Integrity,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Transparency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Effective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Control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Major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Events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Related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Infrastructures,”</w:t>
      </w:r>
      <w:r>
        <w:rPr>
          <w:i/>
          <w:color w:val="1B2B39"/>
          <w:spacing w:val="-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Economic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Co-operation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4A487847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244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E.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Araral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Jarvis,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Ramesh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X.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Wu,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“Regulating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Review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Issues,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Problems,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Challenges,”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Regulation: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What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Works,</w:t>
      </w:r>
      <w:r>
        <w:rPr>
          <w:i/>
          <w:color w:val="1B2B39"/>
          <w:spacing w:val="-10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Why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How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Do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We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gramStart"/>
      <w:r>
        <w:rPr>
          <w:i/>
          <w:color w:val="1B2B39"/>
          <w:w w:val="95"/>
          <w:sz w:val="14"/>
        </w:rPr>
        <w:t>Know?,</w:t>
      </w:r>
      <w:proofErr w:type="gramEnd"/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Singapore,</w:t>
      </w:r>
      <w:r>
        <w:rPr>
          <w:i/>
          <w:color w:val="1B2B39"/>
          <w:spacing w:val="-10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Scientific,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2011,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1-24.</w:t>
      </w:r>
    </w:p>
    <w:p w14:paraId="593B2A76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34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O.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Ilott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Randall,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Bleasdale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Norris,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“Making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stick: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Tackling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long-term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challenges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4DD8D59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Eldridge,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“Capacity building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 regulation,”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Department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 International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2004.</w:t>
      </w:r>
    </w:p>
    <w:p w14:paraId="128620AD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9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AFDB,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“Jobs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Youth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Africa: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Strategy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Creating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25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Million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Jobs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Equipping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50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Million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Youth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2016-2025,”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African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Abidjan,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3EA0502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ILO,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Revised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Migration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Africa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Plan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Action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(2018-2030),”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Labour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Organization,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Geneva,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2018.</w:t>
      </w:r>
    </w:p>
    <w:p w14:paraId="272F068A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267" w:right="160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Resilience Shift, “The Cape Town Drought Response Learning Initiative,” drought-response-learning-initiative.org, 10 November 2020.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1"/>
          <w:w w:val="95"/>
          <w:sz w:val="14"/>
        </w:rPr>
        <w:t xml:space="preserve"> </w:t>
      </w:r>
      <w:hyperlink r:id="rId93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.drought</w:t>
      </w:r>
      <w:hyperlink r:id="rId94">
        <w:r>
          <w:rPr>
            <w:i/>
            <w:color w:val="1B2B39"/>
            <w:w w:val="95"/>
            <w:sz w:val="14"/>
          </w:rPr>
          <w:t>-response-learning-initiative.org/.</w:t>
        </w:r>
        <w:r>
          <w:rPr>
            <w:i/>
            <w:color w:val="1B2B39"/>
            <w:spacing w:val="-4"/>
            <w:w w:val="95"/>
            <w:sz w:val="14"/>
          </w:rPr>
          <w:t xml:space="preserve"> </w:t>
        </w:r>
      </w:hyperlink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521A9BF9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9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UN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Habitat,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“Capacity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building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strengthening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cities,”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</w:t>
      </w:r>
      <w:r>
        <w:rPr>
          <w:i/>
          <w:color w:val="1B2B39"/>
          <w:spacing w:val="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Habitaat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May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https://unhabitat.org/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capacity-building-for-strengthening-the-resilience-in-cities.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61DE7001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222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Nipa,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Kermanshachi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8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Tafazzoli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Patel,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“Disaster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Preparedness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Education: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Construction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Curriculum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Requirements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Increase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Students’ Preparedness in Pre-and Post-Disaster Activities,” in Associated Schools of Construction (ASC) International Conference, Liverpool,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2D7BBA5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79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X. Lu, “Building Resilient Infrastructure for the Future: Background Paper for the G20 Climate Sustainability Working Group,” Asian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Mandaluyong,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7EA79B1A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40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IDRC,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“Brain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drain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capacity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building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Africa,”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IDRC,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February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2011.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 Available:</w:t>
      </w:r>
      <w:r>
        <w:rPr>
          <w:i/>
          <w:color w:val="1B2B39"/>
          <w:spacing w:val="3"/>
          <w:w w:val="95"/>
          <w:sz w:val="14"/>
        </w:rPr>
        <w:t xml:space="preserve"> </w:t>
      </w:r>
      <w:hyperlink r:id="rId95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.idrc.c</w:t>
      </w:r>
      <w:hyperlink r:id="rId96">
        <w:r>
          <w:rPr>
            <w:i/>
            <w:color w:val="1B2B39"/>
            <w:w w:val="95"/>
            <w:sz w:val="14"/>
          </w:rPr>
          <w:t>a/en/research-in-action/</w:t>
        </w:r>
      </w:hyperlink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brain-drain-and-capacity-building-</w:t>
      </w:r>
      <w:proofErr w:type="spellStart"/>
      <w:r>
        <w:rPr>
          <w:i/>
          <w:color w:val="1B2B39"/>
          <w:sz w:val="14"/>
        </w:rPr>
        <w:t>africa</w:t>
      </w:r>
      <w:proofErr w:type="spellEnd"/>
      <w:r>
        <w:rPr>
          <w:i/>
          <w:color w:val="1B2B39"/>
          <w:sz w:val="14"/>
        </w:rPr>
        <w:t>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7EF620F0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14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Inter-Parliamentary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Union,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“Global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Parliamentary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Report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2017: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Parliamentary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oversight: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Parliament’s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power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hold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account,”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Inter-Parliamentary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Union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United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Nations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Development</w:t>
      </w:r>
      <w:r>
        <w:rPr>
          <w:i/>
          <w:color w:val="1B2B39"/>
          <w:spacing w:val="-7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Programme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Geneva,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435A97FD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374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OECD,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“Engaging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Young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People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Open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Government: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communication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guide,”</w:t>
      </w:r>
      <w:r>
        <w:rPr>
          <w:i/>
          <w:color w:val="1B2B39"/>
          <w:spacing w:val="17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Organisation</w:t>
      </w:r>
      <w:proofErr w:type="spellEnd"/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Economic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Co-operation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Development,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0585A80B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319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G.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Morgan,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Bajpai,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Ceppi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Al-</w:t>
      </w:r>
      <w:proofErr w:type="spellStart"/>
      <w:r>
        <w:rPr>
          <w:i/>
          <w:color w:val="1B2B39"/>
          <w:spacing w:val="-1"/>
          <w:w w:val="95"/>
          <w:sz w:val="14"/>
        </w:rPr>
        <w:t>Hinai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Christensen,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gender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equality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empowerment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women,”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UNOPS,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Copenhagen,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738C6D6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Redlitz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“The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Baby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Boom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Bust: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Strategies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to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Overcome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Retirement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Brain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Drain,”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Cornell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Review,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Ithaca,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2010.</w:t>
      </w:r>
    </w:p>
    <w:p w14:paraId="6D4D3C10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C.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Lamb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Joy,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“Diversity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governance: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what,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why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how,”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Philanthropy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Capital,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2018.</w:t>
      </w:r>
    </w:p>
    <w:p w14:paraId="47062E91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267" w:right="1214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UN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ECOSOC,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“World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Social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Report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2020: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Inequality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Rapidly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Changing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World,”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United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Nations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Department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Economic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Social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Affairs,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sz w:val="14"/>
        </w:rPr>
        <w:t>New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York,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53355B26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27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Hagelsteen</w:t>
      </w:r>
      <w:proofErr w:type="spellEnd"/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P.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Becker,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“Challenging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disparities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capacity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reduction,”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Journal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-33"/>
          <w:w w:val="95"/>
          <w:sz w:val="14"/>
        </w:rPr>
        <w:t xml:space="preserve"> </w:t>
      </w:r>
      <w:r>
        <w:rPr>
          <w:i/>
          <w:color w:val="1B2B39"/>
          <w:sz w:val="14"/>
        </w:rPr>
        <w:t>Risk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Reduction,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3,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4-13,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2013.</w:t>
      </w:r>
    </w:p>
    <w:p w14:paraId="40F69EEA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03B563E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F685D32" w14:textId="77777777" w:rsidR="00D014DA" w:rsidRDefault="00D014DA">
      <w:pPr>
        <w:pStyle w:val="a3"/>
        <w:spacing w:before="1"/>
        <w:rPr>
          <w:rFonts w:ascii="Arial"/>
          <w:i/>
          <w:sz w:val="23"/>
        </w:rPr>
      </w:pPr>
    </w:p>
    <w:p w14:paraId="31CC0462" w14:textId="77777777" w:rsidR="00D014DA" w:rsidRDefault="003C5D30">
      <w:pPr>
        <w:ind w:right="1131"/>
        <w:jc w:val="right"/>
        <w:rPr>
          <w:rFonts w:ascii="Trebuchet MS"/>
          <w:sz w:val="17"/>
        </w:rPr>
      </w:pPr>
      <w:r>
        <w:rPr>
          <w:rFonts w:ascii="Trebuchet MS"/>
          <w:color w:val="231F20"/>
          <w:w w:val="105"/>
          <w:sz w:val="17"/>
        </w:rPr>
        <w:t>77</w:t>
      </w:r>
    </w:p>
    <w:p w14:paraId="7AD0E66F" w14:textId="77777777" w:rsidR="00D014DA" w:rsidRDefault="00D014DA">
      <w:pPr>
        <w:jc w:val="right"/>
        <w:rPr>
          <w:rFonts w:ascii="Trebuchet MS"/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3B25316D" w14:textId="77777777" w:rsidR="00D014DA" w:rsidRDefault="00D014DA">
      <w:pPr>
        <w:pStyle w:val="a3"/>
        <w:rPr>
          <w:rFonts w:ascii="Trebuchet MS"/>
          <w:sz w:val="20"/>
        </w:rPr>
      </w:pPr>
    </w:p>
    <w:p w14:paraId="1CE5FB3E" w14:textId="77777777" w:rsidR="00D014DA" w:rsidRDefault="00D014DA">
      <w:pPr>
        <w:pStyle w:val="a3"/>
        <w:spacing w:before="10"/>
        <w:rPr>
          <w:rFonts w:ascii="Trebuchet MS"/>
          <w:sz w:val="26"/>
        </w:rPr>
      </w:pPr>
    </w:p>
    <w:p w14:paraId="3DE4286E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99"/>
        <w:ind w:right="222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Mitchell,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“Relocation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after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Disaster: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Engaging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with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Insured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Residential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Property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Owners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Greater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Christchurch’s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Land-Damaged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‘Residential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Red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One’,”</w:t>
      </w:r>
      <w:r>
        <w:rPr>
          <w:i/>
          <w:color w:val="1B2B39"/>
          <w:spacing w:val="-7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Brookinhs</w:t>
      </w:r>
      <w:proofErr w:type="spellEnd"/>
      <w:r>
        <w:rPr>
          <w:i/>
          <w:color w:val="1B2B39"/>
          <w:spacing w:val="-8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Insitution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2015.</w:t>
      </w:r>
    </w:p>
    <w:p w14:paraId="74EFD28F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2299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Gardner,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A.-M.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Dowd,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Mason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Ashworth,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framework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stakeholder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engagement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CSIRO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Adaptation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Flagship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Working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paper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No.3,”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CSIRO,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Kenmore,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2009.</w:t>
      </w:r>
    </w:p>
    <w:p w14:paraId="2F6DA68B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BSI,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“PAS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11007:2019: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Stakeholder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engagement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projects.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Specification,”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BSI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Group,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1C9B003C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ADB,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“Natural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Hazard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Data: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practical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Guide,”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Asian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Development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Manila,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2017.</w:t>
      </w:r>
    </w:p>
    <w:p w14:paraId="0164BA31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6"/>
        <w:ind w:right="2305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“OECD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Environmental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Policy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Paper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No.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14: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Climate-resilient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2018.</w:t>
      </w:r>
    </w:p>
    <w:p w14:paraId="1047ACB7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2105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ICE,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“A Systems Approach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 Infrastructure Delivery: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 review of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how systems thinking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can be used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 improve the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delivery of complex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infrastructure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projects,”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Institution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of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Civil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Engineers,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28B9A3D4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82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ASCE, “A Comprehensive Assessment of America’s Infrastructure: 2021 Report card for America’s Infrastructure,” American Society of Civil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Engineers,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Reston,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74CEB598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219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Dilley,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M.;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Chen,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S.;</w:t>
      </w:r>
      <w:r>
        <w:rPr>
          <w:i/>
          <w:color w:val="1B2B39"/>
          <w:spacing w:val="11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Deichmann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U.;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Lerner-Lam,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L.;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Margaret,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“Natural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Disaster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Hotspots: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Global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Risk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Analysis,”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World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Bank,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2005.</w:t>
      </w:r>
    </w:p>
    <w:p w14:paraId="39198BE8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936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12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Reimsbach-Kounatze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“Data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Governance: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Reconciling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Risks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Benefits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Data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Openness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vs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Data</w:t>
      </w:r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Control,”</w:t>
      </w:r>
      <w:r>
        <w:rPr>
          <w:i/>
          <w:color w:val="1B2B39"/>
          <w:spacing w:val="17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Organisation</w:t>
      </w:r>
      <w:proofErr w:type="spellEnd"/>
      <w:r>
        <w:rPr>
          <w:i/>
          <w:color w:val="1B2B39"/>
          <w:spacing w:val="1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Economic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Co-operation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241912EF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04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Harrison,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Potter,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Prasanna,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E.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Doyle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Johnston,</w:t>
      </w:r>
      <w:r>
        <w:rPr>
          <w:i/>
          <w:color w:val="1B2B39"/>
          <w:spacing w:val="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“‘Where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oh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where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is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6"/>
          <w:w w:val="90"/>
          <w:sz w:val="14"/>
        </w:rPr>
        <w:t xml:space="preserve"> </w:t>
      </w:r>
      <w:proofErr w:type="gramStart"/>
      <w:r>
        <w:rPr>
          <w:i/>
          <w:color w:val="1B2B39"/>
          <w:w w:val="90"/>
          <w:sz w:val="14"/>
        </w:rPr>
        <w:t>data?‘</w:t>
      </w:r>
      <w:proofErr w:type="gramEnd"/>
      <w:r>
        <w:rPr>
          <w:i/>
          <w:color w:val="1B2B39"/>
          <w:w w:val="90"/>
          <w:sz w:val="14"/>
        </w:rPr>
        <w:t>: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Identifying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data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sources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hydrometeorological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impact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forecasts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warnings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Aotearoa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Zealand,”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International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Journal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Reduction,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66,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</w:p>
    <w:p w14:paraId="70F81185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left="1853" w:hanging="43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WEF,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“Federated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Data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Systems: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Balancing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Innovation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Trust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Use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of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Sensitive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Data,”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World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Economic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Forum,</w:t>
      </w:r>
      <w:r>
        <w:rPr>
          <w:i/>
          <w:color w:val="1B2B39"/>
          <w:spacing w:val="9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Cologny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2019.</w:t>
      </w:r>
    </w:p>
    <w:p w14:paraId="77C50C15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6"/>
        <w:ind w:right="218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S. Goldstein, “The evolving landscape of Federated Research Data Infrastructures: Final report on the situation in the six,” Knowledge</w:t>
      </w:r>
      <w:r>
        <w:rPr>
          <w:i/>
          <w:color w:val="1B2B39"/>
          <w:spacing w:val="-35"/>
          <w:w w:val="95"/>
          <w:sz w:val="14"/>
        </w:rPr>
        <w:t xml:space="preserve"> </w:t>
      </w:r>
      <w:r>
        <w:rPr>
          <w:i/>
          <w:color w:val="1B2B39"/>
          <w:sz w:val="14"/>
        </w:rPr>
        <w:t>Exchange,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5D6D69B4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97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C. Heathcote, “Transforming Infrastructure – why the G20 Roadmap might just work,” Global Infrastructure Hub, 26 March 2018. [Online].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pacing w:val="-1"/>
          <w:sz w:val="14"/>
        </w:rPr>
        <w:t>Available:</w:t>
      </w:r>
      <w:r>
        <w:rPr>
          <w:i/>
          <w:color w:val="1B2B39"/>
          <w:spacing w:val="-5"/>
          <w:sz w:val="14"/>
        </w:rPr>
        <w:t xml:space="preserve"> </w:t>
      </w:r>
      <w:hyperlink r:id="rId97">
        <w:r>
          <w:rPr>
            <w:i/>
            <w:color w:val="1B2B39"/>
            <w:spacing w:val="-1"/>
            <w:sz w:val="14"/>
          </w:rPr>
          <w:t>https://www.gihub.org/articles/tr</w:t>
        </w:r>
      </w:hyperlink>
      <w:r>
        <w:rPr>
          <w:i/>
          <w:color w:val="1B2B39"/>
          <w:spacing w:val="-1"/>
          <w:sz w:val="14"/>
        </w:rPr>
        <w:t>ansf</w:t>
      </w:r>
      <w:hyperlink r:id="rId98">
        <w:r>
          <w:rPr>
            <w:i/>
            <w:color w:val="1B2B39"/>
            <w:spacing w:val="-1"/>
            <w:sz w:val="14"/>
          </w:rPr>
          <w:t>orming-infrastructur</w:t>
        </w:r>
      </w:hyperlink>
      <w:r>
        <w:rPr>
          <w:i/>
          <w:color w:val="1B2B39"/>
          <w:spacing w:val="-1"/>
          <w:sz w:val="14"/>
        </w:rPr>
        <w:t>e-</w:t>
      </w:r>
      <w:hyperlink r:id="rId99">
        <w:r>
          <w:rPr>
            <w:i/>
            <w:color w:val="1B2B39"/>
            <w:spacing w:val="-1"/>
            <w:sz w:val="14"/>
          </w:rPr>
          <w:t>with-g20-roadmap/.</w:t>
        </w:r>
        <w:r>
          <w:rPr>
            <w:i/>
            <w:color w:val="1B2B39"/>
            <w:spacing w:val="-8"/>
            <w:sz w:val="14"/>
          </w:rPr>
          <w:t xml:space="preserve"> </w:t>
        </w:r>
      </w:hyperlink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2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497D03C5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2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OECD,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“Getting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Right: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Better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Governance,”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Paris,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5C066D30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820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 xml:space="preserve">Royal </w:t>
      </w:r>
      <w:proofErr w:type="spellStart"/>
      <w:r>
        <w:rPr>
          <w:i/>
          <w:color w:val="1B2B39"/>
          <w:w w:val="95"/>
          <w:sz w:val="14"/>
        </w:rPr>
        <w:t>Acedemy</w:t>
      </w:r>
      <w:proofErr w:type="spellEnd"/>
      <w:r>
        <w:rPr>
          <w:i/>
          <w:color w:val="1B2B39"/>
          <w:w w:val="95"/>
          <w:sz w:val="14"/>
        </w:rPr>
        <w:t xml:space="preserve"> of Engineers, “Towards trusted data sharing: guidance and case studies: Data sharing: implications for policy and practice,”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Royal</w:t>
      </w:r>
      <w:r>
        <w:rPr>
          <w:i/>
          <w:color w:val="1B2B39"/>
          <w:spacing w:val="-6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Acedemy</w:t>
      </w:r>
      <w:proofErr w:type="spellEnd"/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of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Engineers,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7D97B55B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61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 xml:space="preserve">A. Tall, S. </w:t>
      </w:r>
      <w:proofErr w:type="spellStart"/>
      <w:r>
        <w:rPr>
          <w:i/>
          <w:color w:val="1B2B39"/>
          <w:w w:val="90"/>
          <w:sz w:val="14"/>
        </w:rPr>
        <w:t>Lynagh</w:t>
      </w:r>
      <w:proofErr w:type="spellEnd"/>
      <w:r>
        <w:rPr>
          <w:i/>
          <w:color w:val="1B2B39"/>
          <w:w w:val="90"/>
          <w:sz w:val="14"/>
        </w:rPr>
        <w:t xml:space="preserve">, C. Blanco </w:t>
      </w:r>
      <w:proofErr w:type="spellStart"/>
      <w:r>
        <w:rPr>
          <w:i/>
          <w:color w:val="1B2B39"/>
          <w:w w:val="90"/>
          <w:sz w:val="14"/>
        </w:rPr>
        <w:t>Vecchi</w:t>
      </w:r>
      <w:proofErr w:type="spellEnd"/>
      <w:r>
        <w:rPr>
          <w:i/>
          <w:color w:val="1B2B39"/>
          <w:w w:val="90"/>
          <w:sz w:val="14"/>
        </w:rPr>
        <w:t xml:space="preserve">, P. </w:t>
      </w:r>
      <w:proofErr w:type="spellStart"/>
      <w:r>
        <w:rPr>
          <w:i/>
          <w:color w:val="1B2B39"/>
          <w:w w:val="90"/>
          <w:sz w:val="14"/>
        </w:rPr>
        <w:t>Bardouille</w:t>
      </w:r>
      <w:proofErr w:type="spellEnd"/>
      <w:r>
        <w:rPr>
          <w:i/>
          <w:color w:val="1B2B39"/>
          <w:w w:val="90"/>
          <w:sz w:val="14"/>
        </w:rPr>
        <w:t xml:space="preserve">, F. Montoya Pino, E. </w:t>
      </w:r>
      <w:proofErr w:type="spellStart"/>
      <w:r>
        <w:rPr>
          <w:i/>
          <w:color w:val="1B2B39"/>
          <w:w w:val="90"/>
          <w:sz w:val="14"/>
        </w:rPr>
        <w:t>Shabahat</w:t>
      </w:r>
      <w:proofErr w:type="spellEnd"/>
      <w:r>
        <w:rPr>
          <w:i/>
          <w:color w:val="1B2B39"/>
          <w:w w:val="90"/>
          <w:sz w:val="14"/>
        </w:rPr>
        <w:t xml:space="preserve">, V. </w:t>
      </w:r>
      <w:proofErr w:type="spellStart"/>
      <w:r>
        <w:rPr>
          <w:i/>
          <w:color w:val="1B2B39"/>
          <w:w w:val="90"/>
          <w:sz w:val="14"/>
        </w:rPr>
        <w:t>Stenek</w:t>
      </w:r>
      <w:proofErr w:type="spellEnd"/>
      <w:r>
        <w:rPr>
          <w:i/>
          <w:color w:val="1B2B39"/>
          <w:w w:val="90"/>
          <w:sz w:val="14"/>
        </w:rPr>
        <w:t xml:space="preserve">, F. Stewart, S. Power, C. </w:t>
      </w:r>
      <w:proofErr w:type="spellStart"/>
      <w:r>
        <w:rPr>
          <w:i/>
          <w:color w:val="1B2B39"/>
          <w:w w:val="90"/>
          <w:sz w:val="14"/>
        </w:rPr>
        <w:t>Paladines</w:t>
      </w:r>
      <w:proofErr w:type="spellEnd"/>
      <w:r>
        <w:rPr>
          <w:i/>
          <w:color w:val="1B2B39"/>
          <w:w w:val="90"/>
          <w:sz w:val="14"/>
        </w:rPr>
        <w:t>, P. Neves and L.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Kerr,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“Enabling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Private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&amp;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Resilience: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Current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Status,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Barriers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Blueprint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Action,”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Bank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Global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Facility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for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Disaster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Reduction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Recovery,</w:t>
      </w:r>
      <w:r>
        <w:rPr>
          <w:i/>
          <w:color w:val="1B2B39"/>
          <w:spacing w:val="-13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40156BFB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975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C.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Arthur,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“Businesses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unwilling to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share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data,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keen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doing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it,”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Guardian,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29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June 2010.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</w:t>
      </w:r>
      <w:r>
        <w:rPr>
          <w:i/>
          <w:color w:val="1B2B39"/>
          <w:spacing w:val="-33"/>
          <w:w w:val="95"/>
          <w:sz w:val="14"/>
        </w:rPr>
        <w:t xml:space="preserve"> </w:t>
      </w:r>
      <w:hyperlink r:id="rId100">
        <w:r>
          <w:rPr>
            <w:i/>
            <w:color w:val="1B2B39"/>
            <w:w w:val="95"/>
            <w:sz w:val="14"/>
          </w:rPr>
          <w:t>www.theguardian.com/technology/2010/jun/29/business-data-sharing-unwilling.</w:t>
        </w:r>
        <w:r>
          <w:rPr>
            <w:i/>
            <w:color w:val="1B2B39"/>
            <w:spacing w:val="-3"/>
            <w:w w:val="95"/>
            <w:sz w:val="14"/>
          </w:rPr>
          <w:t xml:space="preserve"> </w:t>
        </w:r>
      </w:hyperlink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10DC42D8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78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Leitch,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Newton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Kannan,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“Engineering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Safer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Future: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Learning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from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Crisis: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From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Disruption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Transformation,”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Shift,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6CFD16F5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N.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Davies,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Atkins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Slade,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“How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transform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decision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making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UK,”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2018.</w:t>
      </w:r>
    </w:p>
    <w:p w14:paraId="4466A193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6"/>
        <w:ind w:left="1853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Government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Office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Science,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“Evidence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scenarios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data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systems,”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Office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Science,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305165E3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6"/>
        <w:ind w:right="1846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Deloitte,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“New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Technologies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Case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Study: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Data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Sharing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Infrastructure: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final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report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National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Commission,”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Deloitte,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London,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3DBE7501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89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“Open Government Data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Toolkit,”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 xml:space="preserve">Available: </w:t>
      </w:r>
      <w:hyperlink r:id="rId101">
        <w:r>
          <w:rPr>
            <w:i/>
            <w:color w:val="1B2B39"/>
            <w:w w:val="95"/>
            <w:sz w:val="14"/>
          </w:rPr>
          <w:t>http://opendatatoolkit.worldbank.org/en/.</w:t>
        </w:r>
        <w:r>
          <w:rPr>
            <w:i/>
            <w:color w:val="1B2B39"/>
            <w:spacing w:val="-4"/>
            <w:w w:val="95"/>
            <w:sz w:val="14"/>
          </w:rPr>
          <w:t xml:space="preserve"> </w:t>
        </w:r>
      </w:hyperlink>
      <w:r>
        <w:rPr>
          <w:i/>
          <w:color w:val="1B2B39"/>
          <w:w w:val="95"/>
          <w:sz w:val="14"/>
        </w:rPr>
        <w:t>[Accessed 2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4E9B8267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2013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“Supreme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Audit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Institutions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Good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Governance: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Oversight,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Insight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Foresight,”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3EE6777E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96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“Benchmarking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gramStart"/>
      <w:r>
        <w:rPr>
          <w:i/>
          <w:color w:val="1B2B39"/>
          <w:w w:val="95"/>
          <w:sz w:val="14"/>
        </w:rPr>
        <w:t>2020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:</w:t>
      </w:r>
      <w:proofErr w:type="gramEnd"/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Assessing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Regulatory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Quality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Prepare,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Procure,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PPPs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Traditional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Public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Investment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Projects,”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Washington,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DC,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2A8300F4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906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Pinsent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Masons,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evolution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Infratech: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How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technology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is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shaping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future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Institution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Civil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Engineers,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7EC864DB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Institute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Studies,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“Transforming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Governance: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What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Role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gramStart"/>
      <w:r>
        <w:rPr>
          <w:i/>
          <w:color w:val="1B2B39"/>
          <w:w w:val="95"/>
          <w:sz w:val="14"/>
        </w:rPr>
        <w:t>Technologies?,</w:t>
      </w:r>
      <w:proofErr w:type="gramEnd"/>
      <w:r>
        <w:rPr>
          <w:i/>
          <w:color w:val="1B2B39"/>
          <w:w w:val="95"/>
          <w:sz w:val="14"/>
        </w:rPr>
        <w:t>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Studies,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London,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2016.</w:t>
      </w:r>
    </w:p>
    <w:p w14:paraId="68D22C0D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6"/>
        <w:ind w:left="1853" w:hanging="43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“Strengthening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Digital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Government,”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Organisation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Paris,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61F0F0B9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6"/>
        <w:ind w:right="204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FEMA,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“Nature-Based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Solutions,”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Federal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Emergency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Management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Agency,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14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October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4"/>
          <w:w w:val="95"/>
          <w:sz w:val="14"/>
        </w:rPr>
        <w:t xml:space="preserve"> </w:t>
      </w:r>
      <w:hyperlink r:id="rId102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.fema.go</w:t>
      </w:r>
      <w:hyperlink r:id="rId103">
        <w:r>
          <w:rPr>
            <w:i/>
            <w:color w:val="1B2B39"/>
            <w:w w:val="95"/>
            <w:sz w:val="14"/>
          </w:rPr>
          <w:t>v/</w:t>
        </w:r>
      </w:hyperlink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emergency-managers/risk-management/nature-based-solutions.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31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October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734FC8AA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77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 xml:space="preserve">Climate-ADAPT, “Sand Motor – building with nature solution to improve coastal protection along </w:t>
      </w:r>
      <w:proofErr w:type="spellStart"/>
      <w:r>
        <w:rPr>
          <w:i/>
          <w:color w:val="1B2B39"/>
          <w:w w:val="95"/>
          <w:sz w:val="14"/>
        </w:rPr>
        <w:t>Delfland</w:t>
      </w:r>
      <w:proofErr w:type="spellEnd"/>
      <w:r>
        <w:rPr>
          <w:i/>
          <w:color w:val="1B2B39"/>
          <w:w w:val="95"/>
          <w:sz w:val="14"/>
        </w:rPr>
        <w:t xml:space="preserve"> coast (the Netherlands),” Climate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Adapt,</w:t>
      </w:r>
      <w:r>
        <w:rPr>
          <w:i/>
          <w:color w:val="1B2B39"/>
          <w:spacing w:val="2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4</w:t>
      </w:r>
      <w:r>
        <w:rPr>
          <w:i/>
          <w:color w:val="1B2B39"/>
          <w:spacing w:val="3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March</w:t>
      </w:r>
      <w:r>
        <w:rPr>
          <w:i/>
          <w:color w:val="1B2B39"/>
          <w:spacing w:val="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2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2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3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https://climate-adapt.eea.europa.eu/metadata/case-studies/sand-motor-2013-building-with-nature-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solution-to-improve-coastal-protection-along-delfland-coast-the-netherlands.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31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October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56D20B55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77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Wood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&amp;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UK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Limited,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“The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role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mangroves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coastal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protection,”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Wood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&amp;</w:t>
      </w:r>
      <w:r>
        <w:rPr>
          <w:i/>
          <w:color w:val="1B2B39"/>
          <w:spacing w:val="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Solutions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UK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Limited,</w:t>
      </w:r>
      <w:r>
        <w:rPr>
          <w:i/>
          <w:color w:val="1B2B39"/>
          <w:spacing w:val="-8"/>
          <w:sz w:val="14"/>
        </w:rPr>
        <w:t xml:space="preserve"> </w:t>
      </w:r>
      <w:proofErr w:type="spellStart"/>
      <w:r>
        <w:rPr>
          <w:i/>
          <w:color w:val="1B2B39"/>
          <w:sz w:val="14"/>
        </w:rPr>
        <w:t>Staines</w:t>
      </w:r>
      <w:proofErr w:type="spellEnd"/>
      <w:r>
        <w:rPr>
          <w:i/>
          <w:color w:val="1B2B39"/>
          <w:sz w:val="14"/>
        </w:rPr>
        <w:t>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5309932B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05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Dale,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Sporne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Knight,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Sheaves,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L.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Eslami-Andergoli</w:t>
      </w:r>
      <w:proofErr w:type="spellEnd"/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Dwyer,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“A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conceptual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model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improve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links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between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science,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practice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in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coastal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management,”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Marine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Policy,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103,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42-49,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315FC9EA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73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N.</w:t>
      </w:r>
      <w:r>
        <w:rPr>
          <w:i/>
          <w:color w:val="1B2B39"/>
          <w:spacing w:val="3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Kabisch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N.</w:t>
      </w:r>
      <w:r>
        <w:rPr>
          <w:i/>
          <w:color w:val="1B2B39"/>
          <w:spacing w:val="4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Frantzeskaki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4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Pauleit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Naumann,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Davis,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4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Artmann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4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Haase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Knapp,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Korn,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Stadler,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K.</w:t>
      </w:r>
      <w:r>
        <w:rPr>
          <w:i/>
          <w:color w:val="1B2B39"/>
          <w:spacing w:val="4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Zaunberger</w:t>
      </w:r>
      <w:proofErr w:type="spellEnd"/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Bonn,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“Nature-based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mitigation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urban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areas: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perspectives</w:t>
      </w:r>
      <w:r>
        <w:rPr>
          <w:i/>
          <w:color w:val="1B2B39"/>
          <w:spacing w:val="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on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indicators,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knowledge</w:t>
      </w:r>
      <w:r>
        <w:rPr>
          <w:i/>
          <w:color w:val="1B2B39"/>
          <w:spacing w:val="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gaps,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barriers,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opportunities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for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action,”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Ecology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Society,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21,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2016.</w:t>
      </w:r>
    </w:p>
    <w:p w14:paraId="42D1E20F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spacing w:before="54"/>
        <w:ind w:right="1913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N.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Seddon,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Chausson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Berry,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Girardin,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Smith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B.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Turner,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“Understanding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value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limits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nature-based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other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global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challenges,”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Philosophical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Transactions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Royal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Society,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375,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08DA414E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936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X.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Zhang,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Shen,</w:t>
      </w:r>
      <w:r>
        <w:rPr>
          <w:i/>
          <w:color w:val="1B2B39"/>
          <w:spacing w:val="-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V. W. Y.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Tam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W. Wing</w:t>
      </w:r>
      <w:r>
        <w:rPr>
          <w:i/>
          <w:color w:val="1B2B39"/>
          <w:spacing w:val="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Yan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Lee,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“Barriers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to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implement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extensive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green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roof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systems: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Hong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Kong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study,”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Renewable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and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Sustainable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Energy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Reviews,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16,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no.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1,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314-319,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2012.</w:t>
      </w:r>
    </w:p>
    <w:p w14:paraId="3807F75F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UN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“Global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Outlook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6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Summary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Policymakers,”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Cambridge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University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Press,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Cambridge,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24A9CD88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85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Goldstein,</w:t>
      </w:r>
      <w:r>
        <w:rPr>
          <w:i/>
          <w:color w:val="1B2B39"/>
          <w:spacing w:val="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W.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Turner,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Gladstone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G.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Hole,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“The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private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sector’s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climate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change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risk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adaptation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blind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spots,”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Nature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Climate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Change,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9,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18-25,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2018.</w:t>
      </w:r>
    </w:p>
    <w:p w14:paraId="213EA1F7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right="1993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2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Lavorel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3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Colloff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Locatelli,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2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Gorddard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Prober,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3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Gabollet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2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Devaux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3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Laforgue</w:t>
      </w:r>
      <w:proofErr w:type="spellEnd"/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V.</w:t>
      </w:r>
      <w:r>
        <w:rPr>
          <w:i/>
          <w:color w:val="1B2B39"/>
          <w:spacing w:val="3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Peyrache-Gadeau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“Mustering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the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power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ecosystems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adaptation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&amp;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92,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87-97,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</w:p>
    <w:p w14:paraId="7AD8461C" w14:textId="77777777" w:rsidR="00D014DA" w:rsidRDefault="003C5D30">
      <w:pPr>
        <w:pStyle w:val="a4"/>
        <w:numPr>
          <w:ilvl w:val="0"/>
          <w:numId w:val="1"/>
        </w:numPr>
        <w:tabs>
          <w:tab w:val="left" w:pos="1854"/>
        </w:tabs>
        <w:ind w:left="1853" w:hanging="43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Guzman,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Castano-</w:t>
      </w:r>
      <w:proofErr w:type="spellStart"/>
      <w:r>
        <w:rPr>
          <w:i/>
          <w:color w:val="1B2B39"/>
          <w:w w:val="90"/>
          <w:sz w:val="14"/>
        </w:rPr>
        <w:t>Isaza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Ferguson,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S.</w:t>
      </w:r>
      <w:r>
        <w:rPr>
          <w:i/>
          <w:color w:val="1B2B39"/>
          <w:spacing w:val="7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Bovolo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Lawless,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Eliot,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J.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Sabatini,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“Coastal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Assessment.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Paramaribo,</w:t>
      </w:r>
    </w:p>
    <w:p w14:paraId="5606A804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868876E" w14:textId="77777777" w:rsidR="00D014DA" w:rsidRDefault="00D014DA">
      <w:pPr>
        <w:pStyle w:val="a3"/>
        <w:rPr>
          <w:rFonts w:ascii="Arial"/>
          <w:i/>
          <w:sz w:val="16"/>
        </w:rPr>
      </w:pPr>
    </w:p>
    <w:p w14:paraId="3D2068F8" w14:textId="77777777" w:rsidR="00D014DA" w:rsidRDefault="00D014DA">
      <w:pPr>
        <w:pStyle w:val="a3"/>
        <w:spacing w:before="3"/>
        <w:rPr>
          <w:rFonts w:ascii="Arial"/>
          <w:i/>
        </w:rPr>
      </w:pPr>
    </w:p>
    <w:p w14:paraId="1F67BC0D" w14:textId="77777777" w:rsidR="00D014DA" w:rsidRDefault="003C5D30">
      <w:pPr>
        <w:ind w:left="1133"/>
        <w:rPr>
          <w:sz w:val="17"/>
        </w:rPr>
      </w:pPr>
      <w:proofErr w:type="gramStart"/>
      <w:r>
        <w:rPr>
          <w:rFonts w:ascii="Trebuchet MS"/>
          <w:color w:val="231F20"/>
          <w:w w:val="95"/>
          <w:sz w:val="17"/>
        </w:rPr>
        <w:t>78</w:t>
      </w:r>
      <w:r>
        <w:rPr>
          <w:rFonts w:ascii="Trebuchet MS"/>
          <w:color w:val="231F20"/>
          <w:spacing w:val="52"/>
          <w:sz w:val="17"/>
        </w:rPr>
        <w:t xml:space="preserve">  </w:t>
      </w:r>
      <w:r>
        <w:rPr>
          <w:rFonts w:ascii="Trebuchet MS"/>
          <w:color w:val="231F20"/>
          <w:w w:val="95"/>
          <w:sz w:val="17"/>
        </w:rPr>
        <w:t>Governance</w:t>
      </w:r>
      <w:proofErr w:type="gramEnd"/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of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Infrastructure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for</w:t>
      </w:r>
      <w:r>
        <w:rPr>
          <w:rFonts w:ascii="Trebuchet MS"/>
          <w:color w:val="231F20"/>
          <w:spacing w:val="-1"/>
          <w:w w:val="95"/>
          <w:sz w:val="17"/>
        </w:rPr>
        <w:t xml:space="preserve"> </w:t>
      </w:r>
      <w:r>
        <w:rPr>
          <w:rFonts w:ascii="Trebuchet MS"/>
          <w:color w:val="231F20"/>
          <w:w w:val="95"/>
          <w:sz w:val="17"/>
        </w:rPr>
        <w:t>Resilience</w:t>
      </w:r>
      <w:r>
        <w:rPr>
          <w:rFonts w:ascii="Trebuchet MS"/>
          <w:color w:val="231F20"/>
          <w:spacing w:val="1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|</w:t>
      </w:r>
      <w:r>
        <w:rPr>
          <w:color w:val="231F20"/>
          <w:spacing w:val="2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White</w:t>
      </w:r>
      <w:r>
        <w:rPr>
          <w:color w:val="231F20"/>
          <w:spacing w:val="5"/>
          <w:w w:val="95"/>
          <w:sz w:val="17"/>
        </w:rPr>
        <w:t xml:space="preserve"> </w:t>
      </w:r>
      <w:r>
        <w:rPr>
          <w:color w:val="231F20"/>
          <w:w w:val="95"/>
          <w:sz w:val="17"/>
        </w:rPr>
        <w:t>Paper</w:t>
      </w:r>
    </w:p>
    <w:p w14:paraId="69A5FCE9" w14:textId="77777777" w:rsidR="00D014DA" w:rsidRDefault="00D014DA">
      <w:pPr>
        <w:rPr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1FE46DB5" w14:textId="77777777" w:rsidR="00D014DA" w:rsidRDefault="00D014DA">
      <w:pPr>
        <w:pStyle w:val="a3"/>
        <w:rPr>
          <w:sz w:val="20"/>
        </w:rPr>
      </w:pPr>
    </w:p>
    <w:p w14:paraId="19518449" w14:textId="77777777" w:rsidR="00D014DA" w:rsidRDefault="00D014DA">
      <w:pPr>
        <w:pStyle w:val="a3"/>
        <w:spacing w:before="4"/>
        <w:rPr>
          <w:sz w:val="27"/>
        </w:rPr>
      </w:pPr>
    </w:p>
    <w:p w14:paraId="674C9B97" w14:textId="77777777" w:rsidR="00D014DA" w:rsidRDefault="003C5D30">
      <w:pPr>
        <w:spacing w:before="99"/>
        <w:ind w:left="2267"/>
        <w:rPr>
          <w:rFonts w:ascii="Arial" w:hAnsi="Arial"/>
          <w:i/>
          <w:sz w:val="14"/>
        </w:rPr>
      </w:pPr>
      <w:r>
        <w:rPr>
          <w:rFonts w:ascii="Arial" w:hAnsi="Arial"/>
          <w:i/>
          <w:color w:val="1B2B39"/>
          <w:spacing w:val="-1"/>
          <w:w w:val="95"/>
          <w:sz w:val="14"/>
        </w:rPr>
        <w:t>Suriname,”</w:t>
      </w:r>
      <w:r>
        <w:rPr>
          <w:rFonts w:ascii="Arial" w:hAnsi="Arial"/>
          <w:i/>
          <w:color w:val="1B2B39"/>
          <w:spacing w:val="-5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World</w:t>
      </w:r>
      <w:r>
        <w:rPr>
          <w:rFonts w:ascii="Arial" w:hAnsi="Arial"/>
          <w:i/>
          <w:color w:val="1B2B39"/>
          <w:spacing w:val="-2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Bank</w:t>
      </w:r>
      <w:r>
        <w:rPr>
          <w:rFonts w:ascii="Arial" w:hAnsi="Arial"/>
          <w:i/>
          <w:color w:val="1B2B39"/>
          <w:spacing w:val="-3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and</w:t>
      </w:r>
      <w:r>
        <w:rPr>
          <w:rFonts w:ascii="Arial" w:hAnsi="Arial"/>
          <w:i/>
          <w:color w:val="1B2B39"/>
          <w:spacing w:val="-2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Global</w:t>
      </w:r>
      <w:r>
        <w:rPr>
          <w:rFonts w:ascii="Arial" w:hAnsi="Arial"/>
          <w:i/>
          <w:color w:val="1B2B39"/>
          <w:spacing w:val="-3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Facility</w:t>
      </w:r>
      <w:r>
        <w:rPr>
          <w:rFonts w:ascii="Arial" w:hAnsi="Arial"/>
          <w:i/>
          <w:color w:val="1B2B39"/>
          <w:spacing w:val="-2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for</w:t>
      </w:r>
      <w:r>
        <w:rPr>
          <w:rFonts w:ascii="Arial" w:hAnsi="Arial"/>
          <w:i/>
          <w:color w:val="1B2B39"/>
          <w:spacing w:val="-3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Disaster</w:t>
      </w:r>
      <w:r>
        <w:rPr>
          <w:rFonts w:ascii="Arial" w:hAnsi="Arial"/>
          <w:i/>
          <w:color w:val="1B2B39"/>
          <w:spacing w:val="-2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Reduction</w:t>
      </w:r>
      <w:r>
        <w:rPr>
          <w:rFonts w:ascii="Arial" w:hAnsi="Arial"/>
          <w:i/>
          <w:color w:val="1B2B39"/>
          <w:spacing w:val="-2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and</w:t>
      </w:r>
      <w:r>
        <w:rPr>
          <w:rFonts w:ascii="Arial" w:hAnsi="Arial"/>
          <w:i/>
          <w:color w:val="1B2B39"/>
          <w:spacing w:val="-3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spacing w:val="-1"/>
          <w:w w:val="95"/>
          <w:sz w:val="14"/>
        </w:rPr>
        <w:t>Recovery,</w:t>
      </w:r>
      <w:r>
        <w:rPr>
          <w:rFonts w:ascii="Arial" w:hAnsi="Arial"/>
          <w:i/>
          <w:color w:val="1B2B39"/>
          <w:spacing w:val="-8"/>
          <w:w w:val="95"/>
          <w:sz w:val="14"/>
        </w:rPr>
        <w:t xml:space="preserve"> </w:t>
      </w:r>
      <w:proofErr w:type="spellStart"/>
      <w:r>
        <w:rPr>
          <w:rFonts w:ascii="Arial" w:hAnsi="Arial"/>
          <w:i/>
          <w:color w:val="1B2B39"/>
          <w:spacing w:val="-1"/>
          <w:w w:val="95"/>
          <w:sz w:val="14"/>
        </w:rPr>
        <w:t>Washinton</w:t>
      </w:r>
      <w:proofErr w:type="spellEnd"/>
      <w:r>
        <w:rPr>
          <w:rFonts w:ascii="Arial" w:hAnsi="Arial"/>
          <w:i/>
          <w:color w:val="1B2B39"/>
          <w:spacing w:val="-1"/>
          <w:w w:val="95"/>
          <w:sz w:val="14"/>
        </w:rPr>
        <w:t>,</w:t>
      </w:r>
      <w:r>
        <w:rPr>
          <w:rFonts w:ascii="Arial" w:hAnsi="Arial"/>
          <w:i/>
          <w:color w:val="1B2B39"/>
          <w:spacing w:val="-6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w w:val="95"/>
          <w:sz w:val="14"/>
        </w:rPr>
        <w:t>DC,</w:t>
      </w:r>
      <w:r>
        <w:rPr>
          <w:rFonts w:ascii="Arial" w:hAnsi="Arial"/>
          <w:i/>
          <w:color w:val="1B2B39"/>
          <w:spacing w:val="-5"/>
          <w:w w:val="95"/>
          <w:sz w:val="14"/>
        </w:rPr>
        <w:t xml:space="preserve"> </w:t>
      </w:r>
      <w:r>
        <w:rPr>
          <w:rFonts w:ascii="Arial" w:hAnsi="Arial"/>
          <w:i/>
          <w:color w:val="1B2B39"/>
          <w:w w:val="95"/>
          <w:sz w:val="14"/>
        </w:rPr>
        <w:t>2017.</w:t>
      </w:r>
    </w:p>
    <w:p w14:paraId="00F9DD1B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267" w:right="192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C.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“Nature-Based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From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Planning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Implementation,”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NDC Partnership,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25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August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ndcpartnership.org/news/nature-based-solutions-planning-implementation.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 2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0CA401D8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288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8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Ozment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Ellison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B.</w:t>
      </w:r>
      <w:r>
        <w:rPr>
          <w:i/>
          <w:color w:val="1B2B39"/>
          <w:spacing w:val="-8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Jongman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“Nature-Based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Management,”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Resources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Institute,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2019.</w:t>
      </w:r>
    </w:p>
    <w:p w14:paraId="0AE77551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G.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Somarakis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Stagakis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N.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Chrysoulakis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</w:t>
      </w:r>
      <w:proofErr w:type="spellStart"/>
      <w:r>
        <w:rPr>
          <w:i/>
          <w:color w:val="1B2B39"/>
          <w:spacing w:val="-1"/>
          <w:w w:val="95"/>
          <w:sz w:val="14"/>
        </w:rPr>
        <w:t>ThinkNature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Nature-Based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Solutions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Handbook,”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EU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Horizon,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Brussels,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2020.</w:t>
      </w:r>
    </w:p>
    <w:p w14:paraId="6C8C6C18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267" w:right="1210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Connecting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Nature,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“Financing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Business</w:t>
      </w:r>
      <w:r>
        <w:rPr>
          <w:i/>
          <w:color w:val="1B2B39"/>
          <w:spacing w:val="2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Models: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Innovation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Financing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Business</w:t>
      </w:r>
      <w:r>
        <w:rPr>
          <w:i/>
          <w:color w:val="1B2B39"/>
          <w:spacing w:val="2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Models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9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NbS</w:t>
      </w:r>
      <w:proofErr w:type="spellEnd"/>
      <w:r>
        <w:rPr>
          <w:i/>
          <w:color w:val="1B2B39"/>
          <w:w w:val="90"/>
          <w:sz w:val="14"/>
        </w:rPr>
        <w:t>.</w:t>
      </w:r>
      <w:r>
        <w:rPr>
          <w:i/>
          <w:color w:val="1B2B39"/>
          <w:spacing w:val="10"/>
          <w:w w:val="90"/>
          <w:sz w:val="14"/>
        </w:rPr>
        <w:t xml:space="preserve"> </w:t>
      </w:r>
      <w:proofErr w:type="gramStart"/>
      <w:r>
        <w:rPr>
          <w:i/>
          <w:color w:val="1B2B39"/>
          <w:w w:val="90"/>
          <w:sz w:val="14"/>
        </w:rPr>
        <w:t>Why?,</w:t>
      </w:r>
      <w:proofErr w:type="gramEnd"/>
      <w:r>
        <w:rPr>
          <w:i/>
          <w:color w:val="1B2B39"/>
          <w:w w:val="90"/>
          <w:sz w:val="14"/>
        </w:rPr>
        <w:t>”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Connecting</w:t>
      </w:r>
      <w:r>
        <w:rPr>
          <w:i/>
          <w:color w:val="1B2B39"/>
          <w:spacing w:val="1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Nature,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2021.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https://connectingnature.eu/financing-and-business-models.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[Accessed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2021].</w:t>
      </w:r>
    </w:p>
    <w:p w14:paraId="621BB7BC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35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R.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Barker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C.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Mayer,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“How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Should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1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‘Sustainable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Corporation’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Account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Natural</w:t>
      </w:r>
      <w:r>
        <w:rPr>
          <w:i/>
          <w:color w:val="1B2B39"/>
          <w:spacing w:val="16"/>
          <w:w w:val="90"/>
          <w:sz w:val="14"/>
        </w:rPr>
        <w:t xml:space="preserve"> </w:t>
      </w:r>
      <w:proofErr w:type="gramStart"/>
      <w:r>
        <w:rPr>
          <w:i/>
          <w:color w:val="1B2B39"/>
          <w:w w:val="90"/>
          <w:sz w:val="14"/>
        </w:rPr>
        <w:t>Capital?,</w:t>
      </w:r>
      <w:proofErr w:type="gramEnd"/>
      <w:r>
        <w:rPr>
          <w:i/>
          <w:color w:val="1B2B39"/>
          <w:w w:val="90"/>
          <w:sz w:val="14"/>
        </w:rPr>
        <w:t>”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Saïd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Business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School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WP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2017-15,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Oxford,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5C6495D1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76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Sajjad,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C.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Lin,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“Incorporating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natural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habitats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into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coastal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assessment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frameworks,”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Environmental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Science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&amp;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Policy,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vol.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106,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pp.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99-110,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19D449B2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78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D.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Kaufmann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7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Kraay</w:t>
      </w:r>
      <w:proofErr w:type="spellEnd"/>
      <w:r>
        <w:rPr>
          <w:i/>
          <w:color w:val="1B2B39"/>
          <w:w w:val="90"/>
          <w:sz w:val="14"/>
        </w:rPr>
        <w:t>,</w:t>
      </w:r>
      <w:r>
        <w:rPr>
          <w:i/>
          <w:color w:val="1B2B39"/>
          <w:spacing w:val="6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“Governance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Indicators: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Where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Are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We,</w:t>
      </w:r>
      <w:r>
        <w:rPr>
          <w:i/>
          <w:color w:val="1B2B39"/>
          <w:spacing w:val="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Where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Should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We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Be</w:t>
      </w:r>
      <w:r>
        <w:rPr>
          <w:i/>
          <w:color w:val="1B2B39"/>
          <w:spacing w:val="10"/>
          <w:w w:val="90"/>
          <w:sz w:val="14"/>
        </w:rPr>
        <w:t xml:space="preserve"> </w:t>
      </w:r>
      <w:proofErr w:type="gramStart"/>
      <w:r>
        <w:rPr>
          <w:i/>
          <w:color w:val="1B2B39"/>
          <w:w w:val="90"/>
          <w:sz w:val="14"/>
        </w:rPr>
        <w:t>Going?.</w:t>
      </w:r>
      <w:proofErr w:type="gramEnd"/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Policy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Research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Working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Paper</w:t>
      </w:r>
      <w:r>
        <w:rPr>
          <w:i/>
          <w:color w:val="1B2B39"/>
          <w:spacing w:val="11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4370,”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World</w:t>
      </w:r>
      <w:r>
        <w:rPr>
          <w:i/>
          <w:color w:val="1B2B39"/>
          <w:spacing w:val="1"/>
          <w:w w:val="90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12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2007.</w:t>
      </w:r>
    </w:p>
    <w:p w14:paraId="001BF22E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UNDP,</w:t>
      </w:r>
      <w:r>
        <w:rPr>
          <w:i/>
          <w:color w:val="1B2B39"/>
          <w:spacing w:val="7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“Governance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Indicators: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Users’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Guide,”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United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Nations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Development</w:t>
      </w:r>
      <w:r>
        <w:rPr>
          <w:i/>
          <w:color w:val="1B2B39"/>
          <w:spacing w:val="12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Programme</w:t>
      </w:r>
      <w:proofErr w:type="spellEnd"/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(UNDP),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New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York,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2007.</w:t>
      </w:r>
    </w:p>
    <w:p w14:paraId="4B26913F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K.</w:t>
      </w:r>
      <w:r>
        <w:rPr>
          <w:i/>
          <w:color w:val="1B2B39"/>
          <w:spacing w:val="9"/>
          <w:w w:val="90"/>
          <w:sz w:val="14"/>
        </w:rPr>
        <w:t xml:space="preserve"> </w:t>
      </w:r>
      <w:proofErr w:type="spellStart"/>
      <w:r>
        <w:rPr>
          <w:i/>
          <w:color w:val="1B2B39"/>
          <w:w w:val="90"/>
          <w:sz w:val="14"/>
        </w:rPr>
        <w:t>Daniell</w:t>
      </w:r>
      <w:proofErr w:type="spellEnd"/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A.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Kay,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Multi-Level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Governance: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Conceptual</w:t>
      </w:r>
      <w:r>
        <w:rPr>
          <w:i/>
          <w:color w:val="1B2B39"/>
          <w:spacing w:val="15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Challenges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Case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Studies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from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Australia,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Acton: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ANU</w:t>
      </w:r>
      <w:r>
        <w:rPr>
          <w:i/>
          <w:color w:val="1B2B39"/>
          <w:spacing w:val="14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Press,</w:t>
      </w:r>
      <w:r>
        <w:rPr>
          <w:i/>
          <w:color w:val="1B2B39"/>
          <w:spacing w:val="10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2017.</w:t>
      </w:r>
    </w:p>
    <w:p w14:paraId="219F031E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420" w:hanging="437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W.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Bank,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“Transformation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through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Infrastructure,”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Bank,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Washington,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DC,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2011.</w:t>
      </w:r>
    </w:p>
    <w:p w14:paraId="6C4766F8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6"/>
        <w:ind w:left="2267" w:right="1551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UNDRR,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“Disaster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risk,” United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Nations Office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 Disaster Risk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Reduction,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27 October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 xml:space="preserve">Available: </w:t>
      </w:r>
      <w:hyperlink r:id="rId104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.undrr</w:t>
      </w:r>
      <w:hyperlink r:id="rId105">
        <w:r>
          <w:rPr>
            <w:i/>
            <w:color w:val="1B2B39"/>
            <w:w w:val="95"/>
            <w:sz w:val="14"/>
          </w:rPr>
          <w:t>.or</w:t>
        </w:r>
      </w:hyperlink>
      <w:r>
        <w:rPr>
          <w:i/>
          <w:color w:val="1B2B39"/>
          <w:w w:val="95"/>
          <w:sz w:val="14"/>
        </w:rPr>
        <w:t>g/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terminology/disaster-risk.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27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0A462677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4"/>
        <w:ind w:left="2267" w:right="1409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Velasquez,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“Disaster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Risk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Reduction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Resilience,”</w:t>
      </w:r>
      <w:r>
        <w:rPr>
          <w:i/>
          <w:color w:val="1B2B39"/>
          <w:spacing w:val="2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linkedin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12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November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2015.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2"/>
          <w:w w:val="95"/>
          <w:sz w:val="14"/>
        </w:rPr>
        <w:t xml:space="preserve"> </w:t>
      </w:r>
      <w:hyperlink r:id="rId106">
        <w:r>
          <w:rPr>
            <w:i/>
            <w:color w:val="1B2B39"/>
            <w:w w:val="95"/>
            <w:sz w:val="14"/>
          </w:rPr>
          <w:t>https://www</w:t>
        </w:r>
      </w:hyperlink>
      <w:r>
        <w:rPr>
          <w:i/>
          <w:color w:val="1B2B39"/>
          <w:w w:val="95"/>
          <w:sz w:val="14"/>
        </w:rPr>
        <w:t>.link</w:t>
      </w:r>
      <w:hyperlink r:id="rId107">
        <w:r>
          <w:rPr>
            <w:i/>
            <w:color w:val="1B2B39"/>
            <w:w w:val="95"/>
            <w:sz w:val="14"/>
          </w:rPr>
          <w:t>edin.com/pulse/</w:t>
        </w:r>
      </w:hyperlink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disaster-risk-reduction-resilience-jerry-</w:t>
      </w:r>
      <w:proofErr w:type="spellStart"/>
      <w:r>
        <w:rPr>
          <w:i/>
          <w:color w:val="1B2B39"/>
          <w:sz w:val="14"/>
        </w:rPr>
        <w:t>velasquez</w:t>
      </w:r>
      <w:proofErr w:type="spellEnd"/>
      <w:r>
        <w:rPr>
          <w:i/>
          <w:color w:val="1B2B39"/>
          <w:sz w:val="14"/>
        </w:rPr>
        <w:t>/.</w:t>
      </w:r>
      <w:r>
        <w:rPr>
          <w:i/>
          <w:color w:val="1B2B39"/>
          <w:spacing w:val="-10"/>
          <w:sz w:val="14"/>
        </w:rPr>
        <w:t xml:space="preserve"> </w:t>
      </w:r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27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October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403E6C23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321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 xml:space="preserve">I. </w:t>
      </w:r>
      <w:proofErr w:type="spellStart"/>
      <w:r>
        <w:rPr>
          <w:i/>
          <w:color w:val="1B2B39"/>
          <w:w w:val="90"/>
          <w:sz w:val="14"/>
        </w:rPr>
        <w:t>Linkov</w:t>
      </w:r>
      <w:proofErr w:type="spellEnd"/>
      <w:r>
        <w:rPr>
          <w:i/>
          <w:color w:val="1B2B39"/>
          <w:w w:val="90"/>
          <w:sz w:val="14"/>
        </w:rPr>
        <w:t xml:space="preserve">, T. Bridges, F. </w:t>
      </w:r>
      <w:proofErr w:type="spellStart"/>
      <w:r>
        <w:rPr>
          <w:i/>
          <w:color w:val="1B2B39"/>
          <w:w w:val="90"/>
          <w:sz w:val="14"/>
        </w:rPr>
        <w:t>Creutzig</w:t>
      </w:r>
      <w:proofErr w:type="spellEnd"/>
      <w:r>
        <w:rPr>
          <w:i/>
          <w:color w:val="1B2B39"/>
          <w:w w:val="90"/>
          <w:sz w:val="14"/>
        </w:rPr>
        <w:t xml:space="preserve">, J. Decker, C. Fox-Lent, W. </w:t>
      </w:r>
      <w:proofErr w:type="spellStart"/>
      <w:r>
        <w:rPr>
          <w:i/>
          <w:color w:val="1B2B39"/>
          <w:w w:val="90"/>
          <w:sz w:val="14"/>
        </w:rPr>
        <w:t>Kröger</w:t>
      </w:r>
      <w:proofErr w:type="spellEnd"/>
      <w:r>
        <w:rPr>
          <w:i/>
          <w:color w:val="1B2B39"/>
          <w:w w:val="90"/>
          <w:sz w:val="14"/>
        </w:rPr>
        <w:t xml:space="preserve">, J. H. Lambert, A. </w:t>
      </w:r>
      <w:proofErr w:type="spellStart"/>
      <w:r>
        <w:rPr>
          <w:i/>
          <w:color w:val="1B2B39"/>
          <w:w w:val="90"/>
          <w:sz w:val="14"/>
        </w:rPr>
        <w:t>Levermann</w:t>
      </w:r>
      <w:proofErr w:type="spellEnd"/>
      <w:r>
        <w:rPr>
          <w:i/>
          <w:color w:val="1B2B39"/>
          <w:w w:val="90"/>
          <w:sz w:val="14"/>
        </w:rPr>
        <w:t xml:space="preserve">, B. Montreuil, J. </w:t>
      </w:r>
      <w:proofErr w:type="spellStart"/>
      <w:r>
        <w:rPr>
          <w:i/>
          <w:color w:val="1B2B39"/>
          <w:w w:val="90"/>
          <w:sz w:val="14"/>
        </w:rPr>
        <w:t>Nathwani</w:t>
      </w:r>
      <w:proofErr w:type="spellEnd"/>
      <w:r>
        <w:rPr>
          <w:i/>
          <w:color w:val="1B2B39"/>
          <w:w w:val="90"/>
          <w:sz w:val="14"/>
        </w:rPr>
        <w:t xml:space="preserve">, R. </w:t>
      </w:r>
      <w:proofErr w:type="spellStart"/>
      <w:r>
        <w:rPr>
          <w:i/>
          <w:color w:val="1B2B39"/>
          <w:w w:val="90"/>
          <w:sz w:val="14"/>
        </w:rPr>
        <w:t>Nyer</w:t>
      </w:r>
      <w:proofErr w:type="spellEnd"/>
      <w:r>
        <w:rPr>
          <w:i/>
          <w:color w:val="1B2B39"/>
          <w:w w:val="90"/>
          <w:sz w:val="14"/>
        </w:rPr>
        <w:t xml:space="preserve">, O. </w:t>
      </w:r>
      <w:proofErr w:type="spellStart"/>
      <w:r>
        <w:rPr>
          <w:i/>
          <w:color w:val="1B2B39"/>
          <w:w w:val="90"/>
          <w:sz w:val="14"/>
        </w:rPr>
        <w:t>Renn</w:t>
      </w:r>
      <w:proofErr w:type="spellEnd"/>
      <w:r>
        <w:rPr>
          <w:i/>
          <w:color w:val="1B2B39"/>
          <w:w w:val="90"/>
          <w:sz w:val="14"/>
        </w:rPr>
        <w:t>, B.</w:t>
      </w:r>
      <w:r>
        <w:rPr>
          <w:i/>
          <w:color w:val="1B2B39"/>
          <w:spacing w:val="-32"/>
          <w:w w:val="90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Scharte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Scheffler,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M.</w:t>
      </w:r>
      <w:r>
        <w:rPr>
          <w:i/>
          <w:color w:val="1B2B39"/>
          <w:spacing w:val="-5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Schreurs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Thiel-</w:t>
      </w:r>
      <w:proofErr w:type="spellStart"/>
      <w:r>
        <w:rPr>
          <w:i/>
          <w:color w:val="1B2B39"/>
          <w:spacing w:val="-1"/>
          <w:w w:val="95"/>
          <w:sz w:val="14"/>
        </w:rPr>
        <w:t>Clemen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“Changing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the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resilience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paradigm,”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Nature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Change,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vol.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4,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407-409,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2014.</w:t>
      </w:r>
    </w:p>
    <w:p w14:paraId="35C74A71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326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“Gaps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Governance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Standards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of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Public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Infrastructure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Chile,”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Oganisation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Development,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Paris,</w:t>
      </w:r>
      <w:r>
        <w:rPr>
          <w:i/>
          <w:color w:val="1B2B39"/>
          <w:spacing w:val="-33"/>
          <w:w w:val="95"/>
          <w:sz w:val="14"/>
        </w:rPr>
        <w:t xml:space="preserve"> </w:t>
      </w:r>
      <w:r>
        <w:rPr>
          <w:i/>
          <w:color w:val="1B2B39"/>
          <w:sz w:val="14"/>
        </w:rPr>
        <w:t>2017.</w:t>
      </w:r>
    </w:p>
    <w:p w14:paraId="397F8EB8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420" w:hanging="437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CDRI,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“Preparing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Cyclones: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Advisory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Power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Sector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Utilities,”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Coalition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Resilient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New</w:t>
      </w:r>
      <w:r>
        <w:rPr>
          <w:i/>
          <w:color w:val="1B2B39"/>
          <w:spacing w:val="-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Delhi,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2021.</w:t>
      </w:r>
    </w:p>
    <w:p w14:paraId="6D92EF20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480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OECD,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“Governance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Youth,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Trust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Intergenerational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Justice: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Fit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All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gramStart"/>
      <w:r>
        <w:rPr>
          <w:i/>
          <w:color w:val="1B2B39"/>
          <w:w w:val="95"/>
          <w:sz w:val="14"/>
        </w:rPr>
        <w:t>Generations?,</w:t>
      </w:r>
      <w:proofErr w:type="gramEnd"/>
      <w:r>
        <w:rPr>
          <w:i/>
          <w:color w:val="1B2B39"/>
          <w:w w:val="95"/>
          <w:sz w:val="14"/>
        </w:rPr>
        <w:t>”</w:t>
      </w:r>
      <w:r>
        <w:rPr>
          <w:i/>
          <w:color w:val="1B2B39"/>
          <w:spacing w:val="-3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Organisation</w:t>
      </w:r>
      <w:proofErr w:type="spellEnd"/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Economic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Co-operation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Paris,</w:t>
      </w:r>
      <w:r>
        <w:rPr>
          <w:i/>
          <w:color w:val="1B2B39"/>
          <w:spacing w:val="-8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38EC8700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309"/>
        <w:jc w:val="left"/>
        <w:rPr>
          <w:i/>
          <w:sz w:val="14"/>
        </w:rPr>
      </w:pPr>
      <w:r>
        <w:rPr>
          <w:i/>
          <w:color w:val="1B2B39"/>
          <w:w w:val="90"/>
          <w:sz w:val="14"/>
        </w:rPr>
        <w:t>ADB,</w:t>
      </w:r>
      <w:r>
        <w:rPr>
          <w:i/>
          <w:color w:val="1B2B39"/>
          <w:spacing w:val="8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“A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System-Wide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Approach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for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Insurance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Resilience,”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Asian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Development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Bank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(ADB)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and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Global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Center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on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Adaptation</w:t>
      </w:r>
      <w:r>
        <w:rPr>
          <w:i/>
          <w:color w:val="1B2B39"/>
          <w:spacing w:val="13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(GCA),</w:t>
      </w:r>
      <w:r>
        <w:rPr>
          <w:i/>
          <w:color w:val="1B2B39"/>
          <w:spacing w:val="9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Manila</w:t>
      </w:r>
      <w:r>
        <w:rPr>
          <w:i/>
          <w:color w:val="1B2B39"/>
          <w:spacing w:val="12"/>
          <w:w w:val="90"/>
          <w:sz w:val="14"/>
        </w:rPr>
        <w:t xml:space="preserve"> </w:t>
      </w:r>
      <w:r>
        <w:rPr>
          <w:i/>
          <w:color w:val="1B2B39"/>
          <w:w w:val="90"/>
          <w:sz w:val="14"/>
        </w:rPr>
        <w:t>&amp;</w:t>
      </w:r>
      <w:r>
        <w:rPr>
          <w:i/>
          <w:color w:val="1B2B39"/>
          <w:spacing w:val="-32"/>
          <w:w w:val="90"/>
          <w:sz w:val="14"/>
        </w:rPr>
        <w:t xml:space="preserve"> </w:t>
      </w:r>
      <w:r>
        <w:rPr>
          <w:i/>
          <w:color w:val="1B2B39"/>
          <w:sz w:val="14"/>
        </w:rPr>
        <w:t>Rotterdam,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2021.</w:t>
      </w:r>
    </w:p>
    <w:p w14:paraId="6503E5E3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193"/>
        <w:jc w:val="left"/>
        <w:rPr>
          <w:i/>
          <w:sz w:val="14"/>
        </w:rPr>
      </w:pPr>
      <w:r>
        <w:rPr>
          <w:i/>
          <w:color w:val="1B2B39"/>
          <w:w w:val="95"/>
          <w:sz w:val="14"/>
        </w:rPr>
        <w:t>S.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Allen,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Gonzales</w:t>
      </w:r>
      <w:r>
        <w:rPr>
          <w:i/>
          <w:color w:val="1B2B39"/>
          <w:spacing w:val="-4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Iwanciw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L.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Rodriguez,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Stoffel,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Gruenwaldt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Brusa</w:t>
      </w:r>
      <w:proofErr w:type="spellEnd"/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M.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J.</w:t>
      </w:r>
      <w:r>
        <w:rPr>
          <w:i/>
          <w:color w:val="1B2B39"/>
          <w:spacing w:val="-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Bocco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-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“Building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transformative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institutional</w:t>
      </w:r>
      <w:r>
        <w:rPr>
          <w:i/>
          <w:color w:val="1B2B39"/>
          <w:spacing w:val="-5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adaptive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capacity: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assessing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potential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contribution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of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PPCR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to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build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climate-resilient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water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governance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framework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Bolivia,”</w:t>
      </w:r>
      <w:r>
        <w:rPr>
          <w:i/>
          <w:color w:val="1B2B39"/>
          <w:spacing w:val="2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Inter-American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sz w:val="14"/>
        </w:rPr>
        <w:t>Development</w:t>
      </w:r>
      <w:r>
        <w:rPr>
          <w:i/>
          <w:color w:val="1B2B39"/>
          <w:spacing w:val="-7"/>
          <w:sz w:val="14"/>
        </w:rPr>
        <w:t xml:space="preserve"> </w:t>
      </w:r>
      <w:r>
        <w:rPr>
          <w:i/>
          <w:color w:val="1B2B39"/>
          <w:sz w:val="14"/>
        </w:rPr>
        <w:t>Bank,</w:t>
      </w:r>
      <w:r>
        <w:rPr>
          <w:i/>
          <w:color w:val="1B2B39"/>
          <w:spacing w:val="-11"/>
          <w:sz w:val="14"/>
        </w:rPr>
        <w:t xml:space="preserve"> </w:t>
      </w:r>
      <w:r>
        <w:rPr>
          <w:i/>
          <w:color w:val="1B2B39"/>
          <w:sz w:val="14"/>
        </w:rPr>
        <w:t>Washington,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DC,</w:t>
      </w:r>
      <w:r>
        <w:rPr>
          <w:i/>
          <w:color w:val="1B2B39"/>
          <w:spacing w:val="-9"/>
          <w:sz w:val="14"/>
        </w:rPr>
        <w:t xml:space="preserve"> </w:t>
      </w:r>
      <w:r>
        <w:rPr>
          <w:i/>
          <w:color w:val="1B2B39"/>
          <w:sz w:val="14"/>
        </w:rPr>
        <w:t>2020.</w:t>
      </w:r>
    </w:p>
    <w:p w14:paraId="61971BF7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spacing w:before="53"/>
        <w:ind w:left="2267" w:right="1221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GFDRR,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“Small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Island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States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Resilience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Initiative,”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Global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Facility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Disaster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Reduction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and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Recovery,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26</w:t>
      </w:r>
      <w:r>
        <w:rPr>
          <w:i/>
          <w:color w:val="1B2B39"/>
          <w:spacing w:val="-4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February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2019.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[Online].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Available:</w:t>
      </w:r>
      <w:r>
        <w:rPr>
          <w:i/>
          <w:color w:val="1B2B39"/>
          <w:spacing w:val="-34"/>
          <w:w w:val="95"/>
          <w:sz w:val="14"/>
        </w:rPr>
        <w:t xml:space="preserve"> </w:t>
      </w:r>
      <w:hyperlink r:id="rId108">
        <w:r>
          <w:rPr>
            <w:i/>
            <w:color w:val="1B2B39"/>
            <w:sz w:val="14"/>
          </w:rPr>
          <w:t>https://www</w:t>
        </w:r>
      </w:hyperlink>
      <w:r>
        <w:rPr>
          <w:i/>
          <w:color w:val="1B2B39"/>
          <w:sz w:val="14"/>
        </w:rPr>
        <w:t>.gfdrr</w:t>
      </w:r>
      <w:hyperlink r:id="rId109">
        <w:r>
          <w:rPr>
            <w:i/>
            <w:color w:val="1B2B39"/>
            <w:sz w:val="14"/>
          </w:rPr>
          <w:t>.org/en/sisri.</w:t>
        </w:r>
        <w:r>
          <w:rPr>
            <w:i/>
            <w:color w:val="1B2B39"/>
            <w:spacing w:val="-9"/>
            <w:sz w:val="14"/>
          </w:rPr>
          <w:t xml:space="preserve"> </w:t>
        </w:r>
      </w:hyperlink>
      <w:r>
        <w:rPr>
          <w:i/>
          <w:color w:val="1B2B39"/>
          <w:sz w:val="14"/>
        </w:rPr>
        <w:t>[Accessed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1</w:t>
      </w:r>
      <w:r>
        <w:rPr>
          <w:i/>
          <w:color w:val="1B2B39"/>
          <w:spacing w:val="-6"/>
          <w:sz w:val="14"/>
        </w:rPr>
        <w:t xml:space="preserve"> </w:t>
      </w:r>
      <w:r>
        <w:rPr>
          <w:i/>
          <w:color w:val="1B2B39"/>
          <w:sz w:val="14"/>
        </w:rPr>
        <w:t>November</w:t>
      </w:r>
      <w:r>
        <w:rPr>
          <w:i/>
          <w:color w:val="1B2B39"/>
          <w:spacing w:val="-5"/>
          <w:sz w:val="14"/>
        </w:rPr>
        <w:t xml:space="preserve"> </w:t>
      </w:r>
      <w:r>
        <w:rPr>
          <w:i/>
          <w:color w:val="1B2B39"/>
          <w:sz w:val="14"/>
        </w:rPr>
        <w:t>2021].</w:t>
      </w:r>
    </w:p>
    <w:p w14:paraId="7D18BF26" w14:textId="77777777" w:rsidR="00D014DA" w:rsidRDefault="003C5D30">
      <w:pPr>
        <w:pStyle w:val="a4"/>
        <w:numPr>
          <w:ilvl w:val="0"/>
          <w:numId w:val="1"/>
        </w:numPr>
        <w:tabs>
          <w:tab w:val="left" w:pos="2421"/>
        </w:tabs>
        <w:ind w:left="2267" w:right="1276"/>
        <w:jc w:val="left"/>
        <w:rPr>
          <w:i/>
          <w:sz w:val="14"/>
        </w:rPr>
      </w:pP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7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Reilly,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E.</w:t>
      </w:r>
      <w:r>
        <w:rPr>
          <w:i/>
          <w:color w:val="1B2B39"/>
          <w:spacing w:val="-6"/>
          <w:w w:val="95"/>
          <w:sz w:val="14"/>
        </w:rPr>
        <w:t xml:space="preserve"> </w:t>
      </w:r>
      <w:proofErr w:type="spellStart"/>
      <w:r>
        <w:rPr>
          <w:i/>
          <w:color w:val="1B2B39"/>
          <w:spacing w:val="-1"/>
          <w:w w:val="95"/>
          <w:sz w:val="14"/>
        </w:rPr>
        <w:t>Serafinelli</w:t>
      </w:r>
      <w:proofErr w:type="spellEnd"/>
      <w:r>
        <w:rPr>
          <w:i/>
          <w:color w:val="1B2B39"/>
          <w:spacing w:val="-1"/>
          <w:w w:val="95"/>
          <w:sz w:val="14"/>
        </w:rPr>
        <w:t>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R.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Stevenson,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Chowdhury,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McLeod,</w:t>
      </w:r>
      <w:r>
        <w:rPr>
          <w:i/>
          <w:color w:val="1B2B39"/>
          <w:spacing w:val="-10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V.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J.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Gillet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and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P.</w:t>
      </w:r>
      <w:r>
        <w:rPr>
          <w:i/>
          <w:color w:val="1B2B39"/>
          <w:spacing w:val="-9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Willett,</w:t>
      </w:r>
      <w:r>
        <w:rPr>
          <w:i/>
          <w:color w:val="1B2B39"/>
          <w:spacing w:val="-6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“Enhancing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critical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spacing w:val="-1"/>
          <w:w w:val="95"/>
          <w:sz w:val="14"/>
        </w:rPr>
        <w:t>infrastructure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resilience</w:t>
      </w:r>
      <w:r>
        <w:rPr>
          <w:i/>
          <w:color w:val="1B2B39"/>
          <w:spacing w:val="-3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through</w:t>
      </w:r>
      <w:r>
        <w:rPr>
          <w:i/>
          <w:color w:val="1B2B39"/>
          <w:spacing w:val="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information-sharing:</w:t>
      </w:r>
      <w:r>
        <w:rPr>
          <w:i/>
          <w:color w:val="1B2B39"/>
          <w:spacing w:val="10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recommendations</w:t>
      </w:r>
      <w:r>
        <w:rPr>
          <w:i/>
          <w:color w:val="1B2B39"/>
          <w:spacing w:val="1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for</w:t>
      </w:r>
      <w:r>
        <w:rPr>
          <w:i/>
          <w:color w:val="1B2B39"/>
          <w:spacing w:val="1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European</w:t>
      </w:r>
      <w:r>
        <w:rPr>
          <w:i/>
          <w:color w:val="1B2B39"/>
          <w:spacing w:val="1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critical</w:t>
      </w:r>
      <w:r>
        <w:rPr>
          <w:i/>
          <w:color w:val="1B2B39"/>
          <w:spacing w:val="1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infrastructure</w:t>
      </w:r>
      <w:r>
        <w:rPr>
          <w:i/>
          <w:color w:val="1B2B39"/>
          <w:spacing w:val="1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operators,”</w:t>
      </w:r>
      <w:r>
        <w:rPr>
          <w:i/>
          <w:color w:val="1B2B39"/>
          <w:spacing w:val="1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in</w:t>
      </w:r>
      <w:r>
        <w:rPr>
          <w:i/>
          <w:color w:val="1B2B39"/>
          <w:spacing w:val="9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Transforming</w:t>
      </w:r>
      <w:r>
        <w:rPr>
          <w:i/>
          <w:color w:val="1B2B39"/>
          <w:spacing w:val="11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Digital</w:t>
      </w:r>
      <w:r>
        <w:rPr>
          <w:i/>
          <w:color w:val="1B2B39"/>
          <w:spacing w:val="8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Worlds.</w:t>
      </w:r>
      <w:r>
        <w:rPr>
          <w:i/>
          <w:color w:val="1B2B39"/>
          <w:spacing w:val="7"/>
          <w:w w:val="95"/>
          <w:sz w:val="14"/>
        </w:rPr>
        <w:t xml:space="preserve"> </w:t>
      </w:r>
      <w:proofErr w:type="spellStart"/>
      <w:r>
        <w:rPr>
          <w:i/>
          <w:color w:val="1B2B39"/>
          <w:w w:val="95"/>
          <w:sz w:val="14"/>
        </w:rPr>
        <w:t>iConference</w:t>
      </w:r>
      <w:proofErr w:type="spellEnd"/>
      <w:r>
        <w:rPr>
          <w:i/>
          <w:color w:val="1B2B39"/>
          <w:w w:val="95"/>
          <w:sz w:val="14"/>
        </w:rPr>
        <w:t>,</w:t>
      </w:r>
      <w:r>
        <w:rPr>
          <w:i/>
          <w:color w:val="1B2B39"/>
          <w:spacing w:val="7"/>
          <w:w w:val="95"/>
          <w:sz w:val="14"/>
        </w:rPr>
        <w:t xml:space="preserve"> </w:t>
      </w:r>
      <w:r>
        <w:rPr>
          <w:i/>
          <w:color w:val="1B2B39"/>
          <w:w w:val="95"/>
          <w:sz w:val="14"/>
        </w:rPr>
        <w:t>Sheffield,</w:t>
      </w:r>
      <w:r>
        <w:rPr>
          <w:i/>
          <w:color w:val="1B2B39"/>
          <w:spacing w:val="-34"/>
          <w:w w:val="95"/>
          <w:sz w:val="14"/>
        </w:rPr>
        <w:t xml:space="preserve"> </w:t>
      </w:r>
      <w:r>
        <w:rPr>
          <w:i/>
          <w:color w:val="1B2B39"/>
          <w:sz w:val="14"/>
        </w:rPr>
        <w:t>2018.</w:t>
      </w:r>
    </w:p>
    <w:p w14:paraId="396A0EA4" w14:textId="77777777" w:rsidR="00D014DA" w:rsidRDefault="00D014DA">
      <w:pPr>
        <w:pStyle w:val="a3"/>
        <w:rPr>
          <w:rFonts w:ascii="Arial"/>
          <w:i/>
          <w:sz w:val="16"/>
        </w:rPr>
      </w:pPr>
    </w:p>
    <w:p w14:paraId="34C06A8B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4C41C7A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2856731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2D4615F" w14:textId="77777777" w:rsidR="00D014DA" w:rsidRDefault="00D014DA">
      <w:pPr>
        <w:pStyle w:val="a3"/>
        <w:rPr>
          <w:rFonts w:ascii="Arial"/>
          <w:i/>
          <w:sz w:val="16"/>
        </w:rPr>
      </w:pPr>
    </w:p>
    <w:p w14:paraId="38A8578D" w14:textId="77777777" w:rsidR="00D014DA" w:rsidRDefault="00D014DA">
      <w:pPr>
        <w:pStyle w:val="a3"/>
        <w:rPr>
          <w:rFonts w:ascii="Arial"/>
          <w:i/>
          <w:sz w:val="16"/>
        </w:rPr>
      </w:pPr>
    </w:p>
    <w:p w14:paraId="2D338521" w14:textId="77777777" w:rsidR="00D014DA" w:rsidRDefault="00D014DA">
      <w:pPr>
        <w:pStyle w:val="a3"/>
        <w:rPr>
          <w:rFonts w:ascii="Arial"/>
          <w:i/>
          <w:sz w:val="16"/>
        </w:rPr>
      </w:pPr>
    </w:p>
    <w:p w14:paraId="2C8712B7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4E5B425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B3CDC17" w14:textId="77777777" w:rsidR="00D014DA" w:rsidRDefault="00D014DA">
      <w:pPr>
        <w:pStyle w:val="a3"/>
        <w:rPr>
          <w:rFonts w:ascii="Arial"/>
          <w:i/>
          <w:sz w:val="16"/>
        </w:rPr>
      </w:pPr>
    </w:p>
    <w:p w14:paraId="38D4205E" w14:textId="77777777" w:rsidR="00D014DA" w:rsidRDefault="00D014DA">
      <w:pPr>
        <w:pStyle w:val="a3"/>
        <w:rPr>
          <w:rFonts w:ascii="Arial"/>
          <w:i/>
          <w:sz w:val="16"/>
        </w:rPr>
      </w:pPr>
    </w:p>
    <w:p w14:paraId="3CEA90F6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DC80CE7" w14:textId="77777777" w:rsidR="00D014DA" w:rsidRDefault="00D014DA">
      <w:pPr>
        <w:pStyle w:val="a3"/>
        <w:rPr>
          <w:rFonts w:ascii="Arial"/>
          <w:i/>
          <w:sz w:val="16"/>
        </w:rPr>
      </w:pPr>
    </w:p>
    <w:p w14:paraId="4EA3C419" w14:textId="77777777" w:rsidR="00D014DA" w:rsidRDefault="00D014DA">
      <w:pPr>
        <w:pStyle w:val="a3"/>
        <w:rPr>
          <w:rFonts w:ascii="Arial"/>
          <w:i/>
          <w:sz w:val="16"/>
        </w:rPr>
      </w:pPr>
    </w:p>
    <w:p w14:paraId="7BA6C62D" w14:textId="77777777" w:rsidR="00D014DA" w:rsidRDefault="00D014DA">
      <w:pPr>
        <w:pStyle w:val="a3"/>
        <w:rPr>
          <w:rFonts w:ascii="Arial"/>
          <w:i/>
          <w:sz w:val="16"/>
        </w:rPr>
      </w:pPr>
    </w:p>
    <w:p w14:paraId="480D970C" w14:textId="77777777" w:rsidR="00D014DA" w:rsidRDefault="00D014DA">
      <w:pPr>
        <w:pStyle w:val="a3"/>
        <w:rPr>
          <w:rFonts w:ascii="Arial"/>
          <w:i/>
          <w:sz w:val="16"/>
        </w:rPr>
      </w:pPr>
    </w:p>
    <w:p w14:paraId="4C687403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E3769F6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EE8D82A" w14:textId="77777777" w:rsidR="00D014DA" w:rsidRDefault="00D014DA">
      <w:pPr>
        <w:pStyle w:val="a3"/>
        <w:rPr>
          <w:rFonts w:ascii="Arial"/>
          <w:i/>
          <w:sz w:val="16"/>
        </w:rPr>
      </w:pPr>
    </w:p>
    <w:p w14:paraId="15B975EA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6ED3D65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65905AF" w14:textId="77777777" w:rsidR="00D014DA" w:rsidRDefault="00D014DA">
      <w:pPr>
        <w:pStyle w:val="a3"/>
        <w:rPr>
          <w:rFonts w:ascii="Arial"/>
          <w:i/>
          <w:sz w:val="16"/>
        </w:rPr>
      </w:pPr>
    </w:p>
    <w:p w14:paraId="303BFB0B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81AA121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0A41116" w14:textId="77777777" w:rsidR="00D014DA" w:rsidRDefault="00D014DA">
      <w:pPr>
        <w:pStyle w:val="a3"/>
        <w:rPr>
          <w:rFonts w:ascii="Arial"/>
          <w:i/>
          <w:sz w:val="16"/>
        </w:rPr>
      </w:pPr>
    </w:p>
    <w:p w14:paraId="31301EE8" w14:textId="77777777" w:rsidR="00D014DA" w:rsidRDefault="00D014DA">
      <w:pPr>
        <w:pStyle w:val="a3"/>
        <w:rPr>
          <w:rFonts w:ascii="Arial"/>
          <w:i/>
          <w:sz w:val="16"/>
        </w:rPr>
      </w:pPr>
    </w:p>
    <w:p w14:paraId="1E1E80AD" w14:textId="77777777" w:rsidR="00D014DA" w:rsidRDefault="00D014DA">
      <w:pPr>
        <w:pStyle w:val="a3"/>
        <w:rPr>
          <w:rFonts w:ascii="Arial"/>
          <w:i/>
          <w:sz w:val="16"/>
        </w:rPr>
      </w:pPr>
    </w:p>
    <w:p w14:paraId="133B3C63" w14:textId="77777777" w:rsidR="00D014DA" w:rsidRDefault="00D014DA">
      <w:pPr>
        <w:pStyle w:val="a3"/>
        <w:rPr>
          <w:rFonts w:ascii="Arial"/>
          <w:i/>
          <w:sz w:val="16"/>
        </w:rPr>
      </w:pPr>
    </w:p>
    <w:p w14:paraId="62886164" w14:textId="77777777" w:rsidR="00D014DA" w:rsidRDefault="00D014DA">
      <w:pPr>
        <w:pStyle w:val="a3"/>
        <w:rPr>
          <w:rFonts w:ascii="Arial"/>
          <w:i/>
          <w:sz w:val="16"/>
        </w:rPr>
      </w:pPr>
    </w:p>
    <w:p w14:paraId="250D1D19" w14:textId="77777777" w:rsidR="00D014DA" w:rsidRDefault="00D014DA">
      <w:pPr>
        <w:pStyle w:val="a3"/>
        <w:rPr>
          <w:rFonts w:ascii="Arial"/>
          <w:i/>
          <w:sz w:val="16"/>
        </w:rPr>
      </w:pPr>
    </w:p>
    <w:p w14:paraId="03220920" w14:textId="77777777" w:rsidR="00D014DA" w:rsidRDefault="00D014DA">
      <w:pPr>
        <w:pStyle w:val="a3"/>
        <w:rPr>
          <w:rFonts w:ascii="Arial"/>
          <w:i/>
          <w:sz w:val="16"/>
        </w:rPr>
      </w:pPr>
    </w:p>
    <w:p w14:paraId="4BC4B736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4B5815D" w14:textId="77777777" w:rsidR="00D014DA" w:rsidRDefault="00D014DA">
      <w:pPr>
        <w:pStyle w:val="a3"/>
        <w:rPr>
          <w:rFonts w:ascii="Arial"/>
          <w:i/>
          <w:sz w:val="16"/>
        </w:rPr>
      </w:pPr>
    </w:p>
    <w:p w14:paraId="5230A919" w14:textId="77777777" w:rsidR="00D014DA" w:rsidRDefault="00D014DA">
      <w:pPr>
        <w:pStyle w:val="a3"/>
        <w:rPr>
          <w:rFonts w:ascii="Arial"/>
          <w:i/>
          <w:sz w:val="16"/>
        </w:rPr>
      </w:pPr>
    </w:p>
    <w:p w14:paraId="2FD3F588" w14:textId="77777777" w:rsidR="00D014DA" w:rsidRDefault="00D014DA">
      <w:pPr>
        <w:pStyle w:val="a3"/>
        <w:rPr>
          <w:rFonts w:ascii="Arial"/>
          <w:i/>
          <w:sz w:val="16"/>
        </w:rPr>
      </w:pPr>
    </w:p>
    <w:p w14:paraId="717F26E3" w14:textId="77777777" w:rsidR="00D014DA" w:rsidRDefault="00D014DA">
      <w:pPr>
        <w:pStyle w:val="a3"/>
        <w:spacing w:before="2"/>
        <w:rPr>
          <w:rFonts w:ascii="Arial"/>
          <w:i/>
          <w:sz w:val="19"/>
        </w:rPr>
      </w:pPr>
    </w:p>
    <w:p w14:paraId="3603D36B" w14:textId="77777777" w:rsidR="00D014DA" w:rsidRDefault="003C5D30">
      <w:pPr>
        <w:ind w:right="1131"/>
        <w:jc w:val="right"/>
        <w:rPr>
          <w:rFonts w:ascii="Trebuchet MS"/>
          <w:sz w:val="17"/>
        </w:rPr>
      </w:pPr>
      <w:r>
        <w:rPr>
          <w:rFonts w:ascii="Trebuchet MS"/>
          <w:color w:val="231F20"/>
          <w:w w:val="105"/>
          <w:sz w:val="17"/>
        </w:rPr>
        <w:t>79</w:t>
      </w:r>
    </w:p>
    <w:p w14:paraId="4BD27A93" w14:textId="77777777" w:rsidR="00D014DA" w:rsidRDefault="00D014DA">
      <w:pPr>
        <w:jc w:val="right"/>
        <w:rPr>
          <w:rFonts w:ascii="Trebuchet MS"/>
          <w:sz w:val="17"/>
        </w:rPr>
        <w:sectPr w:rsidR="00D014DA">
          <w:pgSz w:w="11910" w:h="16840"/>
          <w:pgMar w:top="1580" w:right="0" w:bottom="280" w:left="0" w:header="708" w:footer="708" w:gutter="0"/>
          <w:cols w:space="720"/>
        </w:sectPr>
      </w:pPr>
    </w:p>
    <w:p w14:paraId="64B536E9" w14:textId="77777777" w:rsidR="00D014DA" w:rsidRDefault="003C5D30">
      <w:pPr>
        <w:pStyle w:val="a3"/>
        <w:rPr>
          <w:rFonts w:ascii="Trebuchet MS"/>
          <w:sz w:val="20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15762432" behindDoc="0" locked="0" layoutInCell="1" allowOverlap="1" wp14:anchorId="17CB00B9" wp14:editId="61E77D51">
            <wp:simplePos x="0" y="0"/>
            <wp:positionH relativeFrom="page">
              <wp:posOffset>1231</wp:posOffset>
            </wp:positionH>
            <wp:positionV relativeFrom="page">
              <wp:posOffset>1511451</wp:posOffset>
            </wp:positionV>
            <wp:extent cx="7558760" cy="6100644"/>
            <wp:effectExtent l="0" t="0" r="0" b="0"/>
            <wp:wrapNone/>
            <wp:docPr id="25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8760" cy="6100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087CDC" w14:textId="77777777" w:rsidR="00D014DA" w:rsidRDefault="00D014DA">
      <w:pPr>
        <w:pStyle w:val="a3"/>
        <w:rPr>
          <w:rFonts w:ascii="Trebuchet MS"/>
          <w:sz w:val="20"/>
        </w:rPr>
      </w:pPr>
    </w:p>
    <w:p w14:paraId="3BAAD332" w14:textId="77777777" w:rsidR="00D014DA" w:rsidRDefault="00D014DA">
      <w:pPr>
        <w:pStyle w:val="a3"/>
        <w:rPr>
          <w:rFonts w:ascii="Trebuchet MS"/>
          <w:sz w:val="20"/>
        </w:rPr>
      </w:pPr>
    </w:p>
    <w:p w14:paraId="237505C0" w14:textId="77777777" w:rsidR="00D014DA" w:rsidRDefault="00D014DA">
      <w:pPr>
        <w:pStyle w:val="a3"/>
        <w:rPr>
          <w:rFonts w:ascii="Trebuchet MS"/>
          <w:sz w:val="20"/>
        </w:rPr>
      </w:pPr>
    </w:p>
    <w:p w14:paraId="5B6A4F65" w14:textId="77777777" w:rsidR="00D014DA" w:rsidRDefault="00D014DA">
      <w:pPr>
        <w:pStyle w:val="a3"/>
        <w:rPr>
          <w:rFonts w:ascii="Trebuchet MS"/>
          <w:sz w:val="20"/>
        </w:rPr>
      </w:pPr>
    </w:p>
    <w:p w14:paraId="1874BBD2" w14:textId="77777777" w:rsidR="00D014DA" w:rsidRDefault="00D014DA">
      <w:pPr>
        <w:pStyle w:val="a3"/>
        <w:rPr>
          <w:rFonts w:ascii="Trebuchet MS"/>
          <w:sz w:val="20"/>
        </w:rPr>
      </w:pPr>
    </w:p>
    <w:p w14:paraId="515630DE" w14:textId="77777777" w:rsidR="00D014DA" w:rsidRDefault="00D014DA">
      <w:pPr>
        <w:pStyle w:val="a3"/>
        <w:rPr>
          <w:rFonts w:ascii="Trebuchet MS"/>
          <w:sz w:val="20"/>
        </w:rPr>
      </w:pPr>
    </w:p>
    <w:p w14:paraId="729D9CB9" w14:textId="77777777" w:rsidR="00D014DA" w:rsidRDefault="00D014DA">
      <w:pPr>
        <w:pStyle w:val="a3"/>
        <w:rPr>
          <w:rFonts w:ascii="Trebuchet MS"/>
          <w:sz w:val="20"/>
        </w:rPr>
      </w:pPr>
    </w:p>
    <w:p w14:paraId="23924A83" w14:textId="77777777" w:rsidR="00D014DA" w:rsidRDefault="00D014DA">
      <w:pPr>
        <w:pStyle w:val="a3"/>
        <w:rPr>
          <w:rFonts w:ascii="Trebuchet MS"/>
          <w:sz w:val="20"/>
        </w:rPr>
      </w:pPr>
    </w:p>
    <w:p w14:paraId="3E414D3F" w14:textId="77777777" w:rsidR="00D014DA" w:rsidRDefault="00D014DA">
      <w:pPr>
        <w:pStyle w:val="a3"/>
        <w:rPr>
          <w:rFonts w:ascii="Trebuchet MS"/>
          <w:sz w:val="20"/>
        </w:rPr>
      </w:pPr>
    </w:p>
    <w:p w14:paraId="6A3D3291" w14:textId="77777777" w:rsidR="00D014DA" w:rsidRDefault="00D014DA">
      <w:pPr>
        <w:pStyle w:val="a3"/>
        <w:rPr>
          <w:rFonts w:ascii="Trebuchet MS"/>
          <w:sz w:val="20"/>
        </w:rPr>
      </w:pPr>
    </w:p>
    <w:p w14:paraId="48C9C5DC" w14:textId="77777777" w:rsidR="00D014DA" w:rsidRDefault="00D014DA">
      <w:pPr>
        <w:pStyle w:val="a3"/>
        <w:rPr>
          <w:rFonts w:ascii="Trebuchet MS"/>
          <w:sz w:val="20"/>
        </w:rPr>
      </w:pPr>
    </w:p>
    <w:p w14:paraId="7FB852F3" w14:textId="77777777" w:rsidR="00D014DA" w:rsidRDefault="00D014DA">
      <w:pPr>
        <w:pStyle w:val="a3"/>
        <w:rPr>
          <w:rFonts w:ascii="Trebuchet MS"/>
          <w:sz w:val="20"/>
        </w:rPr>
      </w:pPr>
    </w:p>
    <w:p w14:paraId="5D531FCC" w14:textId="77777777" w:rsidR="00D014DA" w:rsidRDefault="00D014DA">
      <w:pPr>
        <w:pStyle w:val="a3"/>
        <w:rPr>
          <w:rFonts w:ascii="Trebuchet MS"/>
          <w:sz w:val="20"/>
        </w:rPr>
      </w:pPr>
    </w:p>
    <w:p w14:paraId="58F7C820" w14:textId="77777777" w:rsidR="00D014DA" w:rsidRDefault="00D014DA">
      <w:pPr>
        <w:pStyle w:val="a3"/>
        <w:rPr>
          <w:rFonts w:ascii="Trebuchet MS"/>
          <w:sz w:val="20"/>
        </w:rPr>
      </w:pPr>
    </w:p>
    <w:p w14:paraId="34C5467F" w14:textId="77777777" w:rsidR="00D014DA" w:rsidRDefault="00D014DA">
      <w:pPr>
        <w:pStyle w:val="a3"/>
        <w:rPr>
          <w:rFonts w:ascii="Trebuchet MS"/>
          <w:sz w:val="20"/>
        </w:rPr>
      </w:pPr>
    </w:p>
    <w:p w14:paraId="0F2E4BEF" w14:textId="77777777" w:rsidR="00D014DA" w:rsidRDefault="00D014DA">
      <w:pPr>
        <w:pStyle w:val="a3"/>
        <w:rPr>
          <w:rFonts w:ascii="Trebuchet MS"/>
          <w:sz w:val="20"/>
        </w:rPr>
      </w:pPr>
    </w:p>
    <w:p w14:paraId="7E23C279" w14:textId="77777777" w:rsidR="00D014DA" w:rsidRDefault="00D014DA">
      <w:pPr>
        <w:pStyle w:val="a3"/>
        <w:rPr>
          <w:rFonts w:ascii="Trebuchet MS"/>
          <w:sz w:val="20"/>
        </w:rPr>
      </w:pPr>
    </w:p>
    <w:p w14:paraId="3CE89411" w14:textId="77777777" w:rsidR="00D014DA" w:rsidRDefault="00D014DA">
      <w:pPr>
        <w:pStyle w:val="a3"/>
        <w:rPr>
          <w:rFonts w:ascii="Trebuchet MS"/>
          <w:sz w:val="20"/>
        </w:rPr>
      </w:pPr>
    </w:p>
    <w:p w14:paraId="4185309C" w14:textId="77777777" w:rsidR="00D014DA" w:rsidRDefault="00D014DA">
      <w:pPr>
        <w:pStyle w:val="a3"/>
        <w:rPr>
          <w:rFonts w:ascii="Trebuchet MS"/>
          <w:sz w:val="20"/>
        </w:rPr>
      </w:pPr>
    </w:p>
    <w:p w14:paraId="2DA6A1BF" w14:textId="77777777" w:rsidR="00D014DA" w:rsidRDefault="00D014DA">
      <w:pPr>
        <w:pStyle w:val="a3"/>
        <w:rPr>
          <w:rFonts w:ascii="Trebuchet MS"/>
          <w:sz w:val="20"/>
        </w:rPr>
      </w:pPr>
    </w:p>
    <w:p w14:paraId="6C97E464" w14:textId="77777777" w:rsidR="00D014DA" w:rsidRDefault="00D014DA">
      <w:pPr>
        <w:pStyle w:val="a3"/>
        <w:rPr>
          <w:rFonts w:ascii="Trebuchet MS"/>
          <w:sz w:val="20"/>
        </w:rPr>
      </w:pPr>
    </w:p>
    <w:p w14:paraId="1A21BF86" w14:textId="77777777" w:rsidR="00D014DA" w:rsidRDefault="00D014DA">
      <w:pPr>
        <w:pStyle w:val="a3"/>
        <w:rPr>
          <w:rFonts w:ascii="Trebuchet MS"/>
          <w:sz w:val="20"/>
        </w:rPr>
      </w:pPr>
    </w:p>
    <w:p w14:paraId="1BBD4070" w14:textId="77777777" w:rsidR="00D014DA" w:rsidRDefault="00D014DA">
      <w:pPr>
        <w:pStyle w:val="a3"/>
        <w:rPr>
          <w:rFonts w:ascii="Trebuchet MS"/>
          <w:sz w:val="20"/>
        </w:rPr>
      </w:pPr>
    </w:p>
    <w:p w14:paraId="465DCA79" w14:textId="77777777" w:rsidR="00D014DA" w:rsidRDefault="00D014DA">
      <w:pPr>
        <w:pStyle w:val="a3"/>
        <w:rPr>
          <w:rFonts w:ascii="Trebuchet MS"/>
          <w:sz w:val="20"/>
        </w:rPr>
      </w:pPr>
    </w:p>
    <w:p w14:paraId="172D703B" w14:textId="77777777" w:rsidR="00D014DA" w:rsidRDefault="00D014DA">
      <w:pPr>
        <w:pStyle w:val="a3"/>
        <w:rPr>
          <w:rFonts w:ascii="Trebuchet MS"/>
          <w:sz w:val="20"/>
        </w:rPr>
      </w:pPr>
    </w:p>
    <w:p w14:paraId="45374CF8" w14:textId="77777777" w:rsidR="00D014DA" w:rsidRDefault="00D014DA">
      <w:pPr>
        <w:pStyle w:val="a3"/>
        <w:rPr>
          <w:rFonts w:ascii="Trebuchet MS"/>
          <w:sz w:val="20"/>
        </w:rPr>
      </w:pPr>
    </w:p>
    <w:p w14:paraId="75908F25" w14:textId="77777777" w:rsidR="00D014DA" w:rsidRDefault="00D014DA">
      <w:pPr>
        <w:pStyle w:val="a3"/>
        <w:rPr>
          <w:rFonts w:ascii="Trebuchet MS"/>
          <w:sz w:val="20"/>
        </w:rPr>
      </w:pPr>
    </w:p>
    <w:p w14:paraId="45D08277" w14:textId="77777777" w:rsidR="00D014DA" w:rsidRDefault="00D014DA">
      <w:pPr>
        <w:pStyle w:val="a3"/>
        <w:rPr>
          <w:rFonts w:ascii="Trebuchet MS"/>
          <w:sz w:val="20"/>
        </w:rPr>
      </w:pPr>
    </w:p>
    <w:p w14:paraId="6B29EB2A" w14:textId="77777777" w:rsidR="00D014DA" w:rsidRDefault="00D014DA">
      <w:pPr>
        <w:pStyle w:val="a3"/>
        <w:rPr>
          <w:rFonts w:ascii="Trebuchet MS"/>
          <w:sz w:val="20"/>
        </w:rPr>
      </w:pPr>
    </w:p>
    <w:p w14:paraId="422FA597" w14:textId="77777777" w:rsidR="00D014DA" w:rsidRDefault="00D014DA">
      <w:pPr>
        <w:pStyle w:val="a3"/>
        <w:rPr>
          <w:rFonts w:ascii="Trebuchet MS"/>
          <w:sz w:val="20"/>
        </w:rPr>
      </w:pPr>
    </w:p>
    <w:p w14:paraId="38F06B19" w14:textId="77777777" w:rsidR="00D014DA" w:rsidRDefault="00D014DA">
      <w:pPr>
        <w:pStyle w:val="a3"/>
        <w:rPr>
          <w:rFonts w:ascii="Trebuchet MS"/>
          <w:sz w:val="20"/>
        </w:rPr>
      </w:pPr>
    </w:p>
    <w:p w14:paraId="7A495E5E" w14:textId="77777777" w:rsidR="00D014DA" w:rsidRDefault="00D014DA">
      <w:pPr>
        <w:pStyle w:val="a3"/>
        <w:rPr>
          <w:rFonts w:ascii="Trebuchet MS"/>
          <w:sz w:val="20"/>
        </w:rPr>
      </w:pPr>
    </w:p>
    <w:p w14:paraId="6BB63681" w14:textId="77777777" w:rsidR="00D014DA" w:rsidRDefault="00D014DA">
      <w:pPr>
        <w:pStyle w:val="a3"/>
        <w:rPr>
          <w:rFonts w:ascii="Trebuchet MS"/>
          <w:sz w:val="20"/>
        </w:rPr>
      </w:pPr>
    </w:p>
    <w:p w14:paraId="4855E488" w14:textId="77777777" w:rsidR="00D014DA" w:rsidRDefault="00D014DA">
      <w:pPr>
        <w:pStyle w:val="a3"/>
        <w:rPr>
          <w:rFonts w:ascii="Trebuchet MS"/>
          <w:sz w:val="20"/>
        </w:rPr>
      </w:pPr>
    </w:p>
    <w:p w14:paraId="222CFE04" w14:textId="77777777" w:rsidR="00D014DA" w:rsidRDefault="00D014DA">
      <w:pPr>
        <w:pStyle w:val="a3"/>
        <w:rPr>
          <w:rFonts w:ascii="Trebuchet MS"/>
          <w:sz w:val="20"/>
        </w:rPr>
      </w:pPr>
    </w:p>
    <w:p w14:paraId="3319934E" w14:textId="77777777" w:rsidR="00D014DA" w:rsidRDefault="00D014DA">
      <w:pPr>
        <w:pStyle w:val="a3"/>
        <w:rPr>
          <w:rFonts w:ascii="Trebuchet MS"/>
          <w:sz w:val="20"/>
        </w:rPr>
      </w:pPr>
    </w:p>
    <w:p w14:paraId="7734E57C" w14:textId="77777777" w:rsidR="00D014DA" w:rsidRDefault="00D014DA">
      <w:pPr>
        <w:pStyle w:val="a3"/>
        <w:rPr>
          <w:rFonts w:ascii="Trebuchet MS"/>
          <w:sz w:val="20"/>
        </w:rPr>
      </w:pPr>
    </w:p>
    <w:p w14:paraId="4354B132" w14:textId="77777777" w:rsidR="00D014DA" w:rsidRDefault="00D014DA">
      <w:pPr>
        <w:pStyle w:val="a3"/>
        <w:rPr>
          <w:rFonts w:ascii="Trebuchet MS"/>
          <w:sz w:val="20"/>
        </w:rPr>
      </w:pPr>
    </w:p>
    <w:p w14:paraId="231E9B6A" w14:textId="77777777" w:rsidR="00D014DA" w:rsidRDefault="00D014DA">
      <w:pPr>
        <w:pStyle w:val="a3"/>
        <w:rPr>
          <w:rFonts w:ascii="Trebuchet MS"/>
          <w:sz w:val="20"/>
        </w:rPr>
      </w:pPr>
    </w:p>
    <w:p w14:paraId="683CF996" w14:textId="77777777" w:rsidR="00D014DA" w:rsidRDefault="00D014DA">
      <w:pPr>
        <w:pStyle w:val="a3"/>
        <w:rPr>
          <w:rFonts w:ascii="Trebuchet MS"/>
          <w:sz w:val="20"/>
        </w:rPr>
      </w:pPr>
    </w:p>
    <w:p w14:paraId="063FE5A8" w14:textId="77777777" w:rsidR="00D014DA" w:rsidRDefault="00D014DA">
      <w:pPr>
        <w:pStyle w:val="a3"/>
        <w:rPr>
          <w:rFonts w:ascii="Trebuchet MS"/>
          <w:sz w:val="20"/>
        </w:rPr>
      </w:pPr>
    </w:p>
    <w:p w14:paraId="5C5A22AA" w14:textId="77777777" w:rsidR="00D014DA" w:rsidRDefault="00D014DA">
      <w:pPr>
        <w:pStyle w:val="a3"/>
        <w:rPr>
          <w:rFonts w:ascii="Trebuchet MS"/>
          <w:sz w:val="20"/>
        </w:rPr>
      </w:pPr>
    </w:p>
    <w:p w14:paraId="08F0BC49" w14:textId="77777777" w:rsidR="00D014DA" w:rsidRDefault="00D014DA">
      <w:pPr>
        <w:pStyle w:val="a3"/>
        <w:rPr>
          <w:rFonts w:ascii="Trebuchet MS"/>
          <w:sz w:val="20"/>
        </w:rPr>
      </w:pPr>
    </w:p>
    <w:p w14:paraId="1673FEE9" w14:textId="77777777" w:rsidR="00D014DA" w:rsidRDefault="00D014DA">
      <w:pPr>
        <w:pStyle w:val="a3"/>
        <w:rPr>
          <w:rFonts w:ascii="Trebuchet MS"/>
          <w:sz w:val="20"/>
        </w:rPr>
      </w:pPr>
    </w:p>
    <w:p w14:paraId="7B06E192" w14:textId="77777777" w:rsidR="00D014DA" w:rsidRDefault="00D014DA">
      <w:pPr>
        <w:pStyle w:val="a3"/>
        <w:rPr>
          <w:rFonts w:ascii="Trebuchet MS"/>
          <w:sz w:val="20"/>
        </w:rPr>
      </w:pPr>
    </w:p>
    <w:p w14:paraId="52088F54" w14:textId="77777777" w:rsidR="00D014DA" w:rsidRDefault="00D014DA">
      <w:pPr>
        <w:pStyle w:val="a3"/>
        <w:rPr>
          <w:rFonts w:ascii="Trebuchet MS"/>
          <w:sz w:val="20"/>
        </w:rPr>
      </w:pPr>
    </w:p>
    <w:p w14:paraId="2D6F7BEF" w14:textId="77777777" w:rsidR="00D014DA" w:rsidRDefault="00D014DA">
      <w:pPr>
        <w:pStyle w:val="a3"/>
        <w:rPr>
          <w:rFonts w:ascii="Trebuchet MS"/>
          <w:sz w:val="20"/>
        </w:rPr>
      </w:pPr>
    </w:p>
    <w:p w14:paraId="28F24150" w14:textId="77777777" w:rsidR="00D014DA" w:rsidRDefault="00D014DA">
      <w:pPr>
        <w:pStyle w:val="a3"/>
        <w:rPr>
          <w:rFonts w:ascii="Trebuchet MS"/>
          <w:sz w:val="20"/>
        </w:rPr>
      </w:pPr>
    </w:p>
    <w:p w14:paraId="70C06A75" w14:textId="77777777" w:rsidR="00D014DA" w:rsidRDefault="00D014DA">
      <w:pPr>
        <w:pStyle w:val="a3"/>
        <w:rPr>
          <w:rFonts w:ascii="Trebuchet MS"/>
          <w:sz w:val="20"/>
        </w:rPr>
      </w:pPr>
    </w:p>
    <w:p w14:paraId="20C106E3" w14:textId="77777777" w:rsidR="00D014DA" w:rsidRDefault="00D014DA">
      <w:pPr>
        <w:pStyle w:val="a3"/>
        <w:rPr>
          <w:rFonts w:ascii="Trebuchet MS"/>
          <w:sz w:val="20"/>
        </w:rPr>
      </w:pPr>
    </w:p>
    <w:p w14:paraId="2831FA06" w14:textId="77777777" w:rsidR="00D014DA" w:rsidRDefault="00D014DA">
      <w:pPr>
        <w:pStyle w:val="a3"/>
        <w:rPr>
          <w:rFonts w:ascii="Trebuchet MS"/>
          <w:sz w:val="20"/>
        </w:rPr>
      </w:pPr>
    </w:p>
    <w:p w14:paraId="20517D91" w14:textId="77777777" w:rsidR="00D014DA" w:rsidRDefault="00D014DA">
      <w:pPr>
        <w:pStyle w:val="a3"/>
        <w:rPr>
          <w:rFonts w:ascii="Trebuchet MS"/>
          <w:sz w:val="20"/>
        </w:rPr>
      </w:pPr>
    </w:p>
    <w:p w14:paraId="714ADECB" w14:textId="77777777" w:rsidR="00D014DA" w:rsidRDefault="00D014DA">
      <w:pPr>
        <w:pStyle w:val="a3"/>
        <w:rPr>
          <w:rFonts w:ascii="Trebuchet MS"/>
          <w:sz w:val="20"/>
        </w:rPr>
      </w:pPr>
    </w:p>
    <w:p w14:paraId="6051F7A6" w14:textId="77777777" w:rsidR="00D014DA" w:rsidRDefault="00D014DA">
      <w:pPr>
        <w:pStyle w:val="a3"/>
        <w:rPr>
          <w:rFonts w:ascii="Trebuchet MS"/>
          <w:sz w:val="20"/>
        </w:rPr>
      </w:pPr>
    </w:p>
    <w:p w14:paraId="43967658" w14:textId="77777777" w:rsidR="00D014DA" w:rsidRDefault="00D014DA">
      <w:pPr>
        <w:pStyle w:val="a3"/>
        <w:rPr>
          <w:rFonts w:ascii="Trebuchet MS"/>
          <w:sz w:val="20"/>
        </w:rPr>
      </w:pPr>
    </w:p>
    <w:p w14:paraId="7E46DC0A" w14:textId="77777777" w:rsidR="00D014DA" w:rsidRDefault="00D014DA">
      <w:pPr>
        <w:pStyle w:val="a3"/>
        <w:rPr>
          <w:rFonts w:ascii="Trebuchet MS"/>
          <w:sz w:val="20"/>
        </w:rPr>
      </w:pPr>
    </w:p>
    <w:p w14:paraId="7F74762C" w14:textId="77777777" w:rsidR="00D014DA" w:rsidRDefault="00D014DA">
      <w:pPr>
        <w:pStyle w:val="a3"/>
        <w:spacing w:before="10"/>
        <w:rPr>
          <w:rFonts w:ascii="Trebuchet MS"/>
          <w:sz w:val="14"/>
        </w:rPr>
      </w:pPr>
    </w:p>
    <w:p w14:paraId="31E670A5" w14:textId="77777777" w:rsidR="00D014DA" w:rsidRDefault="003C5D30">
      <w:pPr>
        <w:tabs>
          <w:tab w:val="left" w:pos="6223"/>
        </w:tabs>
        <w:ind w:left="1210"/>
        <w:rPr>
          <w:rFonts w:ascii="Trebuchet MS"/>
          <w:sz w:val="20"/>
        </w:rPr>
      </w:pPr>
      <w:r>
        <w:rPr>
          <w:rFonts w:ascii="Trebuchet MS"/>
          <w:noProof/>
          <w:sz w:val="20"/>
          <w:lang w:val="ru-RU" w:eastAsia="ru-RU"/>
        </w:rPr>
        <w:drawing>
          <wp:inline distT="0" distB="0" distL="0" distR="0" wp14:anchorId="08BF6A8A" wp14:editId="3266E901">
            <wp:extent cx="1859435" cy="463295"/>
            <wp:effectExtent l="0" t="0" r="0" b="0"/>
            <wp:docPr id="27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435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rebuchet MS"/>
          <w:sz w:val="20"/>
        </w:rPr>
        <w:tab/>
      </w:r>
      <w:r>
        <w:rPr>
          <w:rFonts w:ascii="Trebuchet MS"/>
          <w:noProof/>
          <w:sz w:val="20"/>
          <w:lang w:val="ru-RU" w:eastAsia="ru-RU"/>
        </w:rPr>
        <w:drawing>
          <wp:inline distT="0" distB="0" distL="0" distR="0" wp14:anchorId="3105A009" wp14:editId="3FD9367C">
            <wp:extent cx="2868513" cy="336042"/>
            <wp:effectExtent l="0" t="0" r="0" b="0"/>
            <wp:docPr id="2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8513" cy="336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C2AC0" w14:textId="77777777" w:rsidR="00D014DA" w:rsidRDefault="00D014DA">
      <w:pPr>
        <w:pStyle w:val="a3"/>
        <w:spacing w:before="4"/>
        <w:rPr>
          <w:rFonts w:ascii="Trebuchet MS"/>
          <w:sz w:val="6"/>
        </w:rPr>
      </w:pPr>
    </w:p>
    <w:p w14:paraId="66810C85" w14:textId="77777777" w:rsidR="00D014DA" w:rsidRDefault="00FA0B1F">
      <w:pPr>
        <w:pStyle w:val="a3"/>
        <w:tabs>
          <w:tab w:val="left" w:pos="5730"/>
        </w:tabs>
        <w:spacing w:before="96"/>
        <w:ind w:right="325"/>
        <w:jc w:val="center"/>
      </w:pPr>
      <w:hyperlink r:id="rId113">
        <w:r w:rsidR="003C5D30">
          <w:rPr>
            <w:color w:val="1B2B39"/>
          </w:rPr>
          <w:t>https://www.cdri.world/</w:t>
        </w:r>
      </w:hyperlink>
      <w:r w:rsidR="003C5D30">
        <w:rPr>
          <w:color w:val="1B2B39"/>
        </w:rPr>
        <w:tab/>
      </w:r>
      <w:hyperlink r:id="rId114">
        <w:r w:rsidR="003C5D30">
          <w:rPr>
            <w:color w:val="1B2B39"/>
          </w:rPr>
          <w:t>https://www</w:t>
        </w:r>
      </w:hyperlink>
      <w:r w:rsidR="003C5D30">
        <w:rPr>
          <w:color w:val="1B2B39"/>
        </w:rPr>
        <w:t>.r</w:t>
      </w:r>
      <w:hyperlink r:id="rId115">
        <w:r w:rsidR="003C5D30">
          <w:rPr>
            <w:color w:val="1B2B39"/>
          </w:rPr>
          <w:t>esilienceshift</w:t>
        </w:r>
      </w:hyperlink>
      <w:r w:rsidR="003C5D30">
        <w:rPr>
          <w:color w:val="1B2B39"/>
        </w:rPr>
        <w:t>.org/</w:t>
      </w:r>
    </w:p>
    <w:sectPr w:rsidR="00D014DA" w:rsidSect="00D014DA">
      <w:pgSz w:w="11910" w:h="16840"/>
      <w:pgMar w:top="1580" w:right="0" w:bottom="280" w:left="0" w:header="708" w:footer="708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MT">
    <w:altName w:val="Arial"/>
    <w:charset w:val="01"/>
    <w:family w:val="swiss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19451D"/>
    <w:multiLevelType w:val="hybridMultilevel"/>
    <w:tmpl w:val="CA9E985A"/>
    <w:lvl w:ilvl="0" w:tplc="436E344E">
      <w:start w:val="1"/>
      <w:numFmt w:val="decimal"/>
      <w:lvlText w:val="%1"/>
      <w:lvlJc w:val="left"/>
      <w:pPr>
        <w:ind w:left="1816" w:hanging="556"/>
      </w:pPr>
      <w:rPr>
        <w:rFonts w:hint="default"/>
        <w:lang w:val="en-US" w:eastAsia="en-US" w:bidi="ar-SA"/>
      </w:rPr>
    </w:lvl>
    <w:lvl w:ilvl="1" w:tplc="EEBC3B26">
      <w:numFmt w:val="none"/>
      <w:lvlText w:val=""/>
      <w:lvlJc w:val="left"/>
      <w:pPr>
        <w:tabs>
          <w:tab w:val="num" w:pos="360"/>
        </w:tabs>
      </w:pPr>
    </w:lvl>
    <w:lvl w:ilvl="2" w:tplc="76E82052">
      <w:numFmt w:val="bullet"/>
      <w:lvlText w:val="•"/>
      <w:lvlJc w:val="left"/>
      <w:pPr>
        <w:ind w:left="2559" w:hanging="556"/>
      </w:pPr>
      <w:rPr>
        <w:rFonts w:hint="default"/>
        <w:lang w:val="en-US" w:eastAsia="en-US" w:bidi="ar-SA"/>
      </w:rPr>
    </w:lvl>
    <w:lvl w:ilvl="3" w:tplc="5E9E71FA">
      <w:numFmt w:val="bullet"/>
      <w:lvlText w:val="•"/>
      <w:lvlJc w:val="left"/>
      <w:pPr>
        <w:ind w:left="2929" w:hanging="556"/>
      </w:pPr>
      <w:rPr>
        <w:rFonts w:hint="default"/>
        <w:lang w:val="en-US" w:eastAsia="en-US" w:bidi="ar-SA"/>
      </w:rPr>
    </w:lvl>
    <w:lvl w:ilvl="4" w:tplc="DFFC4166">
      <w:numFmt w:val="bullet"/>
      <w:lvlText w:val="•"/>
      <w:lvlJc w:val="left"/>
      <w:pPr>
        <w:ind w:left="3299" w:hanging="556"/>
      </w:pPr>
      <w:rPr>
        <w:rFonts w:hint="default"/>
        <w:lang w:val="en-US" w:eastAsia="en-US" w:bidi="ar-SA"/>
      </w:rPr>
    </w:lvl>
    <w:lvl w:ilvl="5" w:tplc="6A2ED462">
      <w:numFmt w:val="bullet"/>
      <w:lvlText w:val="•"/>
      <w:lvlJc w:val="left"/>
      <w:pPr>
        <w:ind w:left="3669" w:hanging="556"/>
      </w:pPr>
      <w:rPr>
        <w:rFonts w:hint="default"/>
        <w:lang w:val="en-US" w:eastAsia="en-US" w:bidi="ar-SA"/>
      </w:rPr>
    </w:lvl>
    <w:lvl w:ilvl="6" w:tplc="5114C1A4">
      <w:numFmt w:val="bullet"/>
      <w:lvlText w:val="•"/>
      <w:lvlJc w:val="left"/>
      <w:pPr>
        <w:ind w:left="4039" w:hanging="556"/>
      </w:pPr>
      <w:rPr>
        <w:rFonts w:hint="default"/>
        <w:lang w:val="en-US" w:eastAsia="en-US" w:bidi="ar-SA"/>
      </w:rPr>
    </w:lvl>
    <w:lvl w:ilvl="7" w:tplc="233AE850">
      <w:numFmt w:val="bullet"/>
      <w:lvlText w:val="•"/>
      <w:lvlJc w:val="left"/>
      <w:pPr>
        <w:ind w:left="4409" w:hanging="556"/>
      </w:pPr>
      <w:rPr>
        <w:rFonts w:hint="default"/>
        <w:lang w:val="en-US" w:eastAsia="en-US" w:bidi="ar-SA"/>
      </w:rPr>
    </w:lvl>
    <w:lvl w:ilvl="8" w:tplc="ECCCCFDA">
      <w:numFmt w:val="bullet"/>
      <w:lvlText w:val="•"/>
      <w:lvlJc w:val="left"/>
      <w:pPr>
        <w:ind w:left="4778" w:hanging="556"/>
      </w:pPr>
      <w:rPr>
        <w:rFonts w:hint="default"/>
        <w:lang w:val="en-US" w:eastAsia="en-US" w:bidi="ar-SA"/>
      </w:rPr>
    </w:lvl>
  </w:abstractNum>
  <w:abstractNum w:abstractNumId="1" w15:restartNumberingAfterBreak="0">
    <w:nsid w:val="06964BE6"/>
    <w:multiLevelType w:val="hybridMultilevel"/>
    <w:tmpl w:val="0D7CAFBC"/>
    <w:lvl w:ilvl="0" w:tplc="323CA432">
      <w:numFmt w:val="bullet"/>
      <w:lvlText w:val="•"/>
      <w:lvlJc w:val="left"/>
      <w:pPr>
        <w:ind w:left="2607" w:hanging="227"/>
      </w:pPr>
      <w:rPr>
        <w:rFonts w:ascii="Trebuchet MS" w:eastAsia="Trebuchet MS" w:hAnsi="Trebuchet MS" w:cs="Trebuchet MS" w:hint="default"/>
        <w:color w:val="231F20"/>
        <w:w w:val="87"/>
        <w:sz w:val="18"/>
        <w:szCs w:val="18"/>
        <w:lang w:val="en-US" w:eastAsia="en-US" w:bidi="ar-SA"/>
      </w:rPr>
    </w:lvl>
    <w:lvl w:ilvl="1" w:tplc="AE5CAD38">
      <w:numFmt w:val="bullet"/>
      <w:lvlText w:val="•"/>
      <w:lvlJc w:val="left"/>
      <w:pPr>
        <w:ind w:left="2949" w:hanging="227"/>
      </w:pPr>
      <w:rPr>
        <w:rFonts w:hint="default"/>
        <w:lang w:val="en-US" w:eastAsia="en-US" w:bidi="ar-SA"/>
      </w:rPr>
    </w:lvl>
    <w:lvl w:ilvl="2" w:tplc="BF4437BC">
      <w:numFmt w:val="bullet"/>
      <w:lvlText w:val="•"/>
      <w:lvlJc w:val="left"/>
      <w:pPr>
        <w:ind w:left="3298" w:hanging="227"/>
      </w:pPr>
      <w:rPr>
        <w:rFonts w:hint="default"/>
        <w:lang w:val="en-US" w:eastAsia="en-US" w:bidi="ar-SA"/>
      </w:rPr>
    </w:lvl>
    <w:lvl w:ilvl="3" w:tplc="824031D4">
      <w:numFmt w:val="bullet"/>
      <w:lvlText w:val="•"/>
      <w:lvlJc w:val="left"/>
      <w:pPr>
        <w:ind w:left="3648" w:hanging="227"/>
      </w:pPr>
      <w:rPr>
        <w:rFonts w:hint="default"/>
        <w:lang w:val="en-US" w:eastAsia="en-US" w:bidi="ar-SA"/>
      </w:rPr>
    </w:lvl>
    <w:lvl w:ilvl="4" w:tplc="15C80008">
      <w:numFmt w:val="bullet"/>
      <w:lvlText w:val="•"/>
      <w:lvlJc w:val="left"/>
      <w:pPr>
        <w:ind w:left="3997" w:hanging="227"/>
      </w:pPr>
      <w:rPr>
        <w:rFonts w:hint="default"/>
        <w:lang w:val="en-US" w:eastAsia="en-US" w:bidi="ar-SA"/>
      </w:rPr>
    </w:lvl>
    <w:lvl w:ilvl="5" w:tplc="6B7E60E2">
      <w:numFmt w:val="bullet"/>
      <w:lvlText w:val="•"/>
      <w:lvlJc w:val="left"/>
      <w:pPr>
        <w:ind w:left="4347" w:hanging="227"/>
      </w:pPr>
      <w:rPr>
        <w:rFonts w:hint="default"/>
        <w:lang w:val="en-US" w:eastAsia="en-US" w:bidi="ar-SA"/>
      </w:rPr>
    </w:lvl>
    <w:lvl w:ilvl="6" w:tplc="2CB6BA9A">
      <w:numFmt w:val="bullet"/>
      <w:lvlText w:val="•"/>
      <w:lvlJc w:val="left"/>
      <w:pPr>
        <w:ind w:left="4696" w:hanging="227"/>
      </w:pPr>
      <w:rPr>
        <w:rFonts w:hint="default"/>
        <w:lang w:val="en-US" w:eastAsia="en-US" w:bidi="ar-SA"/>
      </w:rPr>
    </w:lvl>
    <w:lvl w:ilvl="7" w:tplc="28688C7C">
      <w:numFmt w:val="bullet"/>
      <w:lvlText w:val="•"/>
      <w:lvlJc w:val="left"/>
      <w:pPr>
        <w:ind w:left="5046" w:hanging="227"/>
      </w:pPr>
      <w:rPr>
        <w:rFonts w:hint="default"/>
        <w:lang w:val="en-US" w:eastAsia="en-US" w:bidi="ar-SA"/>
      </w:rPr>
    </w:lvl>
    <w:lvl w:ilvl="8" w:tplc="0414AE10">
      <w:numFmt w:val="bullet"/>
      <w:lvlText w:val="•"/>
      <w:lvlJc w:val="left"/>
      <w:pPr>
        <w:ind w:left="5395" w:hanging="227"/>
      </w:pPr>
      <w:rPr>
        <w:rFonts w:hint="default"/>
        <w:lang w:val="en-US" w:eastAsia="en-US" w:bidi="ar-SA"/>
      </w:rPr>
    </w:lvl>
  </w:abstractNum>
  <w:abstractNum w:abstractNumId="2" w15:restartNumberingAfterBreak="0">
    <w:nsid w:val="06F52280"/>
    <w:multiLevelType w:val="hybridMultilevel"/>
    <w:tmpl w:val="98740668"/>
    <w:lvl w:ilvl="0" w:tplc="20000001">
      <w:start w:val="1"/>
      <w:numFmt w:val="bullet"/>
      <w:lvlText w:val=""/>
      <w:lvlJc w:val="left"/>
      <w:pPr>
        <w:ind w:left="1645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365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085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805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525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245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965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685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405" w:hanging="360"/>
      </w:pPr>
      <w:rPr>
        <w:rFonts w:ascii="Wingdings" w:hAnsi="Wingdings" w:hint="default"/>
      </w:rPr>
    </w:lvl>
  </w:abstractNum>
  <w:abstractNum w:abstractNumId="3" w15:restartNumberingAfterBreak="0">
    <w:nsid w:val="14D139E7"/>
    <w:multiLevelType w:val="hybridMultilevel"/>
    <w:tmpl w:val="008AE564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A8C354E"/>
    <w:multiLevelType w:val="hybridMultilevel"/>
    <w:tmpl w:val="6596AA4E"/>
    <w:lvl w:ilvl="0" w:tplc="E1A66248">
      <w:start w:val="1"/>
      <w:numFmt w:val="decimal"/>
      <w:lvlText w:val="%1"/>
      <w:lvlJc w:val="left"/>
      <w:pPr>
        <w:ind w:left="2300" w:hanging="600"/>
      </w:pPr>
      <w:rPr>
        <w:rFonts w:ascii="Trebuchet MS" w:eastAsia="Trebuchet MS" w:hAnsi="Trebuchet MS" w:cs="Trebuchet MS" w:hint="default"/>
        <w:color w:val="BA1822"/>
        <w:w w:val="104"/>
        <w:sz w:val="22"/>
        <w:szCs w:val="22"/>
        <w:lang w:val="en-US" w:eastAsia="en-US" w:bidi="ar-SA"/>
      </w:rPr>
    </w:lvl>
    <w:lvl w:ilvl="1" w:tplc="BBA2B788">
      <w:numFmt w:val="none"/>
      <w:lvlText w:val=""/>
      <w:lvlJc w:val="left"/>
      <w:pPr>
        <w:tabs>
          <w:tab w:val="num" w:pos="360"/>
        </w:tabs>
      </w:pPr>
    </w:lvl>
    <w:lvl w:ilvl="2" w:tplc="828E260C">
      <w:numFmt w:val="bullet"/>
      <w:lvlText w:val="•"/>
      <w:lvlJc w:val="left"/>
      <w:pPr>
        <w:ind w:left="4221" w:hanging="600"/>
      </w:pPr>
      <w:rPr>
        <w:rFonts w:hint="default"/>
        <w:lang w:val="en-US" w:eastAsia="en-US" w:bidi="ar-SA"/>
      </w:rPr>
    </w:lvl>
    <w:lvl w:ilvl="3" w:tplc="02BE8B68">
      <w:numFmt w:val="bullet"/>
      <w:lvlText w:val="•"/>
      <w:lvlJc w:val="left"/>
      <w:pPr>
        <w:ind w:left="5181" w:hanging="600"/>
      </w:pPr>
      <w:rPr>
        <w:rFonts w:hint="default"/>
        <w:lang w:val="en-US" w:eastAsia="en-US" w:bidi="ar-SA"/>
      </w:rPr>
    </w:lvl>
    <w:lvl w:ilvl="4" w:tplc="8B00E546">
      <w:numFmt w:val="bullet"/>
      <w:lvlText w:val="•"/>
      <w:lvlJc w:val="left"/>
      <w:pPr>
        <w:ind w:left="6142" w:hanging="600"/>
      </w:pPr>
      <w:rPr>
        <w:rFonts w:hint="default"/>
        <w:lang w:val="en-US" w:eastAsia="en-US" w:bidi="ar-SA"/>
      </w:rPr>
    </w:lvl>
    <w:lvl w:ilvl="5" w:tplc="5DC4B668">
      <w:numFmt w:val="bullet"/>
      <w:lvlText w:val="•"/>
      <w:lvlJc w:val="left"/>
      <w:pPr>
        <w:ind w:left="7102" w:hanging="600"/>
      </w:pPr>
      <w:rPr>
        <w:rFonts w:hint="default"/>
        <w:lang w:val="en-US" w:eastAsia="en-US" w:bidi="ar-SA"/>
      </w:rPr>
    </w:lvl>
    <w:lvl w:ilvl="6" w:tplc="376A2C20">
      <w:numFmt w:val="bullet"/>
      <w:lvlText w:val="•"/>
      <w:lvlJc w:val="left"/>
      <w:pPr>
        <w:ind w:left="8063" w:hanging="600"/>
      </w:pPr>
      <w:rPr>
        <w:rFonts w:hint="default"/>
        <w:lang w:val="en-US" w:eastAsia="en-US" w:bidi="ar-SA"/>
      </w:rPr>
    </w:lvl>
    <w:lvl w:ilvl="7" w:tplc="1D165696">
      <w:numFmt w:val="bullet"/>
      <w:lvlText w:val="•"/>
      <w:lvlJc w:val="left"/>
      <w:pPr>
        <w:ind w:left="9023" w:hanging="600"/>
      </w:pPr>
      <w:rPr>
        <w:rFonts w:hint="default"/>
        <w:lang w:val="en-US" w:eastAsia="en-US" w:bidi="ar-SA"/>
      </w:rPr>
    </w:lvl>
    <w:lvl w:ilvl="8" w:tplc="200818F6">
      <w:numFmt w:val="bullet"/>
      <w:lvlText w:val="•"/>
      <w:lvlJc w:val="left"/>
      <w:pPr>
        <w:ind w:left="9984" w:hanging="600"/>
      </w:pPr>
      <w:rPr>
        <w:rFonts w:hint="default"/>
        <w:lang w:val="en-US" w:eastAsia="en-US" w:bidi="ar-SA"/>
      </w:rPr>
    </w:lvl>
  </w:abstractNum>
  <w:abstractNum w:abstractNumId="5" w15:restartNumberingAfterBreak="0">
    <w:nsid w:val="228926DB"/>
    <w:multiLevelType w:val="hybridMultilevel"/>
    <w:tmpl w:val="D8468148"/>
    <w:lvl w:ilvl="0" w:tplc="20000001">
      <w:start w:val="1"/>
      <w:numFmt w:val="bullet"/>
      <w:lvlText w:val=""/>
      <w:lvlJc w:val="left"/>
      <w:pPr>
        <w:ind w:left="1645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365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085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805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525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245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965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685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405" w:hanging="360"/>
      </w:pPr>
      <w:rPr>
        <w:rFonts w:ascii="Wingdings" w:hAnsi="Wingdings" w:hint="default"/>
      </w:rPr>
    </w:lvl>
  </w:abstractNum>
  <w:abstractNum w:abstractNumId="6" w15:restartNumberingAfterBreak="0">
    <w:nsid w:val="246A1DC8"/>
    <w:multiLevelType w:val="hybridMultilevel"/>
    <w:tmpl w:val="075A66B4"/>
    <w:lvl w:ilvl="0" w:tplc="A2401D16">
      <w:start w:val="4"/>
      <w:numFmt w:val="decimal"/>
      <w:lvlText w:val="%1"/>
      <w:lvlJc w:val="left"/>
      <w:pPr>
        <w:ind w:left="1814" w:hanging="681"/>
      </w:pPr>
      <w:rPr>
        <w:rFonts w:hint="default"/>
        <w:lang w:val="en-US" w:eastAsia="en-US" w:bidi="ar-SA"/>
      </w:rPr>
    </w:lvl>
    <w:lvl w:ilvl="1" w:tplc="5244581C">
      <w:numFmt w:val="none"/>
      <w:lvlText w:val=""/>
      <w:lvlJc w:val="left"/>
      <w:pPr>
        <w:tabs>
          <w:tab w:val="num" w:pos="360"/>
        </w:tabs>
      </w:pPr>
    </w:lvl>
    <w:lvl w:ilvl="2" w:tplc="9C98E4A6">
      <w:numFmt w:val="bullet"/>
      <w:lvlText w:val="•"/>
      <w:lvlJc w:val="left"/>
      <w:pPr>
        <w:ind w:left="2557" w:hanging="681"/>
      </w:pPr>
      <w:rPr>
        <w:rFonts w:hint="default"/>
        <w:lang w:val="en-US" w:eastAsia="en-US" w:bidi="ar-SA"/>
      </w:rPr>
    </w:lvl>
    <w:lvl w:ilvl="3" w:tplc="5CF8F87A">
      <w:numFmt w:val="bullet"/>
      <w:lvlText w:val="•"/>
      <w:lvlJc w:val="left"/>
      <w:pPr>
        <w:ind w:left="2926" w:hanging="681"/>
      </w:pPr>
      <w:rPr>
        <w:rFonts w:hint="default"/>
        <w:lang w:val="en-US" w:eastAsia="en-US" w:bidi="ar-SA"/>
      </w:rPr>
    </w:lvl>
    <w:lvl w:ilvl="4" w:tplc="E2DA6AB0">
      <w:numFmt w:val="bullet"/>
      <w:lvlText w:val="•"/>
      <w:lvlJc w:val="left"/>
      <w:pPr>
        <w:ind w:left="3295" w:hanging="681"/>
      </w:pPr>
      <w:rPr>
        <w:rFonts w:hint="default"/>
        <w:lang w:val="en-US" w:eastAsia="en-US" w:bidi="ar-SA"/>
      </w:rPr>
    </w:lvl>
    <w:lvl w:ilvl="5" w:tplc="56FA3444">
      <w:numFmt w:val="bullet"/>
      <w:lvlText w:val="•"/>
      <w:lvlJc w:val="left"/>
      <w:pPr>
        <w:ind w:left="3664" w:hanging="681"/>
      </w:pPr>
      <w:rPr>
        <w:rFonts w:hint="default"/>
        <w:lang w:val="en-US" w:eastAsia="en-US" w:bidi="ar-SA"/>
      </w:rPr>
    </w:lvl>
    <w:lvl w:ilvl="6" w:tplc="8B9AF9D8">
      <w:numFmt w:val="bullet"/>
      <w:lvlText w:val="•"/>
      <w:lvlJc w:val="left"/>
      <w:pPr>
        <w:ind w:left="4033" w:hanging="681"/>
      </w:pPr>
      <w:rPr>
        <w:rFonts w:hint="default"/>
        <w:lang w:val="en-US" w:eastAsia="en-US" w:bidi="ar-SA"/>
      </w:rPr>
    </w:lvl>
    <w:lvl w:ilvl="7" w:tplc="71E6E6B2">
      <w:numFmt w:val="bullet"/>
      <w:lvlText w:val="•"/>
      <w:lvlJc w:val="left"/>
      <w:pPr>
        <w:ind w:left="4402" w:hanging="681"/>
      </w:pPr>
      <w:rPr>
        <w:rFonts w:hint="default"/>
        <w:lang w:val="en-US" w:eastAsia="en-US" w:bidi="ar-SA"/>
      </w:rPr>
    </w:lvl>
    <w:lvl w:ilvl="8" w:tplc="F1B69180">
      <w:numFmt w:val="bullet"/>
      <w:lvlText w:val="•"/>
      <w:lvlJc w:val="left"/>
      <w:pPr>
        <w:ind w:left="4771" w:hanging="681"/>
      </w:pPr>
      <w:rPr>
        <w:rFonts w:hint="default"/>
        <w:lang w:val="en-US" w:eastAsia="en-US" w:bidi="ar-SA"/>
      </w:rPr>
    </w:lvl>
  </w:abstractNum>
  <w:abstractNum w:abstractNumId="7" w15:restartNumberingAfterBreak="0">
    <w:nsid w:val="2EFE08C9"/>
    <w:multiLevelType w:val="hybridMultilevel"/>
    <w:tmpl w:val="4BFECCD4"/>
    <w:lvl w:ilvl="0" w:tplc="8A94EA88">
      <w:numFmt w:val="bullet"/>
      <w:lvlText w:val="•"/>
      <w:lvlJc w:val="left"/>
      <w:pPr>
        <w:ind w:left="2496" w:hanging="227"/>
      </w:pPr>
      <w:rPr>
        <w:rFonts w:ascii="Trebuchet MS" w:eastAsia="Trebuchet MS" w:hAnsi="Trebuchet MS" w:cs="Trebuchet MS" w:hint="default"/>
        <w:color w:val="231F20"/>
        <w:w w:val="87"/>
        <w:sz w:val="18"/>
        <w:szCs w:val="18"/>
        <w:lang w:val="en-US" w:eastAsia="en-US" w:bidi="ar-SA"/>
      </w:rPr>
    </w:lvl>
    <w:lvl w:ilvl="1" w:tplc="1EE206B2">
      <w:numFmt w:val="bullet"/>
      <w:lvlText w:val="•"/>
      <w:lvlJc w:val="left"/>
      <w:pPr>
        <w:ind w:left="4234" w:hanging="227"/>
      </w:pPr>
      <w:rPr>
        <w:rFonts w:ascii="Trebuchet MS" w:eastAsia="Trebuchet MS" w:hAnsi="Trebuchet MS" w:cs="Trebuchet MS" w:hint="default"/>
        <w:color w:val="231F20"/>
        <w:w w:val="87"/>
        <w:sz w:val="18"/>
        <w:szCs w:val="18"/>
        <w:lang w:val="en-US" w:eastAsia="en-US" w:bidi="ar-SA"/>
      </w:rPr>
    </w:lvl>
    <w:lvl w:ilvl="2" w:tplc="4B7A046E">
      <w:numFmt w:val="bullet"/>
      <w:lvlText w:val="•"/>
      <w:lvlJc w:val="left"/>
      <w:pPr>
        <w:ind w:left="3940" w:hanging="227"/>
      </w:pPr>
      <w:rPr>
        <w:rFonts w:hint="default"/>
        <w:lang w:val="en-US" w:eastAsia="en-US" w:bidi="ar-SA"/>
      </w:rPr>
    </w:lvl>
    <w:lvl w:ilvl="3" w:tplc="3BFA592C">
      <w:numFmt w:val="bullet"/>
      <w:lvlText w:val="•"/>
      <w:lvlJc w:val="left"/>
      <w:pPr>
        <w:ind w:left="3646" w:hanging="227"/>
      </w:pPr>
      <w:rPr>
        <w:rFonts w:hint="default"/>
        <w:lang w:val="en-US" w:eastAsia="en-US" w:bidi="ar-SA"/>
      </w:rPr>
    </w:lvl>
    <w:lvl w:ilvl="4" w:tplc="58424808">
      <w:numFmt w:val="bullet"/>
      <w:lvlText w:val="•"/>
      <w:lvlJc w:val="left"/>
      <w:pPr>
        <w:ind w:left="3352" w:hanging="227"/>
      </w:pPr>
      <w:rPr>
        <w:rFonts w:hint="default"/>
        <w:lang w:val="en-US" w:eastAsia="en-US" w:bidi="ar-SA"/>
      </w:rPr>
    </w:lvl>
    <w:lvl w:ilvl="5" w:tplc="B9487718">
      <w:numFmt w:val="bullet"/>
      <w:lvlText w:val="•"/>
      <w:lvlJc w:val="left"/>
      <w:pPr>
        <w:ind w:left="3059" w:hanging="227"/>
      </w:pPr>
      <w:rPr>
        <w:rFonts w:hint="default"/>
        <w:lang w:val="en-US" w:eastAsia="en-US" w:bidi="ar-SA"/>
      </w:rPr>
    </w:lvl>
    <w:lvl w:ilvl="6" w:tplc="39D65886">
      <w:numFmt w:val="bullet"/>
      <w:lvlText w:val="•"/>
      <w:lvlJc w:val="left"/>
      <w:pPr>
        <w:ind w:left="2765" w:hanging="227"/>
      </w:pPr>
      <w:rPr>
        <w:rFonts w:hint="default"/>
        <w:lang w:val="en-US" w:eastAsia="en-US" w:bidi="ar-SA"/>
      </w:rPr>
    </w:lvl>
    <w:lvl w:ilvl="7" w:tplc="A90E0B0A">
      <w:numFmt w:val="bullet"/>
      <w:lvlText w:val="•"/>
      <w:lvlJc w:val="left"/>
      <w:pPr>
        <w:ind w:left="2471" w:hanging="227"/>
      </w:pPr>
      <w:rPr>
        <w:rFonts w:hint="default"/>
        <w:lang w:val="en-US" w:eastAsia="en-US" w:bidi="ar-SA"/>
      </w:rPr>
    </w:lvl>
    <w:lvl w:ilvl="8" w:tplc="C0925078">
      <w:numFmt w:val="bullet"/>
      <w:lvlText w:val="•"/>
      <w:lvlJc w:val="left"/>
      <w:pPr>
        <w:ind w:left="2178" w:hanging="227"/>
      </w:pPr>
      <w:rPr>
        <w:rFonts w:hint="default"/>
        <w:lang w:val="en-US" w:eastAsia="en-US" w:bidi="ar-SA"/>
      </w:rPr>
    </w:lvl>
  </w:abstractNum>
  <w:abstractNum w:abstractNumId="8" w15:restartNumberingAfterBreak="0">
    <w:nsid w:val="32786FE5"/>
    <w:multiLevelType w:val="hybridMultilevel"/>
    <w:tmpl w:val="6786D5D8"/>
    <w:lvl w:ilvl="0" w:tplc="3A3C7C3E">
      <w:start w:val="6"/>
      <w:numFmt w:val="decimal"/>
      <w:lvlText w:val="%1"/>
      <w:lvlJc w:val="left"/>
      <w:pPr>
        <w:ind w:left="1753" w:hanging="492"/>
      </w:pPr>
      <w:rPr>
        <w:rFonts w:hint="default"/>
        <w:lang w:val="en-US" w:eastAsia="en-US" w:bidi="ar-SA"/>
      </w:rPr>
    </w:lvl>
    <w:lvl w:ilvl="1" w:tplc="CF3227DA">
      <w:numFmt w:val="none"/>
      <w:lvlText w:val=""/>
      <w:lvlJc w:val="left"/>
      <w:pPr>
        <w:tabs>
          <w:tab w:val="num" w:pos="360"/>
        </w:tabs>
      </w:pPr>
    </w:lvl>
    <w:lvl w:ilvl="2" w:tplc="2586F4B4">
      <w:numFmt w:val="bullet"/>
      <w:lvlText w:val="•"/>
      <w:lvlJc w:val="left"/>
      <w:pPr>
        <w:ind w:left="2570" w:hanging="492"/>
      </w:pPr>
      <w:rPr>
        <w:rFonts w:hint="default"/>
        <w:lang w:val="en-US" w:eastAsia="en-US" w:bidi="ar-SA"/>
      </w:rPr>
    </w:lvl>
    <w:lvl w:ilvl="3" w:tplc="30F6DC52">
      <w:numFmt w:val="bullet"/>
      <w:lvlText w:val="•"/>
      <w:lvlJc w:val="left"/>
      <w:pPr>
        <w:ind w:left="2975" w:hanging="492"/>
      </w:pPr>
      <w:rPr>
        <w:rFonts w:hint="default"/>
        <w:lang w:val="en-US" w:eastAsia="en-US" w:bidi="ar-SA"/>
      </w:rPr>
    </w:lvl>
    <w:lvl w:ilvl="4" w:tplc="ECDAE77A">
      <w:numFmt w:val="bullet"/>
      <w:lvlText w:val="•"/>
      <w:lvlJc w:val="left"/>
      <w:pPr>
        <w:ind w:left="3380" w:hanging="492"/>
      </w:pPr>
      <w:rPr>
        <w:rFonts w:hint="default"/>
        <w:lang w:val="en-US" w:eastAsia="en-US" w:bidi="ar-SA"/>
      </w:rPr>
    </w:lvl>
    <w:lvl w:ilvl="5" w:tplc="E17A8ECC">
      <w:numFmt w:val="bullet"/>
      <w:lvlText w:val="•"/>
      <w:lvlJc w:val="left"/>
      <w:pPr>
        <w:ind w:left="3785" w:hanging="492"/>
      </w:pPr>
      <w:rPr>
        <w:rFonts w:hint="default"/>
        <w:lang w:val="en-US" w:eastAsia="en-US" w:bidi="ar-SA"/>
      </w:rPr>
    </w:lvl>
    <w:lvl w:ilvl="6" w:tplc="C71E4770">
      <w:numFmt w:val="bullet"/>
      <w:lvlText w:val="•"/>
      <w:lvlJc w:val="left"/>
      <w:pPr>
        <w:ind w:left="4190" w:hanging="492"/>
      </w:pPr>
      <w:rPr>
        <w:rFonts w:hint="default"/>
        <w:lang w:val="en-US" w:eastAsia="en-US" w:bidi="ar-SA"/>
      </w:rPr>
    </w:lvl>
    <w:lvl w:ilvl="7" w:tplc="E3EC62F6">
      <w:numFmt w:val="bullet"/>
      <w:lvlText w:val="•"/>
      <w:lvlJc w:val="left"/>
      <w:pPr>
        <w:ind w:left="4595" w:hanging="492"/>
      </w:pPr>
      <w:rPr>
        <w:rFonts w:hint="default"/>
        <w:lang w:val="en-US" w:eastAsia="en-US" w:bidi="ar-SA"/>
      </w:rPr>
    </w:lvl>
    <w:lvl w:ilvl="8" w:tplc="F482AE82">
      <w:numFmt w:val="bullet"/>
      <w:lvlText w:val="•"/>
      <w:lvlJc w:val="left"/>
      <w:pPr>
        <w:ind w:left="5000" w:hanging="492"/>
      </w:pPr>
      <w:rPr>
        <w:rFonts w:hint="default"/>
        <w:lang w:val="en-US" w:eastAsia="en-US" w:bidi="ar-SA"/>
      </w:rPr>
    </w:lvl>
  </w:abstractNum>
  <w:abstractNum w:abstractNumId="9" w15:restartNumberingAfterBreak="0">
    <w:nsid w:val="3AF17F48"/>
    <w:multiLevelType w:val="hybridMultilevel"/>
    <w:tmpl w:val="A4D02F54"/>
    <w:lvl w:ilvl="0" w:tplc="25661456">
      <w:numFmt w:val="bullet"/>
      <w:lvlText w:val="•"/>
      <w:lvlJc w:val="left"/>
      <w:pPr>
        <w:ind w:left="2607" w:hanging="227"/>
      </w:pPr>
      <w:rPr>
        <w:rFonts w:ascii="Trebuchet MS" w:eastAsia="Trebuchet MS" w:hAnsi="Trebuchet MS" w:cs="Trebuchet MS" w:hint="default"/>
        <w:color w:val="231F20"/>
        <w:w w:val="87"/>
        <w:sz w:val="18"/>
        <w:szCs w:val="18"/>
        <w:lang w:val="en-US" w:eastAsia="en-US" w:bidi="ar-SA"/>
      </w:rPr>
    </w:lvl>
    <w:lvl w:ilvl="1" w:tplc="9D4E2FDA">
      <w:numFmt w:val="bullet"/>
      <w:lvlText w:val="•"/>
      <w:lvlJc w:val="left"/>
      <w:pPr>
        <w:ind w:left="2949" w:hanging="227"/>
      </w:pPr>
      <w:rPr>
        <w:rFonts w:hint="default"/>
        <w:lang w:val="en-US" w:eastAsia="en-US" w:bidi="ar-SA"/>
      </w:rPr>
    </w:lvl>
    <w:lvl w:ilvl="2" w:tplc="32D46838">
      <w:numFmt w:val="bullet"/>
      <w:lvlText w:val="•"/>
      <w:lvlJc w:val="left"/>
      <w:pPr>
        <w:ind w:left="3298" w:hanging="227"/>
      </w:pPr>
      <w:rPr>
        <w:rFonts w:hint="default"/>
        <w:lang w:val="en-US" w:eastAsia="en-US" w:bidi="ar-SA"/>
      </w:rPr>
    </w:lvl>
    <w:lvl w:ilvl="3" w:tplc="CAEAF122">
      <w:numFmt w:val="bullet"/>
      <w:lvlText w:val="•"/>
      <w:lvlJc w:val="left"/>
      <w:pPr>
        <w:ind w:left="3648" w:hanging="227"/>
      </w:pPr>
      <w:rPr>
        <w:rFonts w:hint="default"/>
        <w:lang w:val="en-US" w:eastAsia="en-US" w:bidi="ar-SA"/>
      </w:rPr>
    </w:lvl>
    <w:lvl w:ilvl="4" w:tplc="6A0227C0">
      <w:numFmt w:val="bullet"/>
      <w:lvlText w:val="•"/>
      <w:lvlJc w:val="left"/>
      <w:pPr>
        <w:ind w:left="3997" w:hanging="227"/>
      </w:pPr>
      <w:rPr>
        <w:rFonts w:hint="default"/>
        <w:lang w:val="en-US" w:eastAsia="en-US" w:bidi="ar-SA"/>
      </w:rPr>
    </w:lvl>
    <w:lvl w:ilvl="5" w:tplc="37726FFA">
      <w:numFmt w:val="bullet"/>
      <w:lvlText w:val="•"/>
      <w:lvlJc w:val="left"/>
      <w:pPr>
        <w:ind w:left="4347" w:hanging="227"/>
      </w:pPr>
      <w:rPr>
        <w:rFonts w:hint="default"/>
        <w:lang w:val="en-US" w:eastAsia="en-US" w:bidi="ar-SA"/>
      </w:rPr>
    </w:lvl>
    <w:lvl w:ilvl="6" w:tplc="3C9C93E8">
      <w:numFmt w:val="bullet"/>
      <w:lvlText w:val="•"/>
      <w:lvlJc w:val="left"/>
      <w:pPr>
        <w:ind w:left="4696" w:hanging="227"/>
      </w:pPr>
      <w:rPr>
        <w:rFonts w:hint="default"/>
        <w:lang w:val="en-US" w:eastAsia="en-US" w:bidi="ar-SA"/>
      </w:rPr>
    </w:lvl>
    <w:lvl w:ilvl="7" w:tplc="A2A8A574">
      <w:numFmt w:val="bullet"/>
      <w:lvlText w:val="•"/>
      <w:lvlJc w:val="left"/>
      <w:pPr>
        <w:ind w:left="5046" w:hanging="227"/>
      </w:pPr>
      <w:rPr>
        <w:rFonts w:hint="default"/>
        <w:lang w:val="en-US" w:eastAsia="en-US" w:bidi="ar-SA"/>
      </w:rPr>
    </w:lvl>
    <w:lvl w:ilvl="8" w:tplc="E550B6B8">
      <w:numFmt w:val="bullet"/>
      <w:lvlText w:val="•"/>
      <w:lvlJc w:val="left"/>
      <w:pPr>
        <w:ind w:left="5395" w:hanging="227"/>
      </w:pPr>
      <w:rPr>
        <w:rFonts w:hint="default"/>
        <w:lang w:val="en-US" w:eastAsia="en-US" w:bidi="ar-SA"/>
      </w:rPr>
    </w:lvl>
  </w:abstractNum>
  <w:abstractNum w:abstractNumId="10" w15:restartNumberingAfterBreak="0">
    <w:nsid w:val="481C177A"/>
    <w:multiLevelType w:val="hybridMultilevel"/>
    <w:tmpl w:val="8B687D22"/>
    <w:lvl w:ilvl="0" w:tplc="E0D03152">
      <w:numFmt w:val="bullet"/>
      <w:lvlText w:val="•"/>
      <w:lvlJc w:val="left"/>
      <w:pPr>
        <w:ind w:left="2607" w:hanging="227"/>
      </w:pPr>
      <w:rPr>
        <w:rFonts w:ascii="Trebuchet MS" w:eastAsia="Trebuchet MS" w:hAnsi="Trebuchet MS" w:cs="Trebuchet MS" w:hint="default"/>
        <w:color w:val="231F20"/>
        <w:w w:val="87"/>
        <w:sz w:val="18"/>
        <w:szCs w:val="18"/>
        <w:lang w:val="en-US" w:eastAsia="en-US" w:bidi="ar-SA"/>
      </w:rPr>
    </w:lvl>
    <w:lvl w:ilvl="1" w:tplc="A78E640C">
      <w:numFmt w:val="bullet"/>
      <w:lvlText w:val="•"/>
      <w:lvlJc w:val="left"/>
      <w:pPr>
        <w:ind w:left="2949" w:hanging="227"/>
      </w:pPr>
      <w:rPr>
        <w:rFonts w:hint="default"/>
        <w:lang w:val="en-US" w:eastAsia="en-US" w:bidi="ar-SA"/>
      </w:rPr>
    </w:lvl>
    <w:lvl w:ilvl="2" w:tplc="AAFC198C">
      <w:numFmt w:val="bullet"/>
      <w:lvlText w:val="•"/>
      <w:lvlJc w:val="left"/>
      <w:pPr>
        <w:ind w:left="3299" w:hanging="227"/>
      </w:pPr>
      <w:rPr>
        <w:rFonts w:hint="default"/>
        <w:lang w:val="en-US" w:eastAsia="en-US" w:bidi="ar-SA"/>
      </w:rPr>
    </w:lvl>
    <w:lvl w:ilvl="3" w:tplc="7C36A8B6">
      <w:numFmt w:val="bullet"/>
      <w:lvlText w:val="•"/>
      <w:lvlJc w:val="left"/>
      <w:pPr>
        <w:ind w:left="3649" w:hanging="227"/>
      </w:pPr>
      <w:rPr>
        <w:rFonts w:hint="default"/>
        <w:lang w:val="en-US" w:eastAsia="en-US" w:bidi="ar-SA"/>
      </w:rPr>
    </w:lvl>
    <w:lvl w:ilvl="4" w:tplc="D2CC8006">
      <w:numFmt w:val="bullet"/>
      <w:lvlText w:val="•"/>
      <w:lvlJc w:val="left"/>
      <w:pPr>
        <w:ind w:left="3999" w:hanging="227"/>
      </w:pPr>
      <w:rPr>
        <w:rFonts w:hint="default"/>
        <w:lang w:val="en-US" w:eastAsia="en-US" w:bidi="ar-SA"/>
      </w:rPr>
    </w:lvl>
    <w:lvl w:ilvl="5" w:tplc="0270E6C8">
      <w:numFmt w:val="bullet"/>
      <w:lvlText w:val="•"/>
      <w:lvlJc w:val="left"/>
      <w:pPr>
        <w:ind w:left="4349" w:hanging="227"/>
      </w:pPr>
      <w:rPr>
        <w:rFonts w:hint="default"/>
        <w:lang w:val="en-US" w:eastAsia="en-US" w:bidi="ar-SA"/>
      </w:rPr>
    </w:lvl>
    <w:lvl w:ilvl="6" w:tplc="2D06B0F4">
      <w:numFmt w:val="bullet"/>
      <w:lvlText w:val="•"/>
      <w:lvlJc w:val="left"/>
      <w:pPr>
        <w:ind w:left="4699" w:hanging="227"/>
      </w:pPr>
      <w:rPr>
        <w:rFonts w:hint="default"/>
        <w:lang w:val="en-US" w:eastAsia="en-US" w:bidi="ar-SA"/>
      </w:rPr>
    </w:lvl>
    <w:lvl w:ilvl="7" w:tplc="2AD2318C">
      <w:numFmt w:val="bullet"/>
      <w:lvlText w:val="•"/>
      <w:lvlJc w:val="left"/>
      <w:pPr>
        <w:ind w:left="5049" w:hanging="227"/>
      </w:pPr>
      <w:rPr>
        <w:rFonts w:hint="default"/>
        <w:lang w:val="en-US" w:eastAsia="en-US" w:bidi="ar-SA"/>
      </w:rPr>
    </w:lvl>
    <w:lvl w:ilvl="8" w:tplc="45960A86">
      <w:numFmt w:val="bullet"/>
      <w:lvlText w:val="•"/>
      <w:lvlJc w:val="left"/>
      <w:pPr>
        <w:ind w:left="5398" w:hanging="227"/>
      </w:pPr>
      <w:rPr>
        <w:rFonts w:hint="default"/>
        <w:lang w:val="en-US" w:eastAsia="en-US" w:bidi="ar-SA"/>
      </w:rPr>
    </w:lvl>
  </w:abstractNum>
  <w:abstractNum w:abstractNumId="11" w15:restartNumberingAfterBreak="0">
    <w:nsid w:val="4AB84A35"/>
    <w:multiLevelType w:val="hybridMultilevel"/>
    <w:tmpl w:val="DDCED018"/>
    <w:lvl w:ilvl="0" w:tplc="CD72081A">
      <w:start w:val="1"/>
      <w:numFmt w:val="decimal"/>
      <w:lvlText w:val="[%1]"/>
      <w:lvlJc w:val="left"/>
      <w:pPr>
        <w:ind w:left="1700" w:hanging="284"/>
        <w:jc w:val="right"/>
      </w:pPr>
      <w:rPr>
        <w:rFonts w:ascii="Arial" w:eastAsia="Arial" w:hAnsi="Arial" w:cs="Arial" w:hint="default"/>
        <w:i/>
        <w:iCs/>
        <w:color w:val="1B2B39"/>
        <w:w w:val="98"/>
        <w:sz w:val="14"/>
        <w:szCs w:val="14"/>
        <w:lang w:val="en-US" w:eastAsia="en-US" w:bidi="ar-SA"/>
      </w:rPr>
    </w:lvl>
    <w:lvl w:ilvl="1" w:tplc="29D05D08">
      <w:numFmt w:val="bullet"/>
      <w:lvlText w:val="•"/>
      <w:lvlJc w:val="left"/>
      <w:pPr>
        <w:ind w:left="2720" w:hanging="284"/>
      </w:pPr>
      <w:rPr>
        <w:rFonts w:hint="default"/>
        <w:lang w:val="en-US" w:eastAsia="en-US" w:bidi="ar-SA"/>
      </w:rPr>
    </w:lvl>
    <w:lvl w:ilvl="2" w:tplc="5358EA24">
      <w:numFmt w:val="bullet"/>
      <w:lvlText w:val="•"/>
      <w:lvlJc w:val="left"/>
      <w:pPr>
        <w:ind w:left="3741" w:hanging="284"/>
      </w:pPr>
      <w:rPr>
        <w:rFonts w:hint="default"/>
        <w:lang w:val="en-US" w:eastAsia="en-US" w:bidi="ar-SA"/>
      </w:rPr>
    </w:lvl>
    <w:lvl w:ilvl="3" w:tplc="1F600464">
      <w:numFmt w:val="bullet"/>
      <w:lvlText w:val="•"/>
      <w:lvlJc w:val="left"/>
      <w:pPr>
        <w:ind w:left="4761" w:hanging="284"/>
      </w:pPr>
      <w:rPr>
        <w:rFonts w:hint="default"/>
        <w:lang w:val="en-US" w:eastAsia="en-US" w:bidi="ar-SA"/>
      </w:rPr>
    </w:lvl>
    <w:lvl w:ilvl="4" w:tplc="DF5A032C">
      <w:numFmt w:val="bullet"/>
      <w:lvlText w:val="•"/>
      <w:lvlJc w:val="left"/>
      <w:pPr>
        <w:ind w:left="5782" w:hanging="284"/>
      </w:pPr>
      <w:rPr>
        <w:rFonts w:hint="default"/>
        <w:lang w:val="en-US" w:eastAsia="en-US" w:bidi="ar-SA"/>
      </w:rPr>
    </w:lvl>
    <w:lvl w:ilvl="5" w:tplc="F03CBF84">
      <w:numFmt w:val="bullet"/>
      <w:lvlText w:val="•"/>
      <w:lvlJc w:val="left"/>
      <w:pPr>
        <w:ind w:left="6802" w:hanging="284"/>
      </w:pPr>
      <w:rPr>
        <w:rFonts w:hint="default"/>
        <w:lang w:val="en-US" w:eastAsia="en-US" w:bidi="ar-SA"/>
      </w:rPr>
    </w:lvl>
    <w:lvl w:ilvl="6" w:tplc="9EEC64C8">
      <w:numFmt w:val="bullet"/>
      <w:lvlText w:val="•"/>
      <w:lvlJc w:val="left"/>
      <w:pPr>
        <w:ind w:left="7823" w:hanging="284"/>
      </w:pPr>
      <w:rPr>
        <w:rFonts w:hint="default"/>
        <w:lang w:val="en-US" w:eastAsia="en-US" w:bidi="ar-SA"/>
      </w:rPr>
    </w:lvl>
    <w:lvl w:ilvl="7" w:tplc="C0227E3E">
      <w:numFmt w:val="bullet"/>
      <w:lvlText w:val="•"/>
      <w:lvlJc w:val="left"/>
      <w:pPr>
        <w:ind w:left="8843" w:hanging="284"/>
      </w:pPr>
      <w:rPr>
        <w:rFonts w:hint="default"/>
        <w:lang w:val="en-US" w:eastAsia="en-US" w:bidi="ar-SA"/>
      </w:rPr>
    </w:lvl>
    <w:lvl w:ilvl="8" w:tplc="A10E3A64">
      <w:numFmt w:val="bullet"/>
      <w:lvlText w:val="•"/>
      <w:lvlJc w:val="left"/>
      <w:pPr>
        <w:ind w:left="9864" w:hanging="284"/>
      </w:pPr>
      <w:rPr>
        <w:rFonts w:hint="default"/>
        <w:lang w:val="en-US" w:eastAsia="en-US" w:bidi="ar-SA"/>
      </w:rPr>
    </w:lvl>
  </w:abstractNum>
  <w:abstractNum w:abstractNumId="12" w15:restartNumberingAfterBreak="0">
    <w:nsid w:val="6A906436"/>
    <w:multiLevelType w:val="hybridMultilevel"/>
    <w:tmpl w:val="58F085A6"/>
    <w:lvl w:ilvl="0" w:tplc="2000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3" w15:restartNumberingAfterBreak="0">
    <w:nsid w:val="6C0E2D1D"/>
    <w:multiLevelType w:val="hybridMultilevel"/>
    <w:tmpl w:val="DD36EF44"/>
    <w:lvl w:ilvl="0" w:tplc="04190001">
      <w:start w:val="1"/>
      <w:numFmt w:val="bullet"/>
      <w:lvlText w:val=""/>
      <w:lvlJc w:val="left"/>
      <w:pPr>
        <w:ind w:left="24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8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5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4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181" w:hanging="360"/>
      </w:pPr>
      <w:rPr>
        <w:rFonts w:ascii="Wingdings" w:hAnsi="Wingdings" w:hint="default"/>
      </w:rPr>
    </w:lvl>
  </w:abstractNum>
  <w:abstractNum w:abstractNumId="14" w15:restartNumberingAfterBreak="0">
    <w:nsid w:val="7BCE6F7A"/>
    <w:multiLevelType w:val="hybridMultilevel"/>
    <w:tmpl w:val="C75ED974"/>
    <w:lvl w:ilvl="0" w:tplc="20000001">
      <w:start w:val="1"/>
      <w:numFmt w:val="bullet"/>
      <w:lvlText w:val=""/>
      <w:lvlJc w:val="left"/>
      <w:pPr>
        <w:ind w:left="1645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365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3085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805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525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245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965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685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405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0"/>
  </w:num>
  <w:num w:numId="3">
    <w:abstractNumId w:val="1"/>
  </w:num>
  <w:num w:numId="4">
    <w:abstractNumId w:val="4"/>
  </w:num>
  <w:num w:numId="5">
    <w:abstractNumId w:val="8"/>
  </w:num>
  <w:num w:numId="6">
    <w:abstractNumId w:val="9"/>
  </w:num>
  <w:num w:numId="7">
    <w:abstractNumId w:val="6"/>
  </w:num>
  <w:num w:numId="8">
    <w:abstractNumId w:val="0"/>
  </w:num>
  <w:num w:numId="9">
    <w:abstractNumId w:val="7"/>
  </w:num>
  <w:num w:numId="10">
    <w:abstractNumId w:val="13"/>
  </w:num>
  <w:num w:numId="11">
    <w:abstractNumId w:val="2"/>
  </w:num>
  <w:num w:numId="12">
    <w:abstractNumId w:val="5"/>
  </w:num>
  <w:num w:numId="13">
    <w:abstractNumId w:val="14"/>
  </w:num>
  <w:num w:numId="14">
    <w:abstractNumId w:val="12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014DA"/>
    <w:rsid w:val="000007B5"/>
    <w:rsid w:val="00023B6A"/>
    <w:rsid w:val="00056EA1"/>
    <w:rsid w:val="00077BF4"/>
    <w:rsid w:val="00083DBF"/>
    <w:rsid w:val="000B51CE"/>
    <w:rsid w:val="000F0A55"/>
    <w:rsid w:val="000F1997"/>
    <w:rsid w:val="00101841"/>
    <w:rsid w:val="00106FD6"/>
    <w:rsid w:val="00116957"/>
    <w:rsid w:val="0014553F"/>
    <w:rsid w:val="0015273D"/>
    <w:rsid w:val="00152B39"/>
    <w:rsid w:val="00172996"/>
    <w:rsid w:val="00190DE2"/>
    <w:rsid w:val="001B506D"/>
    <w:rsid w:val="00202981"/>
    <w:rsid w:val="00203274"/>
    <w:rsid w:val="002209A0"/>
    <w:rsid w:val="00223F01"/>
    <w:rsid w:val="0025231F"/>
    <w:rsid w:val="002E3DDA"/>
    <w:rsid w:val="002E4AD5"/>
    <w:rsid w:val="002F56D9"/>
    <w:rsid w:val="003456D7"/>
    <w:rsid w:val="00360CD1"/>
    <w:rsid w:val="00370097"/>
    <w:rsid w:val="003718DA"/>
    <w:rsid w:val="00397709"/>
    <w:rsid w:val="003A766B"/>
    <w:rsid w:val="003B673C"/>
    <w:rsid w:val="003C5D30"/>
    <w:rsid w:val="003C7AF5"/>
    <w:rsid w:val="003D7281"/>
    <w:rsid w:val="003F1225"/>
    <w:rsid w:val="00434D7D"/>
    <w:rsid w:val="004411FC"/>
    <w:rsid w:val="00467A71"/>
    <w:rsid w:val="00486861"/>
    <w:rsid w:val="00492443"/>
    <w:rsid w:val="004D3EE6"/>
    <w:rsid w:val="004E7838"/>
    <w:rsid w:val="004F172D"/>
    <w:rsid w:val="004F6232"/>
    <w:rsid w:val="0052259C"/>
    <w:rsid w:val="00526692"/>
    <w:rsid w:val="005413E9"/>
    <w:rsid w:val="005433AD"/>
    <w:rsid w:val="00543AB3"/>
    <w:rsid w:val="00550E7D"/>
    <w:rsid w:val="00553343"/>
    <w:rsid w:val="00597ED1"/>
    <w:rsid w:val="005E0C68"/>
    <w:rsid w:val="00653537"/>
    <w:rsid w:val="00695922"/>
    <w:rsid w:val="006B2F09"/>
    <w:rsid w:val="006B58E3"/>
    <w:rsid w:val="006D1766"/>
    <w:rsid w:val="00700492"/>
    <w:rsid w:val="00716B7F"/>
    <w:rsid w:val="00744B5D"/>
    <w:rsid w:val="00764908"/>
    <w:rsid w:val="0077482D"/>
    <w:rsid w:val="00774B46"/>
    <w:rsid w:val="0079072B"/>
    <w:rsid w:val="007A0D5A"/>
    <w:rsid w:val="007C113B"/>
    <w:rsid w:val="007D3015"/>
    <w:rsid w:val="007F7965"/>
    <w:rsid w:val="0080759A"/>
    <w:rsid w:val="00807898"/>
    <w:rsid w:val="0081002C"/>
    <w:rsid w:val="0081274B"/>
    <w:rsid w:val="00814145"/>
    <w:rsid w:val="0082312A"/>
    <w:rsid w:val="008571C5"/>
    <w:rsid w:val="00867343"/>
    <w:rsid w:val="00872116"/>
    <w:rsid w:val="00881D70"/>
    <w:rsid w:val="008908DE"/>
    <w:rsid w:val="00895035"/>
    <w:rsid w:val="008E063B"/>
    <w:rsid w:val="008E1FBE"/>
    <w:rsid w:val="008F4F46"/>
    <w:rsid w:val="008F5C88"/>
    <w:rsid w:val="0090771C"/>
    <w:rsid w:val="00923C62"/>
    <w:rsid w:val="00924369"/>
    <w:rsid w:val="0093152E"/>
    <w:rsid w:val="0094625D"/>
    <w:rsid w:val="009750E2"/>
    <w:rsid w:val="00981901"/>
    <w:rsid w:val="009B7BE1"/>
    <w:rsid w:val="009D06DD"/>
    <w:rsid w:val="009D424D"/>
    <w:rsid w:val="009E138B"/>
    <w:rsid w:val="009F1446"/>
    <w:rsid w:val="00A0640B"/>
    <w:rsid w:val="00A1339E"/>
    <w:rsid w:val="00A36F21"/>
    <w:rsid w:val="00A5606B"/>
    <w:rsid w:val="00A62388"/>
    <w:rsid w:val="00A83DDB"/>
    <w:rsid w:val="00AA41EA"/>
    <w:rsid w:val="00AE43A4"/>
    <w:rsid w:val="00AE7648"/>
    <w:rsid w:val="00AF5FAB"/>
    <w:rsid w:val="00B15605"/>
    <w:rsid w:val="00B232F2"/>
    <w:rsid w:val="00B81760"/>
    <w:rsid w:val="00B97C7B"/>
    <w:rsid w:val="00BA1BE6"/>
    <w:rsid w:val="00BB271D"/>
    <w:rsid w:val="00BB42E6"/>
    <w:rsid w:val="00BF57F2"/>
    <w:rsid w:val="00C220F1"/>
    <w:rsid w:val="00C86D71"/>
    <w:rsid w:val="00CA6943"/>
    <w:rsid w:val="00CD5B59"/>
    <w:rsid w:val="00CE6E65"/>
    <w:rsid w:val="00D014DA"/>
    <w:rsid w:val="00D32350"/>
    <w:rsid w:val="00D610AB"/>
    <w:rsid w:val="00D6738E"/>
    <w:rsid w:val="00DC3C8D"/>
    <w:rsid w:val="00DE6C2B"/>
    <w:rsid w:val="00E36411"/>
    <w:rsid w:val="00E73DF7"/>
    <w:rsid w:val="00EC1CBF"/>
    <w:rsid w:val="00EC4C9B"/>
    <w:rsid w:val="00ED074E"/>
    <w:rsid w:val="00EE69E1"/>
    <w:rsid w:val="00F03870"/>
    <w:rsid w:val="00F85AEA"/>
    <w:rsid w:val="00FA0B1F"/>
    <w:rsid w:val="00FA6956"/>
    <w:rsid w:val="00FB5AFF"/>
    <w:rsid w:val="00FB66ED"/>
    <w:rsid w:val="00FB76F3"/>
    <w:rsid w:val="00FC68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67"/>
    <o:shapelayout v:ext="edit">
      <o:idmap v:ext="edit" data="1"/>
    </o:shapelayout>
  </w:shapeDefaults>
  <w:decimalSymbol w:val=","/>
  <w:listSeparator w:val=";"/>
  <w14:docId w14:val="571A34A7"/>
  <w15:docId w15:val="{8585C347-BC6E-4969-8197-53D2D63A0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D014DA"/>
    <w:rPr>
      <w:rFonts w:ascii="Arial MT" w:eastAsia="Arial MT" w:hAnsi="Arial MT" w:cs="Arial MT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014D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1">
    <w:name w:val="Оглавление 11"/>
    <w:basedOn w:val="a"/>
    <w:uiPriority w:val="1"/>
    <w:qFormat/>
    <w:rsid w:val="00D014DA"/>
    <w:pPr>
      <w:spacing w:before="76"/>
      <w:ind w:left="2300" w:hanging="601"/>
    </w:pPr>
    <w:rPr>
      <w:rFonts w:ascii="Trebuchet MS" w:eastAsia="Trebuchet MS" w:hAnsi="Trebuchet MS" w:cs="Trebuchet MS"/>
    </w:rPr>
  </w:style>
  <w:style w:type="paragraph" w:customStyle="1" w:styleId="21">
    <w:name w:val="Оглавление 21"/>
    <w:basedOn w:val="a"/>
    <w:uiPriority w:val="1"/>
    <w:qFormat/>
    <w:rsid w:val="00D014DA"/>
    <w:pPr>
      <w:spacing w:before="76"/>
      <w:ind w:left="2300"/>
    </w:pPr>
  </w:style>
  <w:style w:type="paragraph" w:styleId="a3">
    <w:name w:val="Body Text"/>
    <w:basedOn w:val="a"/>
    <w:uiPriority w:val="1"/>
    <w:qFormat/>
    <w:rsid w:val="00D014DA"/>
    <w:rPr>
      <w:sz w:val="18"/>
      <w:szCs w:val="18"/>
    </w:rPr>
  </w:style>
  <w:style w:type="paragraph" w:customStyle="1" w:styleId="110">
    <w:name w:val="Заголовок 11"/>
    <w:basedOn w:val="a"/>
    <w:uiPriority w:val="1"/>
    <w:qFormat/>
    <w:rsid w:val="00D014DA"/>
    <w:pPr>
      <w:spacing w:before="90"/>
      <w:ind w:left="930"/>
      <w:outlineLvl w:val="1"/>
    </w:pPr>
    <w:rPr>
      <w:rFonts w:ascii="Trebuchet MS" w:eastAsia="Trebuchet MS" w:hAnsi="Trebuchet MS" w:cs="Trebuchet MS"/>
      <w:sz w:val="54"/>
      <w:szCs w:val="54"/>
    </w:rPr>
  </w:style>
  <w:style w:type="paragraph" w:customStyle="1" w:styleId="210">
    <w:name w:val="Заголовок 21"/>
    <w:basedOn w:val="a"/>
    <w:uiPriority w:val="1"/>
    <w:qFormat/>
    <w:rsid w:val="00D014DA"/>
    <w:pPr>
      <w:spacing w:before="91"/>
      <w:ind w:left="1133"/>
      <w:outlineLvl w:val="2"/>
    </w:pPr>
    <w:rPr>
      <w:rFonts w:ascii="Trebuchet MS" w:eastAsia="Trebuchet MS" w:hAnsi="Trebuchet MS" w:cs="Trebuchet MS"/>
      <w:sz w:val="50"/>
      <w:szCs w:val="50"/>
    </w:rPr>
  </w:style>
  <w:style w:type="paragraph" w:customStyle="1" w:styleId="31">
    <w:name w:val="Заголовок 31"/>
    <w:basedOn w:val="a"/>
    <w:uiPriority w:val="1"/>
    <w:qFormat/>
    <w:rsid w:val="00D014DA"/>
    <w:pPr>
      <w:ind w:left="1814" w:hanging="681"/>
      <w:outlineLvl w:val="3"/>
    </w:pPr>
    <w:rPr>
      <w:rFonts w:ascii="Trebuchet MS" w:eastAsia="Trebuchet MS" w:hAnsi="Trebuchet MS" w:cs="Trebuchet MS"/>
      <w:sz w:val="27"/>
      <w:szCs w:val="27"/>
    </w:rPr>
  </w:style>
  <w:style w:type="paragraph" w:customStyle="1" w:styleId="41">
    <w:name w:val="Заголовок 41"/>
    <w:basedOn w:val="a"/>
    <w:uiPriority w:val="1"/>
    <w:qFormat/>
    <w:rsid w:val="00D014DA"/>
    <w:pPr>
      <w:spacing w:before="96"/>
      <w:ind w:left="1133"/>
      <w:outlineLvl w:val="4"/>
    </w:pPr>
    <w:rPr>
      <w:rFonts w:ascii="Trebuchet MS" w:eastAsia="Trebuchet MS" w:hAnsi="Trebuchet MS" w:cs="Trebuchet MS"/>
      <w:sz w:val="25"/>
      <w:szCs w:val="25"/>
    </w:rPr>
  </w:style>
  <w:style w:type="paragraph" w:customStyle="1" w:styleId="51">
    <w:name w:val="Заголовок 51"/>
    <w:basedOn w:val="a"/>
    <w:uiPriority w:val="1"/>
    <w:qFormat/>
    <w:rsid w:val="00D014DA"/>
    <w:pPr>
      <w:ind w:left="281"/>
      <w:outlineLvl w:val="5"/>
    </w:pPr>
    <w:rPr>
      <w:rFonts w:ascii="Calibri" w:eastAsia="Calibri" w:hAnsi="Calibri" w:cs="Calibri"/>
      <w:i/>
      <w:iCs/>
    </w:rPr>
  </w:style>
  <w:style w:type="paragraph" w:styleId="a4">
    <w:name w:val="List Paragraph"/>
    <w:basedOn w:val="a"/>
    <w:uiPriority w:val="34"/>
    <w:qFormat/>
    <w:rsid w:val="00D014DA"/>
    <w:pPr>
      <w:spacing w:before="55"/>
      <w:ind w:left="1700" w:hanging="284"/>
    </w:pPr>
    <w:rPr>
      <w:rFonts w:ascii="Arial" w:eastAsia="Arial" w:hAnsi="Arial" w:cs="Arial"/>
    </w:rPr>
  </w:style>
  <w:style w:type="paragraph" w:customStyle="1" w:styleId="TableParagraph">
    <w:name w:val="Table Paragraph"/>
    <w:basedOn w:val="a"/>
    <w:uiPriority w:val="1"/>
    <w:qFormat/>
    <w:rsid w:val="00D014DA"/>
    <w:pPr>
      <w:ind w:left="246"/>
    </w:pPr>
  </w:style>
  <w:style w:type="paragraph" w:styleId="a5">
    <w:name w:val="Balloon Text"/>
    <w:basedOn w:val="a"/>
    <w:link w:val="a6"/>
    <w:uiPriority w:val="99"/>
    <w:semiHidden/>
    <w:unhideWhenUsed/>
    <w:rsid w:val="0025231F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5231F"/>
    <w:rPr>
      <w:rFonts w:ascii="Tahoma" w:eastAsia="Arial MT" w:hAnsi="Tahoma" w:cs="Tahoma"/>
      <w:sz w:val="16"/>
      <w:szCs w:val="16"/>
    </w:rPr>
  </w:style>
  <w:style w:type="character" w:styleId="a7">
    <w:name w:val="Hyperlink"/>
    <w:basedOn w:val="a0"/>
    <w:uiPriority w:val="99"/>
    <w:unhideWhenUsed/>
    <w:rsid w:val="00FA0B1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935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9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66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002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77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77330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7434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8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496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937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203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6437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69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1940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335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43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836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852011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475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41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808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962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61967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633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865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84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983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06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0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theme" Target="theme/theme1.xml"/><Relationship Id="rId21" Type="http://schemas.openxmlformats.org/officeDocument/2006/relationships/image" Target="media/image16.jpeg"/><Relationship Id="rId42" Type="http://schemas.openxmlformats.org/officeDocument/2006/relationships/image" Target="media/image31.jpeg"/><Relationship Id="rId47" Type="http://schemas.openxmlformats.org/officeDocument/2006/relationships/image" Target="media/image35.png"/><Relationship Id="rId63" Type="http://schemas.openxmlformats.org/officeDocument/2006/relationships/image" Target="media/image49.jpeg"/><Relationship Id="rId68" Type="http://schemas.openxmlformats.org/officeDocument/2006/relationships/image" Target="media/image54.png"/><Relationship Id="rId84" Type="http://schemas.openxmlformats.org/officeDocument/2006/relationships/hyperlink" Target="http://www.preventionweb.net/news/haitis-path-building-financial-resilience-against-disasters" TargetMode="External"/><Relationship Id="rId89" Type="http://schemas.openxmlformats.org/officeDocument/2006/relationships/hyperlink" Target="http://www.aiib.org/en/news-events/media-center/blog/2021/Planning-for-the-Future-and-Avoiding-Stranded-Assets.html" TargetMode="External"/><Relationship Id="rId112" Type="http://schemas.openxmlformats.org/officeDocument/2006/relationships/image" Target="media/image59.png"/><Relationship Id="rId16" Type="http://schemas.openxmlformats.org/officeDocument/2006/relationships/image" Target="media/image11.jpeg"/><Relationship Id="rId107" Type="http://schemas.openxmlformats.org/officeDocument/2006/relationships/hyperlink" Target="http://www.linkedin.com/pulse/" TargetMode="External"/><Relationship Id="rId11" Type="http://schemas.openxmlformats.org/officeDocument/2006/relationships/image" Target="media/image6.jpeg"/><Relationship Id="rId32" Type="http://schemas.openxmlformats.org/officeDocument/2006/relationships/hyperlink" Target="http://www.worldbank.org/en/news/feature/2013/10/17/india-cyclone-phailin-destruction-preparation" TargetMode="External"/><Relationship Id="rId37" Type="http://schemas.openxmlformats.org/officeDocument/2006/relationships/image" Target="media/image26.pn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hyperlink" Target="http://www.oecd.org/gov/budgeting/Towards-a-" TargetMode="External"/><Relationship Id="rId79" Type="http://schemas.openxmlformats.org/officeDocument/2006/relationships/hyperlink" Target="http://www/" TargetMode="External"/><Relationship Id="rId102" Type="http://schemas.openxmlformats.org/officeDocument/2006/relationships/hyperlink" Target="http://www.fema.gov/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www.aiib.org/en/news-events/media-center/blog/2021/Planning-for-the-Future-and-Avoiding-Stranded-Assets.html" TargetMode="External"/><Relationship Id="rId95" Type="http://schemas.openxmlformats.org/officeDocument/2006/relationships/hyperlink" Target="http://www.idrc.ca/en/research-in-action/" TargetMode="External"/><Relationship Id="rId22" Type="http://schemas.openxmlformats.org/officeDocument/2006/relationships/hyperlink" Target="http://www.drought-response-learning-initiative.org/" TargetMode="External"/><Relationship Id="rId27" Type="http://schemas.openxmlformats.org/officeDocument/2006/relationships/image" Target="media/image20.png"/><Relationship Id="rId43" Type="http://schemas.openxmlformats.org/officeDocument/2006/relationships/image" Target="media/image32.png"/><Relationship Id="rId48" Type="http://schemas.openxmlformats.org/officeDocument/2006/relationships/image" Target="media/image36.jpeg"/><Relationship Id="rId64" Type="http://schemas.openxmlformats.org/officeDocument/2006/relationships/image" Target="media/image50.jpeg"/><Relationship Id="rId69" Type="http://schemas.openxmlformats.org/officeDocument/2006/relationships/image" Target="media/image55.png"/><Relationship Id="rId113" Type="http://schemas.openxmlformats.org/officeDocument/2006/relationships/hyperlink" Target="http://www.cdri.world/" TargetMode="External"/><Relationship Id="rId80" Type="http://schemas.openxmlformats.org/officeDocument/2006/relationships/hyperlink" Target="http://www.instituteforgovernment.org.uk/blog/manifestos-focus-prioritisation-over-proliferation-major-" TargetMode="External"/><Relationship Id="rId85" Type="http://schemas.openxmlformats.org/officeDocument/2006/relationships/hyperlink" Target="http://www.preventionweb.net/news/haitis-path-building-financial-resilience-against-disasters" TargetMode="Externa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33" Type="http://schemas.openxmlformats.org/officeDocument/2006/relationships/hyperlink" Target="http://www.worldbank.org/en/news/feature/2013/10/17/india-cyclone-phailin-destruction-preparation" TargetMode="External"/><Relationship Id="rId38" Type="http://schemas.openxmlformats.org/officeDocument/2006/relationships/image" Target="media/image27.jpeg"/><Relationship Id="rId59" Type="http://schemas.openxmlformats.org/officeDocument/2006/relationships/image" Target="media/image46.png"/><Relationship Id="rId103" Type="http://schemas.openxmlformats.org/officeDocument/2006/relationships/hyperlink" Target="http://www.fema.gov/" TargetMode="External"/><Relationship Id="rId108" Type="http://schemas.openxmlformats.org/officeDocument/2006/relationships/hyperlink" Target="http://www.gfdrr.org/en/sisri" TargetMode="External"/><Relationship Id="rId54" Type="http://schemas.openxmlformats.org/officeDocument/2006/relationships/image" Target="media/image41.jpeg"/><Relationship Id="rId70" Type="http://schemas.openxmlformats.org/officeDocument/2006/relationships/image" Target="media/image56.png"/><Relationship Id="rId75" Type="http://schemas.openxmlformats.org/officeDocument/2006/relationships/hyperlink" Target="http://www.oecd.org/gov/budgeting/Towards-a-" TargetMode="External"/><Relationship Id="rId91" Type="http://schemas.openxmlformats.org/officeDocument/2006/relationships/hyperlink" Target="http://www/" TargetMode="External"/><Relationship Id="rId96" Type="http://schemas.openxmlformats.org/officeDocument/2006/relationships/hyperlink" Target="http://www.idrc.ca/en/research-in-action/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hyperlink" Target="http://www.drought-response-learning-initiative.org/" TargetMode="External"/><Relationship Id="rId28" Type="http://schemas.openxmlformats.org/officeDocument/2006/relationships/image" Target="media/image21.jpeg"/><Relationship Id="rId49" Type="http://schemas.openxmlformats.org/officeDocument/2006/relationships/image" Target="media/image37.jpeg"/><Relationship Id="rId114" Type="http://schemas.openxmlformats.org/officeDocument/2006/relationships/hyperlink" Target="http://www.resilienceshift.org/" TargetMode="External"/><Relationship Id="rId10" Type="http://schemas.openxmlformats.org/officeDocument/2006/relationships/image" Target="media/image5.jpeg"/><Relationship Id="rId31" Type="http://schemas.openxmlformats.org/officeDocument/2006/relationships/hyperlink" Target="http://www.tandfonline.com/doi/full/10.1080/17565529.2018.1442794" TargetMode="External"/><Relationship Id="rId44" Type="http://schemas.openxmlformats.org/officeDocument/2006/relationships/image" Target="media/image33.jpe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51.jpeg"/><Relationship Id="rId73" Type="http://schemas.openxmlformats.org/officeDocument/2006/relationships/hyperlink" Target="http://www.resilienceshift.org/cape-town-day-zero-the-challenge-of-fragmented-governance/" TargetMode="External"/><Relationship Id="rId78" Type="http://schemas.openxmlformats.org/officeDocument/2006/relationships/hyperlink" Target="http://www/" TargetMode="External"/><Relationship Id="rId81" Type="http://schemas.openxmlformats.org/officeDocument/2006/relationships/hyperlink" Target="http://www.instituteforgovernment.org.uk/blog/manifestos-focus-prioritisation-over-proliferation-major-" TargetMode="External"/><Relationship Id="rId86" Type="http://schemas.openxmlformats.org/officeDocument/2006/relationships/hyperlink" Target="http://www.preventionweb.net/news/haitis-path-building-financial-resilience-against-disasters" TargetMode="External"/><Relationship Id="rId94" Type="http://schemas.openxmlformats.org/officeDocument/2006/relationships/hyperlink" Target="http://www.drought-response-learning-initiative.org/" TargetMode="External"/><Relationship Id="rId99" Type="http://schemas.openxmlformats.org/officeDocument/2006/relationships/hyperlink" Target="http://www.gihub.org/articles/transforming-infrastructure-with-g20-roadmap/" TargetMode="External"/><Relationship Id="rId101" Type="http://schemas.openxmlformats.org/officeDocument/2006/relationships/hyperlink" Target="http://opendatatoolkit.worldbank.org/en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28.jpeg"/><Relationship Id="rId109" Type="http://schemas.openxmlformats.org/officeDocument/2006/relationships/hyperlink" Target="http://www.gfdrr.org/en/sisri" TargetMode="External"/><Relationship Id="rId34" Type="http://schemas.openxmlformats.org/officeDocument/2006/relationships/image" Target="media/image23.jpeg"/><Relationship Id="rId50" Type="http://schemas.openxmlformats.org/officeDocument/2006/relationships/hyperlink" Target="http://www.fsb-tcfd.org/" TargetMode="External"/><Relationship Id="rId55" Type="http://schemas.openxmlformats.org/officeDocument/2006/relationships/image" Target="media/image42.png"/><Relationship Id="rId76" Type="http://schemas.openxmlformats.org/officeDocument/2006/relationships/hyperlink" Target="http://www.mckinsey.com/industries/public-and-social-sector/our-insights/four-ways-governments-can-get-the-" TargetMode="External"/><Relationship Id="rId97" Type="http://schemas.openxmlformats.org/officeDocument/2006/relationships/hyperlink" Target="http://www.gihub.org/articles/transforming-infrastructure-with-g20-roadmap/" TargetMode="External"/><Relationship Id="rId104" Type="http://schemas.openxmlformats.org/officeDocument/2006/relationships/hyperlink" Target="http://www.undrr.org/" TargetMode="External"/><Relationship Id="rId7" Type="http://schemas.openxmlformats.org/officeDocument/2006/relationships/image" Target="media/image2.png"/><Relationship Id="rId71" Type="http://schemas.openxmlformats.org/officeDocument/2006/relationships/hyperlink" Target="http://www.resilienceshift.org/cape-town-day-zero-the-challenge-of-fragmented-governance/" TargetMode="External"/><Relationship Id="rId92" Type="http://schemas.openxmlformats.org/officeDocument/2006/relationships/hyperlink" Target="http://www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29.jpeg"/><Relationship Id="rId45" Type="http://schemas.openxmlformats.org/officeDocument/2006/relationships/hyperlink" Target="http://www.gfdrr.org/en/caribbean-rrb" TargetMode="External"/><Relationship Id="rId66" Type="http://schemas.openxmlformats.org/officeDocument/2006/relationships/image" Target="media/image52.jpeg"/><Relationship Id="rId87" Type="http://schemas.openxmlformats.org/officeDocument/2006/relationships/hyperlink" Target="http://www.pwc.com/gx/" TargetMode="External"/><Relationship Id="rId110" Type="http://schemas.openxmlformats.org/officeDocument/2006/relationships/image" Target="media/image57.jpeg"/><Relationship Id="rId115" Type="http://schemas.openxmlformats.org/officeDocument/2006/relationships/hyperlink" Target="http://www.resilienceshift.org/" TargetMode="External"/><Relationship Id="rId61" Type="http://schemas.openxmlformats.org/officeDocument/2006/relationships/image" Target="media/image48.jpeg"/><Relationship Id="rId82" Type="http://schemas.openxmlformats.org/officeDocument/2006/relationships/hyperlink" Target="http://www.instituteforgovernment.org.uk/blog/manifestos-focus-prioritisation-over-proliferation-major-" TargetMode="Externa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hyperlink" Target="http://www.tandfonline.com/doi/full/10.1080/17565529.2018.1442794" TargetMode="External"/><Relationship Id="rId35" Type="http://schemas.openxmlformats.org/officeDocument/2006/relationships/image" Target="media/image24.jpeg"/><Relationship Id="rId56" Type="http://schemas.openxmlformats.org/officeDocument/2006/relationships/image" Target="media/image43.jpeg"/><Relationship Id="rId77" Type="http://schemas.openxmlformats.org/officeDocument/2006/relationships/hyperlink" Target="http://www.mckinsey.com/industries/public-and-social-sector/our-insights/four-ways-governments-can-get-the-" TargetMode="External"/><Relationship Id="rId100" Type="http://schemas.openxmlformats.org/officeDocument/2006/relationships/hyperlink" Target="http://www.theguardian.com/technology/2010/jun/29/business-data-sharing-unwilling" TargetMode="External"/><Relationship Id="rId105" Type="http://schemas.openxmlformats.org/officeDocument/2006/relationships/hyperlink" Target="http://www.undrr.org/" TargetMode="External"/><Relationship Id="rId8" Type="http://schemas.openxmlformats.org/officeDocument/2006/relationships/image" Target="media/image3.jpeg"/><Relationship Id="rId51" Type="http://schemas.openxmlformats.org/officeDocument/2006/relationships/image" Target="media/image38.jpeg"/><Relationship Id="rId72" Type="http://schemas.openxmlformats.org/officeDocument/2006/relationships/hyperlink" Target="http://www.resilienceshift.org/cape-town-day-zero-the-challenge-of-fragmented-governance/" TargetMode="External"/><Relationship Id="rId93" Type="http://schemas.openxmlformats.org/officeDocument/2006/relationships/hyperlink" Target="http://www.drought-response-learning-initiative.org/" TargetMode="External"/><Relationship Id="rId98" Type="http://schemas.openxmlformats.org/officeDocument/2006/relationships/hyperlink" Target="http://www.gihub.org/articles/transforming-infrastructure-with-g20-roadmap/" TargetMode="External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4.jpeg"/><Relationship Id="rId67" Type="http://schemas.openxmlformats.org/officeDocument/2006/relationships/image" Target="media/image53.png"/><Relationship Id="rId116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0.jpeg"/><Relationship Id="rId62" Type="http://schemas.openxmlformats.org/officeDocument/2006/relationships/hyperlink" Target="http://www.giz.de/en/worldwide/66671.html" TargetMode="External"/><Relationship Id="rId83" Type="http://schemas.openxmlformats.org/officeDocument/2006/relationships/hyperlink" Target="http://www/" TargetMode="External"/><Relationship Id="rId88" Type="http://schemas.openxmlformats.org/officeDocument/2006/relationships/hyperlink" Target="http://www.pwc.com/gx/" TargetMode="External"/><Relationship Id="rId111" Type="http://schemas.openxmlformats.org/officeDocument/2006/relationships/image" Target="media/image58.jpeg"/><Relationship Id="rId15" Type="http://schemas.openxmlformats.org/officeDocument/2006/relationships/image" Target="media/image10.jpeg"/><Relationship Id="rId36" Type="http://schemas.openxmlformats.org/officeDocument/2006/relationships/image" Target="media/image25.jpeg"/><Relationship Id="rId57" Type="http://schemas.openxmlformats.org/officeDocument/2006/relationships/image" Target="media/image44.jpeg"/><Relationship Id="rId106" Type="http://schemas.openxmlformats.org/officeDocument/2006/relationships/hyperlink" Target="http://www.linkedin.com/puls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D45D52A-D8A8-4BF0-9B5F-56B7CF79D2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7787</TotalTime>
  <Pages>75</Pages>
  <Words>33538</Words>
  <Characters>191172</Characters>
  <Application>Microsoft Office Word</Application>
  <DocSecurity>0</DocSecurity>
  <Lines>1593</Lines>
  <Paragraphs>448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224262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 yevhen</dc:creator>
  <cp:keywords/>
  <dc:description/>
  <cp:lastModifiedBy>v yevhen</cp:lastModifiedBy>
  <cp:revision>3</cp:revision>
  <dcterms:created xsi:type="dcterms:W3CDTF">2023-07-08T08:48:00Z</dcterms:created>
  <dcterms:modified xsi:type="dcterms:W3CDTF">2023-10-23T14:30:00Z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2021-11-05T00:00:00Z</vt:filetime>
  </property>
  <property fmtid="{D5CDD505-2E9C-101B-9397-08002B2CF9AE}" pid="3" name="Creator">
    <vt:lpwstr>Adobe InDesign 16.4 (Windows)</vt:lpwstr>
  </property>
  <property fmtid="{D5CDD505-2E9C-101B-9397-08002B2CF9AE}" pid="4" name="LastSaved">
    <vt:filetime>2023-07-08T00:00:00Z</vt:filetime>
  </property>
</Properties>
</file>